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FBBC" w14:textId="77777777" w:rsidR="00CF3B18" w:rsidRPr="00B52D19" w:rsidRDefault="00CF3B18" w:rsidP="00B52D19">
      <w:pPr>
        <w:rPr>
          <w:b/>
          <w:sz w:val="30"/>
          <w:szCs w:val="30"/>
        </w:rPr>
      </w:pPr>
      <w:bookmarkStart w:id="0" w:name="_Hlk7437417"/>
    </w:p>
    <w:p w14:paraId="31664998" w14:textId="77777777" w:rsidR="00CF3B18" w:rsidRPr="00A70717" w:rsidRDefault="00CF3B18" w:rsidP="00CF3B18">
      <w:pPr>
        <w:suppressAutoHyphens/>
        <w:jc w:val="center"/>
        <w:rPr>
          <w:rFonts w:eastAsia="Times New Roman"/>
          <w:b/>
          <w:sz w:val="28"/>
          <w:szCs w:val="28"/>
          <w:lang w:eastAsia="ar-SA"/>
        </w:rPr>
      </w:pPr>
      <w:r>
        <w:rPr>
          <w:rFonts w:eastAsia="Times New Roman"/>
          <w:b/>
          <w:sz w:val="28"/>
          <w:szCs w:val="28"/>
          <w:lang w:eastAsia="ar-SA"/>
        </w:rPr>
        <w:t xml:space="preserve">Краевое государственное </w:t>
      </w:r>
      <w:r w:rsidRPr="0021638C">
        <w:rPr>
          <w:rFonts w:eastAsia="Times New Roman"/>
          <w:b/>
          <w:sz w:val="28"/>
          <w:szCs w:val="28"/>
          <w:lang w:eastAsia="ar-SA"/>
        </w:rPr>
        <w:t>автономное</w:t>
      </w:r>
      <w:r>
        <w:rPr>
          <w:rFonts w:eastAsia="Times New Roman"/>
          <w:b/>
          <w:sz w:val="28"/>
          <w:szCs w:val="28"/>
          <w:lang w:eastAsia="ar-SA"/>
        </w:rPr>
        <w:t xml:space="preserve"> учреждение </w:t>
      </w:r>
    </w:p>
    <w:p w14:paraId="3C220E15" w14:textId="77777777" w:rsidR="00CF3B18" w:rsidRPr="00A70717" w:rsidRDefault="00CF3B18" w:rsidP="00CF3B18">
      <w:pPr>
        <w:suppressAutoHyphens/>
        <w:jc w:val="center"/>
        <w:rPr>
          <w:rFonts w:eastAsia="Times New Roman"/>
          <w:b/>
          <w:sz w:val="28"/>
          <w:szCs w:val="28"/>
          <w:lang w:eastAsia="ar-SA"/>
        </w:rPr>
      </w:pPr>
      <w:bookmarkStart w:id="1" w:name="_Toc460498593"/>
      <w:r w:rsidRPr="00A70717">
        <w:rPr>
          <w:rFonts w:eastAsia="Times New Roman"/>
          <w:b/>
          <w:sz w:val="28"/>
          <w:szCs w:val="28"/>
          <w:lang w:eastAsia="ar-SA"/>
        </w:rPr>
        <w:t>«</w:t>
      </w:r>
      <w:r>
        <w:rPr>
          <w:rFonts w:eastAsia="Times New Roman"/>
          <w:b/>
          <w:sz w:val="28"/>
          <w:szCs w:val="28"/>
          <w:lang w:eastAsia="ar-SA"/>
        </w:rPr>
        <w:t>Спортивная школа «Академия игровых видов спорта Пермского края»</w:t>
      </w:r>
      <w:r w:rsidRPr="00A70717">
        <w:rPr>
          <w:rFonts w:eastAsia="Times New Roman"/>
          <w:b/>
          <w:sz w:val="28"/>
          <w:szCs w:val="28"/>
          <w:lang w:eastAsia="ar-SA"/>
        </w:rPr>
        <w:t xml:space="preserve">» </w:t>
      </w:r>
      <w:bookmarkEnd w:id="1"/>
    </w:p>
    <w:p w14:paraId="01830882" w14:textId="77777777" w:rsidR="00CF3B18" w:rsidRPr="00A70717" w:rsidRDefault="00CF3B18" w:rsidP="00CF3B18">
      <w:pPr>
        <w:suppressAutoHyphens/>
        <w:rPr>
          <w:rFonts w:eastAsia="Times New Roman"/>
          <w:b/>
          <w:sz w:val="28"/>
          <w:szCs w:val="20"/>
          <w:lang w:eastAsia="ar-SA"/>
        </w:rPr>
      </w:pPr>
    </w:p>
    <w:tbl>
      <w:tblPr>
        <w:tblW w:w="11590" w:type="dxa"/>
        <w:tblLook w:val="04A0" w:firstRow="1" w:lastRow="0" w:firstColumn="1" w:lastColumn="0" w:noHBand="0" w:noVBand="1"/>
      </w:tblPr>
      <w:tblGrid>
        <w:gridCol w:w="6487"/>
        <w:gridCol w:w="5103"/>
      </w:tblGrid>
      <w:tr w:rsidR="00CF3B18" w:rsidRPr="00A70717" w14:paraId="2B342FE8" w14:textId="77777777" w:rsidTr="00522C19">
        <w:tc>
          <w:tcPr>
            <w:tcW w:w="6487" w:type="dxa"/>
          </w:tcPr>
          <w:p w14:paraId="1AEA24A4" w14:textId="77777777" w:rsidR="00CF3B18" w:rsidRPr="00A70717" w:rsidRDefault="00CF3B18" w:rsidP="00522C19">
            <w:pPr>
              <w:suppressAutoHyphens/>
              <w:spacing w:after="240"/>
              <w:rPr>
                <w:rFonts w:eastAsia="Times New Roman"/>
                <w:b/>
                <w:lang w:eastAsia="ar-SA"/>
              </w:rPr>
            </w:pPr>
            <w:bookmarkStart w:id="2" w:name="_Toc460498594"/>
            <w:r w:rsidRPr="00A70717">
              <w:rPr>
                <w:rFonts w:eastAsia="Times New Roman"/>
                <w:lang w:eastAsia="ar-SA"/>
              </w:rPr>
              <w:t>ПРИНЯТО</w:t>
            </w:r>
            <w:bookmarkEnd w:id="2"/>
          </w:p>
          <w:p w14:paraId="238C7103" w14:textId="062E1020" w:rsidR="00CF3B18" w:rsidRDefault="00CF3B18" w:rsidP="00522C19">
            <w:pPr>
              <w:suppressAutoHyphens/>
              <w:rPr>
                <w:rFonts w:eastAsia="Times New Roman"/>
                <w:szCs w:val="26"/>
                <w:lang w:eastAsia="ar-SA"/>
              </w:rPr>
            </w:pPr>
            <w:r w:rsidRPr="0043263E">
              <w:rPr>
                <w:rFonts w:eastAsia="Times New Roman"/>
                <w:szCs w:val="26"/>
                <w:lang w:eastAsia="ar-SA"/>
              </w:rPr>
              <w:t>Протокол №</w:t>
            </w:r>
            <w:r w:rsidR="00CE39CE">
              <w:rPr>
                <w:rFonts w:eastAsia="Times New Roman"/>
                <w:szCs w:val="26"/>
                <w:lang w:eastAsia="ar-SA"/>
              </w:rPr>
              <w:t>1</w:t>
            </w:r>
            <w:r w:rsidRPr="0043263E">
              <w:rPr>
                <w:rFonts w:eastAsia="Times New Roman"/>
                <w:szCs w:val="26"/>
                <w:lang w:eastAsia="ar-SA"/>
              </w:rPr>
              <w:t xml:space="preserve"> от «</w:t>
            </w:r>
            <w:r w:rsidR="00CE39CE">
              <w:rPr>
                <w:rFonts w:eastAsia="Times New Roman"/>
                <w:szCs w:val="26"/>
                <w:lang w:eastAsia="ar-SA"/>
              </w:rPr>
              <w:t>16</w:t>
            </w:r>
            <w:r w:rsidR="00B52D19" w:rsidRPr="0043263E">
              <w:rPr>
                <w:rFonts w:eastAsia="Times New Roman"/>
                <w:szCs w:val="26"/>
                <w:lang w:eastAsia="ar-SA"/>
              </w:rPr>
              <w:t xml:space="preserve">» </w:t>
            </w:r>
            <w:r w:rsidR="00CE39CE">
              <w:rPr>
                <w:rFonts w:eastAsia="Times New Roman"/>
                <w:szCs w:val="26"/>
                <w:lang w:eastAsia="ar-SA"/>
              </w:rPr>
              <w:t xml:space="preserve">января 2019 года </w:t>
            </w:r>
          </w:p>
          <w:p w14:paraId="5DD83F5E" w14:textId="77777777" w:rsidR="00CF3B18" w:rsidRPr="0043263E" w:rsidRDefault="00CF3B18" w:rsidP="00522C19">
            <w:pPr>
              <w:suppressAutoHyphens/>
              <w:rPr>
                <w:rFonts w:eastAsia="Times New Roman"/>
                <w:szCs w:val="26"/>
                <w:lang w:eastAsia="ar-SA"/>
              </w:rPr>
            </w:pPr>
          </w:p>
          <w:p w14:paraId="4C03CEFA" w14:textId="77777777" w:rsidR="00CF3B18" w:rsidRPr="00A70717" w:rsidRDefault="00CF3B18" w:rsidP="00522C19">
            <w:pPr>
              <w:suppressAutoHyphens/>
              <w:rPr>
                <w:rFonts w:eastAsia="Times New Roman"/>
                <w:b/>
                <w:szCs w:val="26"/>
                <w:lang w:eastAsia="ar-SA"/>
              </w:rPr>
            </w:pPr>
            <w:r w:rsidRPr="0043263E">
              <w:rPr>
                <w:rFonts w:eastAsia="Times New Roman"/>
                <w:szCs w:val="26"/>
                <w:lang w:eastAsia="ar-SA"/>
              </w:rPr>
              <w:t>Заседание тренерского совета</w:t>
            </w:r>
            <w:r>
              <w:rPr>
                <w:rFonts w:eastAsia="Times New Roman"/>
                <w:b/>
                <w:szCs w:val="26"/>
                <w:lang w:eastAsia="ar-SA"/>
              </w:rPr>
              <w:t xml:space="preserve"> </w:t>
            </w:r>
          </w:p>
        </w:tc>
        <w:tc>
          <w:tcPr>
            <w:tcW w:w="5103" w:type="dxa"/>
          </w:tcPr>
          <w:p w14:paraId="49283C77" w14:textId="77777777" w:rsidR="00CF3B18" w:rsidRPr="00A70717" w:rsidRDefault="00CF3B18" w:rsidP="00522C19">
            <w:pPr>
              <w:suppressAutoHyphens/>
              <w:spacing w:after="240"/>
              <w:rPr>
                <w:rFonts w:eastAsia="Times New Roman"/>
                <w:szCs w:val="26"/>
                <w:lang w:eastAsia="ar-SA"/>
              </w:rPr>
            </w:pPr>
            <w:r w:rsidRPr="00A70717">
              <w:rPr>
                <w:rFonts w:eastAsia="Times New Roman"/>
                <w:szCs w:val="26"/>
                <w:lang w:eastAsia="ar-SA"/>
              </w:rPr>
              <w:t>УТВЕРЖДАЮ</w:t>
            </w:r>
          </w:p>
          <w:p w14:paraId="502C1053" w14:textId="0B8E817F" w:rsidR="00CE39CE" w:rsidRDefault="00CE39CE" w:rsidP="00522C19">
            <w:pPr>
              <w:suppressAutoHyphens/>
              <w:rPr>
                <w:rFonts w:eastAsia="Times New Roman"/>
                <w:szCs w:val="26"/>
                <w:lang w:eastAsia="ar-SA"/>
              </w:rPr>
            </w:pPr>
            <w:r>
              <w:rPr>
                <w:rFonts w:eastAsia="Times New Roman"/>
                <w:szCs w:val="26"/>
                <w:lang w:eastAsia="ar-SA"/>
              </w:rPr>
              <w:t>___________________</w:t>
            </w:r>
          </w:p>
          <w:p w14:paraId="57AD4E2F" w14:textId="77777777" w:rsidR="00CE39CE" w:rsidRDefault="00CE39CE" w:rsidP="00522C19">
            <w:pPr>
              <w:suppressAutoHyphens/>
              <w:rPr>
                <w:rFonts w:eastAsia="Times New Roman"/>
                <w:szCs w:val="26"/>
                <w:lang w:eastAsia="ar-SA"/>
              </w:rPr>
            </w:pPr>
          </w:p>
          <w:p w14:paraId="27A46D6F" w14:textId="302D5F49" w:rsidR="00CF3B18" w:rsidRPr="00A70717" w:rsidRDefault="008268E7" w:rsidP="00522C19">
            <w:pPr>
              <w:suppressAutoHyphens/>
              <w:rPr>
                <w:rFonts w:eastAsia="Times New Roman"/>
                <w:szCs w:val="26"/>
                <w:lang w:eastAsia="ar-SA"/>
              </w:rPr>
            </w:pPr>
            <w:r>
              <w:rPr>
                <w:rFonts w:eastAsia="Times New Roman"/>
                <w:szCs w:val="26"/>
                <w:lang w:eastAsia="ar-SA"/>
              </w:rPr>
              <w:t>Директор: Белкин И.В.</w:t>
            </w:r>
          </w:p>
          <w:p w14:paraId="6A070ABF" w14:textId="77777777" w:rsidR="00CF3B18" w:rsidRPr="00A70717" w:rsidRDefault="00CF3B18" w:rsidP="00522C19">
            <w:pPr>
              <w:suppressAutoHyphens/>
              <w:jc w:val="center"/>
              <w:rPr>
                <w:rFonts w:eastAsia="Times New Roman"/>
                <w:b/>
                <w:szCs w:val="26"/>
                <w:lang w:eastAsia="ar-SA"/>
              </w:rPr>
            </w:pPr>
          </w:p>
        </w:tc>
      </w:tr>
    </w:tbl>
    <w:p w14:paraId="0C1EAE0D" w14:textId="77777777" w:rsidR="00CF3B18" w:rsidRPr="00A70717" w:rsidRDefault="00CF3B18" w:rsidP="00CF3B18">
      <w:pPr>
        <w:keepNext/>
        <w:numPr>
          <w:ilvl w:val="3"/>
          <w:numId w:val="0"/>
        </w:numPr>
        <w:tabs>
          <w:tab w:val="num" w:pos="0"/>
        </w:tabs>
        <w:suppressAutoHyphens/>
        <w:jc w:val="center"/>
        <w:outlineLvl w:val="3"/>
        <w:rPr>
          <w:rFonts w:eastAsia="Times New Roman"/>
          <w:caps/>
          <w:sz w:val="44"/>
          <w:szCs w:val="44"/>
          <w:lang w:eastAsia="ar-SA"/>
        </w:rPr>
      </w:pPr>
    </w:p>
    <w:p w14:paraId="1007E93D" w14:textId="77777777" w:rsidR="00CF3B18" w:rsidRDefault="00CF3B18" w:rsidP="00CF3B18">
      <w:pPr>
        <w:keepNext/>
        <w:numPr>
          <w:ilvl w:val="3"/>
          <w:numId w:val="0"/>
        </w:numPr>
        <w:tabs>
          <w:tab w:val="num" w:pos="0"/>
        </w:tabs>
        <w:suppressAutoHyphens/>
        <w:jc w:val="center"/>
        <w:outlineLvl w:val="3"/>
        <w:rPr>
          <w:rFonts w:eastAsia="Times New Roman"/>
          <w:caps/>
          <w:sz w:val="44"/>
          <w:szCs w:val="44"/>
          <w:lang w:eastAsia="ar-SA"/>
        </w:rPr>
      </w:pPr>
    </w:p>
    <w:p w14:paraId="767B10E4" w14:textId="77777777" w:rsidR="00CF3B18" w:rsidRPr="00A70717" w:rsidRDefault="00CF3B18" w:rsidP="00CF3B18">
      <w:pPr>
        <w:keepNext/>
        <w:numPr>
          <w:ilvl w:val="3"/>
          <w:numId w:val="0"/>
        </w:numPr>
        <w:tabs>
          <w:tab w:val="num" w:pos="0"/>
        </w:tabs>
        <w:suppressAutoHyphens/>
        <w:jc w:val="center"/>
        <w:outlineLvl w:val="3"/>
        <w:rPr>
          <w:rFonts w:eastAsia="Times New Roman"/>
          <w:caps/>
          <w:sz w:val="44"/>
          <w:szCs w:val="44"/>
          <w:lang w:eastAsia="ar-SA"/>
        </w:rPr>
      </w:pPr>
    </w:p>
    <w:p w14:paraId="6A43E3E0" w14:textId="77777777" w:rsidR="00CF3B18" w:rsidRPr="0061117F" w:rsidRDefault="00CF3B18" w:rsidP="00CF3B18">
      <w:pPr>
        <w:keepNext/>
        <w:numPr>
          <w:ilvl w:val="3"/>
          <w:numId w:val="0"/>
        </w:numPr>
        <w:tabs>
          <w:tab w:val="num" w:pos="0"/>
        </w:tabs>
        <w:suppressAutoHyphens/>
        <w:jc w:val="center"/>
        <w:outlineLvl w:val="3"/>
        <w:rPr>
          <w:rFonts w:eastAsia="Times New Roman"/>
          <w:b/>
          <w:caps/>
          <w:sz w:val="44"/>
          <w:szCs w:val="20"/>
          <w:lang w:eastAsia="ar-SA"/>
        </w:rPr>
      </w:pPr>
      <w:r w:rsidRPr="0061117F">
        <w:rPr>
          <w:rFonts w:eastAsia="Times New Roman"/>
          <w:b/>
          <w:caps/>
          <w:sz w:val="44"/>
          <w:szCs w:val="44"/>
          <w:lang w:eastAsia="ar-SA"/>
        </w:rPr>
        <w:t xml:space="preserve">Волейбол </w:t>
      </w:r>
    </w:p>
    <w:p w14:paraId="4989FBB0" w14:textId="77777777" w:rsidR="00CF3B18" w:rsidRPr="0061117F" w:rsidRDefault="00CF3B18" w:rsidP="00CF3B18">
      <w:pPr>
        <w:keepNext/>
        <w:numPr>
          <w:ilvl w:val="3"/>
          <w:numId w:val="0"/>
        </w:numPr>
        <w:tabs>
          <w:tab w:val="num" w:pos="0"/>
        </w:tabs>
        <w:suppressAutoHyphens/>
        <w:jc w:val="center"/>
        <w:outlineLvl w:val="3"/>
        <w:rPr>
          <w:rFonts w:eastAsia="Times New Roman"/>
          <w:b/>
          <w:caps/>
          <w:sz w:val="36"/>
          <w:szCs w:val="44"/>
          <w:lang w:eastAsia="ar-SA"/>
        </w:rPr>
      </w:pPr>
      <w:r w:rsidRPr="0061117F">
        <w:rPr>
          <w:rFonts w:eastAsia="Times New Roman"/>
          <w:b/>
          <w:caps/>
          <w:sz w:val="36"/>
          <w:szCs w:val="44"/>
          <w:lang w:eastAsia="ar-SA"/>
        </w:rPr>
        <w:t>ПРОГРАММА спортивной подготовки</w:t>
      </w:r>
    </w:p>
    <w:p w14:paraId="4D897DAE" w14:textId="77777777" w:rsidR="00CF3B18" w:rsidRPr="0061117F" w:rsidRDefault="00CF3B18" w:rsidP="00CF3B18">
      <w:pPr>
        <w:suppressAutoHyphens/>
        <w:rPr>
          <w:rFonts w:eastAsia="Times New Roman"/>
          <w:b/>
          <w:sz w:val="20"/>
          <w:szCs w:val="20"/>
          <w:lang w:eastAsia="ar-SA"/>
        </w:rPr>
      </w:pPr>
    </w:p>
    <w:p w14:paraId="2EA767E2" w14:textId="77777777" w:rsidR="00CF3B18" w:rsidRPr="0018585A" w:rsidRDefault="00CF3B18" w:rsidP="00CF3B18">
      <w:pPr>
        <w:jc w:val="center"/>
        <w:rPr>
          <w:sz w:val="28"/>
          <w:szCs w:val="28"/>
        </w:rPr>
      </w:pPr>
      <w:r w:rsidRPr="0018585A">
        <w:rPr>
          <w:sz w:val="28"/>
          <w:szCs w:val="28"/>
        </w:rPr>
        <w:t>Программа разработана на основании: Федерального стандарта спортивной подготовки по виду спорт волейбол, утвержденного приказом Министерства спорта Российской Федерации от 30 августа 2013 г. N680</w:t>
      </w:r>
      <w:r>
        <w:rPr>
          <w:sz w:val="28"/>
          <w:szCs w:val="28"/>
        </w:rPr>
        <w:t>, изменения от 15 июля 2015 года.</w:t>
      </w:r>
    </w:p>
    <w:p w14:paraId="6749239D" w14:textId="77777777" w:rsidR="00CF3B18" w:rsidRPr="0018585A" w:rsidRDefault="00CF3B18" w:rsidP="00CF3B18">
      <w:pPr>
        <w:tabs>
          <w:tab w:val="left" w:pos="3261"/>
        </w:tabs>
        <w:suppressAutoHyphens/>
        <w:rPr>
          <w:rFonts w:eastAsia="Times New Roman"/>
          <w:sz w:val="28"/>
          <w:szCs w:val="28"/>
          <w:lang w:eastAsia="ar-SA"/>
        </w:rPr>
      </w:pPr>
    </w:p>
    <w:p w14:paraId="7BE8280E" w14:textId="77777777" w:rsidR="00CF3B18" w:rsidRPr="0018585A" w:rsidRDefault="00CF3B18" w:rsidP="00CF3B18">
      <w:pPr>
        <w:tabs>
          <w:tab w:val="left" w:pos="3261"/>
        </w:tabs>
        <w:suppressAutoHyphens/>
        <w:rPr>
          <w:rFonts w:eastAsia="Times New Roman"/>
          <w:sz w:val="28"/>
          <w:szCs w:val="28"/>
          <w:lang w:eastAsia="ar-SA"/>
        </w:rPr>
      </w:pPr>
    </w:p>
    <w:p w14:paraId="1455A21E" w14:textId="77777777" w:rsidR="00CF3B18" w:rsidRPr="0018585A" w:rsidRDefault="00CF3B18" w:rsidP="00CF3B18">
      <w:pPr>
        <w:tabs>
          <w:tab w:val="left" w:pos="3261"/>
        </w:tabs>
        <w:suppressAutoHyphens/>
        <w:rPr>
          <w:rFonts w:eastAsia="Times New Roman"/>
          <w:sz w:val="28"/>
          <w:szCs w:val="28"/>
          <w:lang w:eastAsia="ar-SA"/>
        </w:rPr>
      </w:pPr>
      <w:r w:rsidRPr="0018585A">
        <w:rPr>
          <w:rFonts w:eastAsia="Times New Roman"/>
          <w:sz w:val="28"/>
          <w:szCs w:val="28"/>
          <w:lang w:eastAsia="ar-SA"/>
        </w:rPr>
        <w:t xml:space="preserve">Срок реализации программы – 10 – 12 лет </w:t>
      </w:r>
    </w:p>
    <w:p w14:paraId="34390448" w14:textId="77777777" w:rsidR="00CF3B18" w:rsidRPr="00A70717" w:rsidRDefault="00CF3B18" w:rsidP="00CF3B18">
      <w:pPr>
        <w:keepNext/>
        <w:numPr>
          <w:ilvl w:val="3"/>
          <w:numId w:val="0"/>
        </w:numPr>
        <w:tabs>
          <w:tab w:val="num" w:pos="0"/>
        </w:tabs>
        <w:suppressAutoHyphens/>
        <w:jc w:val="center"/>
        <w:outlineLvl w:val="3"/>
        <w:rPr>
          <w:rFonts w:eastAsia="Times New Roman"/>
          <w:sz w:val="44"/>
          <w:szCs w:val="44"/>
          <w:lang w:eastAsia="ar-SA"/>
        </w:rPr>
      </w:pPr>
    </w:p>
    <w:p w14:paraId="0A661E85" w14:textId="77777777" w:rsidR="00CF3B18" w:rsidRPr="00A70717" w:rsidRDefault="00CF3B18" w:rsidP="00CF3B18">
      <w:pPr>
        <w:suppressAutoHyphens/>
        <w:rPr>
          <w:rFonts w:eastAsia="Times New Roman"/>
          <w:b/>
          <w:sz w:val="28"/>
          <w:szCs w:val="20"/>
          <w:lang w:eastAsia="ar-SA"/>
        </w:rPr>
      </w:pPr>
    </w:p>
    <w:p w14:paraId="0AAD7810" w14:textId="77777777" w:rsidR="00CF3B18" w:rsidRPr="00A70717" w:rsidRDefault="00CF3B18" w:rsidP="00CF3B18">
      <w:pPr>
        <w:suppressAutoHyphens/>
        <w:jc w:val="center"/>
        <w:rPr>
          <w:rFonts w:eastAsia="Times New Roman"/>
          <w:b/>
          <w:sz w:val="28"/>
          <w:szCs w:val="20"/>
          <w:lang w:eastAsia="ar-SA"/>
        </w:rPr>
      </w:pPr>
    </w:p>
    <w:p w14:paraId="3BE3A394" w14:textId="07BB1468" w:rsidR="00CF3B18" w:rsidRDefault="00CF3B18" w:rsidP="00CF3B18">
      <w:pPr>
        <w:keepNext/>
        <w:numPr>
          <w:ilvl w:val="4"/>
          <w:numId w:val="0"/>
        </w:numPr>
        <w:shd w:val="clear" w:color="auto" w:fill="FFFFFF"/>
        <w:tabs>
          <w:tab w:val="num" w:pos="0"/>
        </w:tabs>
        <w:suppressAutoHyphens/>
        <w:jc w:val="right"/>
        <w:outlineLvl w:val="4"/>
        <w:rPr>
          <w:rFonts w:eastAsia="Times New Roman"/>
          <w:color w:val="000000"/>
          <w:sz w:val="28"/>
          <w:szCs w:val="28"/>
          <w:lang w:eastAsia="ar-SA"/>
        </w:rPr>
      </w:pPr>
      <w:r w:rsidRPr="00A70717">
        <w:rPr>
          <w:rFonts w:eastAsia="Times New Roman"/>
          <w:color w:val="000000"/>
          <w:sz w:val="28"/>
          <w:szCs w:val="28"/>
          <w:lang w:eastAsia="ar-SA"/>
        </w:rPr>
        <w:t>Разработчики:</w:t>
      </w:r>
    </w:p>
    <w:p w14:paraId="2F0A864A" w14:textId="348161AE" w:rsidR="00CE39CE" w:rsidRDefault="00CE39CE" w:rsidP="00CF3B18">
      <w:pPr>
        <w:keepNext/>
        <w:numPr>
          <w:ilvl w:val="4"/>
          <w:numId w:val="0"/>
        </w:numPr>
        <w:shd w:val="clear" w:color="auto" w:fill="FFFFFF"/>
        <w:tabs>
          <w:tab w:val="num" w:pos="0"/>
        </w:tabs>
        <w:suppressAutoHyphens/>
        <w:jc w:val="right"/>
        <w:outlineLvl w:val="4"/>
        <w:rPr>
          <w:rFonts w:eastAsia="Times New Roman"/>
          <w:color w:val="000000"/>
          <w:sz w:val="28"/>
          <w:szCs w:val="28"/>
          <w:lang w:eastAsia="ar-SA"/>
        </w:rPr>
      </w:pPr>
      <w:r>
        <w:rPr>
          <w:rFonts w:eastAsia="Times New Roman"/>
          <w:color w:val="000000"/>
          <w:sz w:val="28"/>
          <w:szCs w:val="28"/>
          <w:lang w:eastAsia="ar-SA"/>
        </w:rPr>
        <w:t xml:space="preserve">Дорошенко Татьяна Викторовна </w:t>
      </w:r>
    </w:p>
    <w:p w14:paraId="5D4BAF4D" w14:textId="5A2406C4" w:rsidR="00CE39CE" w:rsidRPr="00A70717" w:rsidRDefault="00CE39CE" w:rsidP="00CF3B18">
      <w:pPr>
        <w:keepNext/>
        <w:numPr>
          <w:ilvl w:val="4"/>
          <w:numId w:val="0"/>
        </w:numPr>
        <w:shd w:val="clear" w:color="auto" w:fill="FFFFFF"/>
        <w:tabs>
          <w:tab w:val="num" w:pos="0"/>
        </w:tabs>
        <w:suppressAutoHyphens/>
        <w:jc w:val="right"/>
        <w:outlineLvl w:val="4"/>
        <w:rPr>
          <w:rFonts w:eastAsia="Times New Roman"/>
          <w:color w:val="000000"/>
          <w:sz w:val="28"/>
          <w:szCs w:val="28"/>
          <w:lang w:eastAsia="ar-SA"/>
        </w:rPr>
      </w:pPr>
      <w:r>
        <w:rPr>
          <w:rFonts w:eastAsia="Times New Roman"/>
          <w:color w:val="000000"/>
          <w:sz w:val="28"/>
          <w:szCs w:val="28"/>
          <w:lang w:eastAsia="ar-SA"/>
        </w:rPr>
        <w:t xml:space="preserve">Хисматулина Кристина Александровна </w:t>
      </w:r>
    </w:p>
    <w:p w14:paraId="27072D39" w14:textId="77777777" w:rsidR="00CF3B18" w:rsidRPr="00A70717" w:rsidRDefault="00CF3B18" w:rsidP="00CF3B18">
      <w:pPr>
        <w:suppressAutoHyphens/>
        <w:jc w:val="right"/>
        <w:rPr>
          <w:rFonts w:eastAsia="Times New Roman"/>
          <w:sz w:val="28"/>
          <w:szCs w:val="20"/>
          <w:lang w:eastAsia="ar-SA"/>
        </w:rPr>
      </w:pPr>
    </w:p>
    <w:p w14:paraId="595EAFFC" w14:textId="77777777" w:rsidR="00CF3B18" w:rsidRDefault="00CF3B18" w:rsidP="00CF3B18">
      <w:pPr>
        <w:suppressAutoHyphens/>
        <w:jc w:val="right"/>
        <w:rPr>
          <w:rFonts w:eastAsia="Times New Roman"/>
          <w:sz w:val="28"/>
          <w:szCs w:val="20"/>
          <w:lang w:eastAsia="ar-SA"/>
        </w:rPr>
      </w:pPr>
    </w:p>
    <w:p w14:paraId="22D2DD96" w14:textId="77777777" w:rsidR="00CF3B18" w:rsidRPr="00A70717" w:rsidRDefault="00CF3B18" w:rsidP="00722536">
      <w:pPr>
        <w:suppressAutoHyphens/>
        <w:rPr>
          <w:rFonts w:eastAsia="Times New Roman"/>
          <w:sz w:val="28"/>
          <w:szCs w:val="20"/>
          <w:lang w:eastAsia="ar-SA"/>
        </w:rPr>
      </w:pPr>
    </w:p>
    <w:tbl>
      <w:tblPr>
        <w:tblW w:w="0" w:type="auto"/>
        <w:tblLook w:val="04A0" w:firstRow="1" w:lastRow="0" w:firstColumn="1" w:lastColumn="0" w:noHBand="0" w:noVBand="1"/>
      </w:tblPr>
      <w:tblGrid>
        <w:gridCol w:w="5103"/>
        <w:gridCol w:w="4236"/>
      </w:tblGrid>
      <w:tr w:rsidR="003607D2" w14:paraId="5C17F0B1" w14:textId="77777777" w:rsidTr="003607D2">
        <w:tc>
          <w:tcPr>
            <w:tcW w:w="5103" w:type="dxa"/>
          </w:tcPr>
          <w:p w14:paraId="36A35E70" w14:textId="77777777" w:rsidR="003607D2" w:rsidRDefault="003607D2" w:rsidP="003607D2">
            <w:pPr>
              <w:widowControl w:val="0"/>
              <w:autoSpaceDE w:val="0"/>
              <w:autoSpaceDN w:val="0"/>
              <w:adjustRightInd w:val="0"/>
              <w:rPr>
                <w:rFonts w:eastAsia="Times New Roman"/>
                <w:b/>
                <w:szCs w:val="20"/>
              </w:rPr>
            </w:pPr>
            <w:r w:rsidRPr="00A70717">
              <w:rPr>
                <w:rFonts w:eastAsia="Times New Roman"/>
                <w:b/>
                <w:szCs w:val="20"/>
              </w:rPr>
              <w:t>Рецензент:</w:t>
            </w:r>
          </w:p>
          <w:p w14:paraId="3E348F87" w14:textId="5F9D7521" w:rsidR="003607D2" w:rsidRPr="003607D2" w:rsidRDefault="003607D2" w:rsidP="003607D2">
            <w:pPr>
              <w:widowControl w:val="0"/>
              <w:autoSpaceDE w:val="0"/>
              <w:autoSpaceDN w:val="0"/>
              <w:adjustRightInd w:val="0"/>
              <w:rPr>
                <w:rFonts w:eastAsia="Times New Roman"/>
                <w:b/>
                <w:szCs w:val="20"/>
              </w:rPr>
            </w:pPr>
            <w:r w:rsidRPr="003607D2">
              <w:rPr>
                <w:rFonts w:eastAsia="Times New Roman"/>
                <w:b/>
                <w:szCs w:val="20"/>
              </w:rPr>
              <w:t xml:space="preserve">Кандидат педагогических наук, </w:t>
            </w:r>
          </w:p>
          <w:p w14:paraId="4CD3CDA9" w14:textId="77777777" w:rsidR="003607D2" w:rsidRDefault="003607D2" w:rsidP="003607D2">
            <w:pPr>
              <w:widowControl w:val="0"/>
              <w:autoSpaceDE w:val="0"/>
              <w:autoSpaceDN w:val="0"/>
              <w:adjustRightInd w:val="0"/>
              <w:rPr>
                <w:rFonts w:eastAsia="Times New Roman"/>
                <w:b/>
                <w:szCs w:val="20"/>
              </w:rPr>
            </w:pPr>
            <w:r w:rsidRPr="003607D2">
              <w:rPr>
                <w:rFonts w:eastAsia="Times New Roman"/>
                <w:b/>
                <w:szCs w:val="20"/>
              </w:rPr>
              <w:t xml:space="preserve">Доцент кафедры теории и методики </w:t>
            </w:r>
          </w:p>
          <w:p w14:paraId="017309C2" w14:textId="0789CEEB" w:rsidR="003607D2" w:rsidRPr="003607D2" w:rsidRDefault="003607D2" w:rsidP="003607D2">
            <w:pPr>
              <w:widowControl w:val="0"/>
              <w:autoSpaceDE w:val="0"/>
              <w:autoSpaceDN w:val="0"/>
              <w:adjustRightInd w:val="0"/>
              <w:rPr>
                <w:rFonts w:eastAsia="Times New Roman"/>
                <w:b/>
                <w:szCs w:val="20"/>
              </w:rPr>
            </w:pPr>
            <w:r w:rsidRPr="003607D2">
              <w:rPr>
                <w:rFonts w:eastAsia="Times New Roman"/>
                <w:b/>
                <w:szCs w:val="20"/>
              </w:rPr>
              <w:t>физической культуры и туризма</w:t>
            </w:r>
          </w:p>
          <w:p w14:paraId="354A178B" w14:textId="77777777" w:rsidR="003607D2" w:rsidRPr="003607D2" w:rsidRDefault="003607D2" w:rsidP="003607D2">
            <w:pPr>
              <w:widowControl w:val="0"/>
              <w:autoSpaceDE w:val="0"/>
              <w:autoSpaceDN w:val="0"/>
              <w:adjustRightInd w:val="0"/>
              <w:rPr>
                <w:rFonts w:eastAsia="Times New Roman"/>
                <w:b/>
                <w:szCs w:val="20"/>
              </w:rPr>
            </w:pPr>
            <w:r w:rsidRPr="003607D2">
              <w:rPr>
                <w:rFonts w:eastAsia="Times New Roman"/>
                <w:b/>
                <w:szCs w:val="20"/>
              </w:rPr>
              <w:t>Пермского гуманитарно – педагогического университета:</w:t>
            </w:r>
          </w:p>
          <w:p w14:paraId="7675EE95" w14:textId="77777777" w:rsidR="003607D2" w:rsidRPr="003607D2" w:rsidRDefault="003607D2" w:rsidP="003607D2">
            <w:pPr>
              <w:widowControl w:val="0"/>
              <w:autoSpaceDE w:val="0"/>
              <w:autoSpaceDN w:val="0"/>
              <w:adjustRightInd w:val="0"/>
              <w:rPr>
                <w:rFonts w:eastAsia="Times New Roman"/>
                <w:b/>
                <w:szCs w:val="20"/>
              </w:rPr>
            </w:pPr>
            <w:r w:rsidRPr="003607D2">
              <w:rPr>
                <w:rFonts w:eastAsia="Times New Roman"/>
                <w:b/>
                <w:szCs w:val="20"/>
              </w:rPr>
              <w:t xml:space="preserve">Тихонов Александр Михайлович. </w:t>
            </w:r>
          </w:p>
        </w:tc>
        <w:tc>
          <w:tcPr>
            <w:tcW w:w="4236" w:type="dxa"/>
          </w:tcPr>
          <w:p w14:paraId="452CFB64" w14:textId="77777777" w:rsidR="003607D2" w:rsidRDefault="003607D2" w:rsidP="003607D2">
            <w:pPr>
              <w:widowControl w:val="0"/>
              <w:autoSpaceDE w:val="0"/>
              <w:autoSpaceDN w:val="0"/>
              <w:adjustRightInd w:val="0"/>
              <w:rPr>
                <w:rFonts w:eastAsia="Times New Roman"/>
                <w:b/>
                <w:szCs w:val="20"/>
              </w:rPr>
            </w:pPr>
            <w:r w:rsidRPr="00A70717">
              <w:rPr>
                <w:rFonts w:eastAsia="Times New Roman"/>
                <w:b/>
                <w:szCs w:val="20"/>
              </w:rPr>
              <w:t>Рецензент:</w:t>
            </w:r>
          </w:p>
          <w:p w14:paraId="2F3927C1" w14:textId="77777777" w:rsidR="003607D2" w:rsidRDefault="003607D2" w:rsidP="003607D2">
            <w:pPr>
              <w:widowControl w:val="0"/>
              <w:autoSpaceDE w:val="0"/>
              <w:autoSpaceDN w:val="0"/>
              <w:adjustRightInd w:val="0"/>
              <w:rPr>
                <w:rFonts w:eastAsia="Times New Roman"/>
                <w:b/>
                <w:szCs w:val="20"/>
              </w:rPr>
            </w:pPr>
            <w:r>
              <w:rPr>
                <w:rFonts w:eastAsia="Times New Roman"/>
                <w:b/>
                <w:szCs w:val="20"/>
              </w:rPr>
              <w:t xml:space="preserve">Вице – президент общественной организации </w:t>
            </w:r>
          </w:p>
          <w:p w14:paraId="362E05D4" w14:textId="77777777" w:rsidR="003607D2" w:rsidRDefault="003607D2" w:rsidP="003607D2">
            <w:pPr>
              <w:widowControl w:val="0"/>
              <w:autoSpaceDE w:val="0"/>
              <w:autoSpaceDN w:val="0"/>
              <w:adjustRightInd w:val="0"/>
              <w:rPr>
                <w:rFonts w:eastAsia="Times New Roman"/>
                <w:b/>
                <w:szCs w:val="20"/>
              </w:rPr>
            </w:pPr>
            <w:r>
              <w:rPr>
                <w:rFonts w:eastAsia="Times New Roman"/>
                <w:b/>
                <w:szCs w:val="20"/>
              </w:rPr>
              <w:t>«Федерация волейбола Пермского края»:</w:t>
            </w:r>
          </w:p>
          <w:p w14:paraId="254ED396" w14:textId="136B0D02" w:rsidR="003607D2" w:rsidRPr="003607D2" w:rsidRDefault="003607D2" w:rsidP="003607D2">
            <w:pPr>
              <w:widowControl w:val="0"/>
              <w:autoSpaceDE w:val="0"/>
              <w:autoSpaceDN w:val="0"/>
              <w:adjustRightInd w:val="0"/>
              <w:rPr>
                <w:rFonts w:eastAsia="Times New Roman"/>
                <w:b/>
                <w:szCs w:val="20"/>
              </w:rPr>
            </w:pPr>
            <w:r>
              <w:rPr>
                <w:rFonts w:eastAsia="Times New Roman"/>
                <w:b/>
                <w:szCs w:val="20"/>
              </w:rPr>
              <w:t>Дудин Павел Иванович.</w:t>
            </w:r>
          </w:p>
        </w:tc>
      </w:tr>
    </w:tbl>
    <w:p w14:paraId="7419BFC8" w14:textId="77777777" w:rsidR="003607D2" w:rsidRPr="003607D2" w:rsidRDefault="003607D2" w:rsidP="003607D2">
      <w:pPr>
        <w:tabs>
          <w:tab w:val="left" w:pos="318"/>
        </w:tabs>
        <w:rPr>
          <w:b/>
          <w:sz w:val="28"/>
          <w:szCs w:val="28"/>
        </w:rPr>
      </w:pPr>
      <w:r>
        <w:rPr>
          <w:b/>
          <w:sz w:val="56"/>
          <w:szCs w:val="56"/>
        </w:rPr>
        <w:tab/>
      </w:r>
    </w:p>
    <w:p w14:paraId="5A3CFF25" w14:textId="77777777" w:rsidR="008268E7" w:rsidRPr="003346BE" w:rsidRDefault="008268E7" w:rsidP="00CF3B18">
      <w:pPr>
        <w:tabs>
          <w:tab w:val="left" w:pos="3995"/>
        </w:tabs>
        <w:rPr>
          <w:sz w:val="28"/>
          <w:szCs w:val="28"/>
        </w:rPr>
      </w:pPr>
    </w:p>
    <w:p w14:paraId="2439C4FF" w14:textId="50CA780E" w:rsidR="00B52D19" w:rsidRPr="003607D2" w:rsidRDefault="00CF3B18" w:rsidP="003607D2">
      <w:pPr>
        <w:tabs>
          <w:tab w:val="left" w:pos="3995"/>
        </w:tabs>
        <w:jc w:val="center"/>
        <w:rPr>
          <w:sz w:val="28"/>
          <w:szCs w:val="28"/>
        </w:rPr>
      </w:pPr>
      <w:r>
        <w:rPr>
          <w:sz w:val="28"/>
          <w:szCs w:val="28"/>
        </w:rPr>
        <w:t>г. Пермь, 2019</w:t>
      </w:r>
      <w:bookmarkEnd w:id="0"/>
    </w:p>
    <w:p w14:paraId="047DFDA2" w14:textId="77777777" w:rsidR="00CF3B18" w:rsidRPr="00601021" w:rsidRDefault="00CF3B18" w:rsidP="00CF3B18">
      <w:pPr>
        <w:tabs>
          <w:tab w:val="left" w:pos="3995"/>
        </w:tabs>
        <w:jc w:val="center"/>
        <w:rPr>
          <w:b/>
          <w:sz w:val="32"/>
          <w:szCs w:val="32"/>
        </w:rPr>
      </w:pPr>
      <w:r w:rsidRPr="00601021">
        <w:rPr>
          <w:b/>
          <w:sz w:val="32"/>
          <w:szCs w:val="32"/>
        </w:rPr>
        <w:lastRenderedPageBreak/>
        <w:t>Содержание</w:t>
      </w:r>
    </w:p>
    <w:sdt>
      <w:sdtPr>
        <w:rPr>
          <w:rFonts w:ascii="Times New Roman" w:eastAsiaTheme="minorHAnsi" w:hAnsi="Times New Roman" w:cs="Times New Roman"/>
          <w:b w:val="0"/>
          <w:bCs w:val="0"/>
          <w:color w:val="auto"/>
          <w:sz w:val="24"/>
          <w:szCs w:val="24"/>
          <w:lang w:eastAsia="en-US"/>
        </w:rPr>
        <w:id w:val="1785467734"/>
        <w:docPartObj>
          <w:docPartGallery w:val="Table of Contents"/>
          <w:docPartUnique/>
        </w:docPartObj>
      </w:sdtPr>
      <w:sdtEndPr>
        <w:rPr>
          <w:noProof/>
          <w:sz w:val="28"/>
          <w:szCs w:val="28"/>
          <w:lang w:eastAsia="ru-RU"/>
        </w:rPr>
      </w:sdtEndPr>
      <w:sdtContent>
        <w:p w14:paraId="7077DFF4" w14:textId="77777777" w:rsidR="00CF3B18" w:rsidRPr="000445B0" w:rsidRDefault="00CF3B18" w:rsidP="00CF3B18">
          <w:pPr>
            <w:pStyle w:val="a8"/>
            <w:rPr>
              <w:rFonts w:ascii="Times New Roman" w:hAnsi="Times New Roman" w:cs="Times New Roman"/>
              <w:b w:val="0"/>
            </w:rPr>
          </w:pPr>
        </w:p>
        <w:p w14:paraId="738A8631" w14:textId="77777777" w:rsidR="00722536" w:rsidRDefault="00CF3B18">
          <w:pPr>
            <w:pStyle w:val="12"/>
            <w:rPr>
              <w:rFonts w:asciiTheme="minorHAnsi" w:eastAsiaTheme="minorEastAsia" w:hAnsiTheme="minorHAnsi" w:cstheme="minorBidi"/>
              <w:b w:val="0"/>
              <w:bCs w:val="0"/>
              <w:sz w:val="24"/>
              <w:szCs w:val="24"/>
              <w:lang w:eastAsia="ru-RU"/>
            </w:rPr>
          </w:pPr>
          <w:r w:rsidRPr="00485CB9">
            <w:rPr>
              <w:b w:val="0"/>
            </w:rPr>
            <w:fldChar w:fldCharType="begin"/>
          </w:r>
          <w:r w:rsidRPr="00485CB9">
            <w:rPr>
              <w:b w:val="0"/>
            </w:rPr>
            <w:instrText>TOC \o "1-3" \h \z \u</w:instrText>
          </w:r>
          <w:r w:rsidRPr="00485CB9">
            <w:rPr>
              <w:b w:val="0"/>
            </w:rPr>
            <w:fldChar w:fldCharType="separate"/>
          </w:r>
          <w:hyperlink w:anchor="_Toc41250923" w:history="1">
            <w:r w:rsidR="00722536" w:rsidRPr="0069352C">
              <w:rPr>
                <w:rStyle w:val="a9"/>
              </w:rPr>
              <w:t>Пояснительная записка</w:t>
            </w:r>
            <w:r w:rsidR="00722536">
              <w:rPr>
                <w:webHidden/>
              </w:rPr>
              <w:tab/>
            </w:r>
            <w:r w:rsidR="00722536">
              <w:rPr>
                <w:webHidden/>
              </w:rPr>
              <w:fldChar w:fldCharType="begin"/>
            </w:r>
            <w:r w:rsidR="00722536">
              <w:rPr>
                <w:webHidden/>
              </w:rPr>
              <w:instrText xml:space="preserve"> PAGEREF _Toc41250923 \h </w:instrText>
            </w:r>
            <w:r w:rsidR="00722536">
              <w:rPr>
                <w:webHidden/>
              </w:rPr>
            </w:r>
            <w:r w:rsidR="00722536">
              <w:rPr>
                <w:webHidden/>
              </w:rPr>
              <w:fldChar w:fldCharType="separate"/>
            </w:r>
            <w:r w:rsidR="00722536">
              <w:rPr>
                <w:webHidden/>
              </w:rPr>
              <w:t>4</w:t>
            </w:r>
            <w:r w:rsidR="00722536">
              <w:rPr>
                <w:webHidden/>
              </w:rPr>
              <w:fldChar w:fldCharType="end"/>
            </w:r>
          </w:hyperlink>
        </w:p>
        <w:p w14:paraId="244AF153"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24" w:history="1">
            <w:r w:rsidR="00722536" w:rsidRPr="0069352C">
              <w:rPr>
                <w:rStyle w:val="a9"/>
              </w:rPr>
              <w:t>1.Нормативная часть</w:t>
            </w:r>
            <w:r w:rsidR="00722536">
              <w:rPr>
                <w:webHidden/>
              </w:rPr>
              <w:tab/>
            </w:r>
            <w:r w:rsidR="00722536">
              <w:rPr>
                <w:webHidden/>
              </w:rPr>
              <w:fldChar w:fldCharType="begin"/>
            </w:r>
            <w:r w:rsidR="00722536">
              <w:rPr>
                <w:webHidden/>
              </w:rPr>
              <w:instrText xml:space="preserve"> PAGEREF _Toc41250924 \h </w:instrText>
            </w:r>
            <w:r w:rsidR="00722536">
              <w:rPr>
                <w:webHidden/>
              </w:rPr>
            </w:r>
            <w:r w:rsidR="00722536">
              <w:rPr>
                <w:webHidden/>
              </w:rPr>
              <w:fldChar w:fldCharType="separate"/>
            </w:r>
            <w:r w:rsidR="00722536">
              <w:rPr>
                <w:webHidden/>
              </w:rPr>
              <w:t>8</w:t>
            </w:r>
            <w:r w:rsidR="00722536">
              <w:rPr>
                <w:webHidden/>
              </w:rPr>
              <w:fldChar w:fldCharType="end"/>
            </w:r>
          </w:hyperlink>
        </w:p>
        <w:p w14:paraId="6A18C9CD"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25" w:history="1">
            <w:r w:rsidR="00722536" w:rsidRPr="0069352C">
              <w:rPr>
                <w:rStyle w:val="a9"/>
              </w:rPr>
              <w:t>1.1 Продолжительность этапов спортивной подготовки, минимальный возраст лиц для зачисления на этапы подготовки и минимальное количество лиц, проходящих спортивную подготовку в группах на этапах спортивной подготовки по виду спорта волейбол</w:t>
            </w:r>
            <w:r w:rsidR="00722536">
              <w:rPr>
                <w:webHidden/>
              </w:rPr>
              <w:tab/>
            </w:r>
            <w:r w:rsidR="00722536">
              <w:rPr>
                <w:webHidden/>
              </w:rPr>
              <w:fldChar w:fldCharType="begin"/>
            </w:r>
            <w:r w:rsidR="00722536">
              <w:rPr>
                <w:webHidden/>
              </w:rPr>
              <w:instrText xml:space="preserve"> PAGEREF _Toc41250925 \h </w:instrText>
            </w:r>
            <w:r w:rsidR="00722536">
              <w:rPr>
                <w:webHidden/>
              </w:rPr>
            </w:r>
            <w:r w:rsidR="00722536">
              <w:rPr>
                <w:webHidden/>
              </w:rPr>
              <w:fldChar w:fldCharType="separate"/>
            </w:r>
            <w:r w:rsidR="00722536">
              <w:rPr>
                <w:webHidden/>
              </w:rPr>
              <w:t>8</w:t>
            </w:r>
            <w:r w:rsidR="00722536">
              <w:rPr>
                <w:webHidden/>
              </w:rPr>
              <w:fldChar w:fldCharType="end"/>
            </w:r>
          </w:hyperlink>
        </w:p>
        <w:p w14:paraId="5402B6B5"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26" w:history="1">
            <w:r w:rsidR="00722536" w:rsidRPr="0069352C">
              <w:rPr>
                <w:rStyle w:val="a9"/>
              </w:rPr>
              <w:t>1.2. Соотношение объемов тренировочного процесса по видам спортивной подготовки на этапах спортивной подготовки по виду спорта волейбол</w:t>
            </w:r>
            <w:r w:rsidR="00722536">
              <w:rPr>
                <w:webHidden/>
              </w:rPr>
              <w:tab/>
            </w:r>
            <w:r w:rsidR="00722536">
              <w:rPr>
                <w:webHidden/>
              </w:rPr>
              <w:fldChar w:fldCharType="begin"/>
            </w:r>
            <w:r w:rsidR="00722536">
              <w:rPr>
                <w:webHidden/>
              </w:rPr>
              <w:instrText xml:space="preserve"> PAGEREF _Toc41250926 \h </w:instrText>
            </w:r>
            <w:r w:rsidR="00722536">
              <w:rPr>
                <w:webHidden/>
              </w:rPr>
            </w:r>
            <w:r w:rsidR="00722536">
              <w:rPr>
                <w:webHidden/>
              </w:rPr>
              <w:fldChar w:fldCharType="separate"/>
            </w:r>
            <w:r w:rsidR="00722536">
              <w:rPr>
                <w:webHidden/>
              </w:rPr>
              <w:t>8</w:t>
            </w:r>
            <w:r w:rsidR="00722536">
              <w:rPr>
                <w:webHidden/>
              </w:rPr>
              <w:fldChar w:fldCharType="end"/>
            </w:r>
          </w:hyperlink>
        </w:p>
        <w:p w14:paraId="0728138D"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27" w:history="1">
            <w:r w:rsidR="00722536" w:rsidRPr="0069352C">
              <w:rPr>
                <w:rStyle w:val="a9"/>
              </w:rPr>
              <w:t>1.3. Планируемые показатели соревновательной деятельности по виду спорта волейбол</w:t>
            </w:r>
            <w:r w:rsidR="00722536">
              <w:rPr>
                <w:webHidden/>
              </w:rPr>
              <w:tab/>
            </w:r>
            <w:r w:rsidR="00722536">
              <w:rPr>
                <w:webHidden/>
              </w:rPr>
              <w:fldChar w:fldCharType="begin"/>
            </w:r>
            <w:r w:rsidR="00722536">
              <w:rPr>
                <w:webHidden/>
              </w:rPr>
              <w:instrText xml:space="preserve"> PAGEREF _Toc41250927 \h </w:instrText>
            </w:r>
            <w:r w:rsidR="00722536">
              <w:rPr>
                <w:webHidden/>
              </w:rPr>
            </w:r>
            <w:r w:rsidR="00722536">
              <w:rPr>
                <w:webHidden/>
              </w:rPr>
              <w:fldChar w:fldCharType="separate"/>
            </w:r>
            <w:r w:rsidR="00722536">
              <w:rPr>
                <w:webHidden/>
              </w:rPr>
              <w:t>9</w:t>
            </w:r>
            <w:r w:rsidR="00722536">
              <w:rPr>
                <w:webHidden/>
              </w:rPr>
              <w:fldChar w:fldCharType="end"/>
            </w:r>
          </w:hyperlink>
        </w:p>
        <w:p w14:paraId="2782BAE0"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28" w:history="1">
            <w:r w:rsidR="00722536" w:rsidRPr="0069352C">
              <w:rPr>
                <w:rStyle w:val="a9"/>
              </w:rPr>
              <w:t>1.4. Режимы тренировочной работы</w:t>
            </w:r>
            <w:r w:rsidR="00722536">
              <w:rPr>
                <w:webHidden/>
              </w:rPr>
              <w:tab/>
            </w:r>
            <w:r w:rsidR="00722536">
              <w:rPr>
                <w:webHidden/>
              </w:rPr>
              <w:fldChar w:fldCharType="begin"/>
            </w:r>
            <w:r w:rsidR="00722536">
              <w:rPr>
                <w:webHidden/>
              </w:rPr>
              <w:instrText xml:space="preserve"> PAGEREF _Toc41250928 \h </w:instrText>
            </w:r>
            <w:r w:rsidR="00722536">
              <w:rPr>
                <w:webHidden/>
              </w:rPr>
            </w:r>
            <w:r w:rsidR="00722536">
              <w:rPr>
                <w:webHidden/>
              </w:rPr>
              <w:fldChar w:fldCharType="separate"/>
            </w:r>
            <w:r w:rsidR="00722536">
              <w:rPr>
                <w:webHidden/>
              </w:rPr>
              <w:t>10</w:t>
            </w:r>
            <w:r w:rsidR="00722536">
              <w:rPr>
                <w:webHidden/>
              </w:rPr>
              <w:fldChar w:fldCharType="end"/>
            </w:r>
          </w:hyperlink>
        </w:p>
        <w:p w14:paraId="5D47F51F"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29" w:history="1">
            <w:r w:rsidR="00722536" w:rsidRPr="0069352C">
              <w:rPr>
                <w:rStyle w:val="a9"/>
              </w:rPr>
              <w:t>1.5. Медицинские, возрастные и психофизические требования к лицам, проходящим спортивную подготовку</w:t>
            </w:r>
            <w:r w:rsidR="00722536">
              <w:rPr>
                <w:webHidden/>
              </w:rPr>
              <w:tab/>
            </w:r>
            <w:r w:rsidR="00722536">
              <w:rPr>
                <w:webHidden/>
              </w:rPr>
              <w:fldChar w:fldCharType="begin"/>
            </w:r>
            <w:r w:rsidR="00722536">
              <w:rPr>
                <w:webHidden/>
              </w:rPr>
              <w:instrText xml:space="preserve"> PAGEREF _Toc41250929 \h </w:instrText>
            </w:r>
            <w:r w:rsidR="00722536">
              <w:rPr>
                <w:webHidden/>
              </w:rPr>
            </w:r>
            <w:r w:rsidR="00722536">
              <w:rPr>
                <w:webHidden/>
              </w:rPr>
              <w:fldChar w:fldCharType="separate"/>
            </w:r>
            <w:r w:rsidR="00722536">
              <w:rPr>
                <w:webHidden/>
              </w:rPr>
              <w:t>11</w:t>
            </w:r>
            <w:r w:rsidR="00722536">
              <w:rPr>
                <w:webHidden/>
              </w:rPr>
              <w:fldChar w:fldCharType="end"/>
            </w:r>
          </w:hyperlink>
        </w:p>
        <w:p w14:paraId="2C93869F"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30" w:history="1">
            <w:r w:rsidR="00722536" w:rsidRPr="0069352C">
              <w:rPr>
                <w:rStyle w:val="a9"/>
              </w:rPr>
              <w:t>1.6. Предельные тренировочные нагрузки</w:t>
            </w:r>
            <w:r w:rsidR="00722536">
              <w:rPr>
                <w:webHidden/>
              </w:rPr>
              <w:tab/>
            </w:r>
            <w:r w:rsidR="00722536">
              <w:rPr>
                <w:webHidden/>
              </w:rPr>
              <w:fldChar w:fldCharType="begin"/>
            </w:r>
            <w:r w:rsidR="00722536">
              <w:rPr>
                <w:webHidden/>
              </w:rPr>
              <w:instrText xml:space="preserve"> PAGEREF _Toc41250930 \h </w:instrText>
            </w:r>
            <w:r w:rsidR="00722536">
              <w:rPr>
                <w:webHidden/>
              </w:rPr>
            </w:r>
            <w:r w:rsidR="00722536">
              <w:rPr>
                <w:webHidden/>
              </w:rPr>
              <w:fldChar w:fldCharType="separate"/>
            </w:r>
            <w:r w:rsidR="00722536">
              <w:rPr>
                <w:webHidden/>
              </w:rPr>
              <w:t>12</w:t>
            </w:r>
            <w:r w:rsidR="00722536">
              <w:rPr>
                <w:webHidden/>
              </w:rPr>
              <w:fldChar w:fldCharType="end"/>
            </w:r>
          </w:hyperlink>
        </w:p>
        <w:p w14:paraId="32A04BDE"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31" w:history="1">
            <w:r w:rsidR="00722536" w:rsidRPr="0069352C">
              <w:rPr>
                <w:rStyle w:val="a9"/>
              </w:rPr>
              <w:t>1.7. Минимальный и предельный объем соревновательной деятельности</w:t>
            </w:r>
            <w:r w:rsidR="00722536">
              <w:rPr>
                <w:webHidden/>
              </w:rPr>
              <w:tab/>
            </w:r>
            <w:r w:rsidR="00722536">
              <w:rPr>
                <w:webHidden/>
              </w:rPr>
              <w:fldChar w:fldCharType="begin"/>
            </w:r>
            <w:r w:rsidR="00722536">
              <w:rPr>
                <w:webHidden/>
              </w:rPr>
              <w:instrText xml:space="preserve"> PAGEREF _Toc41250931 \h </w:instrText>
            </w:r>
            <w:r w:rsidR="00722536">
              <w:rPr>
                <w:webHidden/>
              </w:rPr>
            </w:r>
            <w:r w:rsidR="00722536">
              <w:rPr>
                <w:webHidden/>
              </w:rPr>
              <w:fldChar w:fldCharType="separate"/>
            </w:r>
            <w:r w:rsidR="00722536">
              <w:rPr>
                <w:webHidden/>
              </w:rPr>
              <w:t>14</w:t>
            </w:r>
            <w:r w:rsidR="00722536">
              <w:rPr>
                <w:webHidden/>
              </w:rPr>
              <w:fldChar w:fldCharType="end"/>
            </w:r>
          </w:hyperlink>
        </w:p>
        <w:p w14:paraId="4A8B4FC6"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32" w:history="1">
            <w:r w:rsidR="00722536" w:rsidRPr="0069352C">
              <w:rPr>
                <w:rStyle w:val="a9"/>
              </w:rPr>
              <w:t>1.8. Требования к экипировке, спортивному инвентарю и оборудованию</w:t>
            </w:r>
            <w:r w:rsidR="00722536">
              <w:rPr>
                <w:webHidden/>
              </w:rPr>
              <w:tab/>
            </w:r>
            <w:r w:rsidR="00722536">
              <w:rPr>
                <w:webHidden/>
              </w:rPr>
              <w:fldChar w:fldCharType="begin"/>
            </w:r>
            <w:r w:rsidR="00722536">
              <w:rPr>
                <w:webHidden/>
              </w:rPr>
              <w:instrText xml:space="preserve"> PAGEREF _Toc41250932 \h </w:instrText>
            </w:r>
            <w:r w:rsidR="00722536">
              <w:rPr>
                <w:webHidden/>
              </w:rPr>
            </w:r>
            <w:r w:rsidR="00722536">
              <w:rPr>
                <w:webHidden/>
              </w:rPr>
              <w:fldChar w:fldCharType="separate"/>
            </w:r>
            <w:r w:rsidR="00722536">
              <w:rPr>
                <w:webHidden/>
              </w:rPr>
              <w:t>16</w:t>
            </w:r>
            <w:r w:rsidR="00722536">
              <w:rPr>
                <w:webHidden/>
              </w:rPr>
              <w:fldChar w:fldCharType="end"/>
            </w:r>
          </w:hyperlink>
        </w:p>
        <w:p w14:paraId="5D804DBF"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33" w:history="1">
            <w:r w:rsidR="00722536" w:rsidRPr="0069352C">
              <w:rPr>
                <w:rStyle w:val="a9"/>
              </w:rPr>
              <w:t>1.9. Требования к количественному и качественному составу групп подготовки</w:t>
            </w:r>
            <w:r w:rsidR="00722536">
              <w:rPr>
                <w:webHidden/>
              </w:rPr>
              <w:tab/>
            </w:r>
            <w:r w:rsidR="00722536">
              <w:rPr>
                <w:webHidden/>
              </w:rPr>
              <w:fldChar w:fldCharType="begin"/>
            </w:r>
            <w:r w:rsidR="00722536">
              <w:rPr>
                <w:webHidden/>
              </w:rPr>
              <w:instrText xml:space="preserve"> PAGEREF _Toc41250933 \h </w:instrText>
            </w:r>
            <w:r w:rsidR="00722536">
              <w:rPr>
                <w:webHidden/>
              </w:rPr>
            </w:r>
            <w:r w:rsidR="00722536">
              <w:rPr>
                <w:webHidden/>
              </w:rPr>
              <w:fldChar w:fldCharType="separate"/>
            </w:r>
            <w:r w:rsidR="00722536">
              <w:rPr>
                <w:webHidden/>
              </w:rPr>
              <w:t>18</w:t>
            </w:r>
            <w:r w:rsidR="00722536">
              <w:rPr>
                <w:webHidden/>
              </w:rPr>
              <w:fldChar w:fldCharType="end"/>
            </w:r>
          </w:hyperlink>
        </w:p>
        <w:p w14:paraId="1E338B08"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34" w:history="1">
            <w:r w:rsidR="00722536" w:rsidRPr="0069352C">
              <w:rPr>
                <w:rStyle w:val="a9"/>
              </w:rPr>
              <w:t>1.10. Объем индивидуальной спортивной подготовки</w:t>
            </w:r>
            <w:r w:rsidR="00722536">
              <w:rPr>
                <w:webHidden/>
              </w:rPr>
              <w:tab/>
            </w:r>
            <w:r w:rsidR="00722536">
              <w:rPr>
                <w:webHidden/>
              </w:rPr>
              <w:fldChar w:fldCharType="begin"/>
            </w:r>
            <w:r w:rsidR="00722536">
              <w:rPr>
                <w:webHidden/>
              </w:rPr>
              <w:instrText xml:space="preserve"> PAGEREF _Toc41250934 \h </w:instrText>
            </w:r>
            <w:r w:rsidR="00722536">
              <w:rPr>
                <w:webHidden/>
              </w:rPr>
            </w:r>
            <w:r w:rsidR="00722536">
              <w:rPr>
                <w:webHidden/>
              </w:rPr>
              <w:fldChar w:fldCharType="separate"/>
            </w:r>
            <w:r w:rsidR="00722536">
              <w:rPr>
                <w:webHidden/>
              </w:rPr>
              <w:t>19</w:t>
            </w:r>
            <w:r w:rsidR="00722536">
              <w:rPr>
                <w:webHidden/>
              </w:rPr>
              <w:fldChar w:fldCharType="end"/>
            </w:r>
          </w:hyperlink>
        </w:p>
        <w:p w14:paraId="3A6961F0"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35" w:history="1">
            <w:r w:rsidR="00722536" w:rsidRPr="0069352C">
              <w:rPr>
                <w:rStyle w:val="a9"/>
              </w:rPr>
              <w:t>1.11. Структура годичного цикла (название и продолжительность периодов, этапов, мезоциклов)</w:t>
            </w:r>
            <w:r w:rsidR="00722536">
              <w:rPr>
                <w:webHidden/>
              </w:rPr>
              <w:tab/>
            </w:r>
            <w:r w:rsidR="00722536">
              <w:rPr>
                <w:webHidden/>
              </w:rPr>
              <w:fldChar w:fldCharType="begin"/>
            </w:r>
            <w:r w:rsidR="00722536">
              <w:rPr>
                <w:webHidden/>
              </w:rPr>
              <w:instrText xml:space="preserve"> PAGEREF _Toc41250935 \h </w:instrText>
            </w:r>
            <w:r w:rsidR="00722536">
              <w:rPr>
                <w:webHidden/>
              </w:rPr>
            </w:r>
            <w:r w:rsidR="00722536">
              <w:rPr>
                <w:webHidden/>
              </w:rPr>
              <w:fldChar w:fldCharType="separate"/>
            </w:r>
            <w:r w:rsidR="00722536">
              <w:rPr>
                <w:webHidden/>
              </w:rPr>
              <w:t>20</w:t>
            </w:r>
            <w:r w:rsidR="00722536">
              <w:rPr>
                <w:webHidden/>
              </w:rPr>
              <w:fldChar w:fldCharType="end"/>
            </w:r>
          </w:hyperlink>
        </w:p>
        <w:p w14:paraId="77DEF838"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36" w:history="1">
            <w:r w:rsidR="00722536" w:rsidRPr="0069352C">
              <w:rPr>
                <w:rStyle w:val="a9"/>
              </w:rPr>
              <w:t>2. Методическая часть</w:t>
            </w:r>
            <w:r w:rsidR="00722536">
              <w:rPr>
                <w:webHidden/>
              </w:rPr>
              <w:tab/>
            </w:r>
            <w:r w:rsidR="00722536">
              <w:rPr>
                <w:webHidden/>
              </w:rPr>
              <w:fldChar w:fldCharType="begin"/>
            </w:r>
            <w:r w:rsidR="00722536">
              <w:rPr>
                <w:webHidden/>
              </w:rPr>
              <w:instrText xml:space="preserve"> PAGEREF _Toc41250936 \h </w:instrText>
            </w:r>
            <w:r w:rsidR="00722536">
              <w:rPr>
                <w:webHidden/>
              </w:rPr>
            </w:r>
            <w:r w:rsidR="00722536">
              <w:rPr>
                <w:webHidden/>
              </w:rPr>
              <w:fldChar w:fldCharType="separate"/>
            </w:r>
            <w:r w:rsidR="00722536">
              <w:rPr>
                <w:webHidden/>
              </w:rPr>
              <w:t>29</w:t>
            </w:r>
            <w:r w:rsidR="00722536">
              <w:rPr>
                <w:webHidden/>
              </w:rPr>
              <w:fldChar w:fldCharType="end"/>
            </w:r>
          </w:hyperlink>
        </w:p>
        <w:p w14:paraId="3FE579D9"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37" w:history="1">
            <w:r w:rsidR="00722536" w:rsidRPr="0069352C">
              <w:rPr>
                <w:rStyle w:val="a9"/>
                <w:rFonts w:eastAsia="Calibri"/>
                <w:shd w:val="clear" w:color="auto" w:fill="FFFFFF"/>
              </w:rPr>
              <w:t>2.1. Рекомендации по проведению тренировочных занятий, а также требования к технике безопасности в условиях тренировочных занятий и соревнований</w:t>
            </w:r>
            <w:r w:rsidR="00722536">
              <w:rPr>
                <w:webHidden/>
              </w:rPr>
              <w:tab/>
            </w:r>
            <w:r w:rsidR="00722536">
              <w:rPr>
                <w:webHidden/>
              </w:rPr>
              <w:fldChar w:fldCharType="begin"/>
            </w:r>
            <w:r w:rsidR="00722536">
              <w:rPr>
                <w:webHidden/>
              </w:rPr>
              <w:instrText xml:space="preserve"> PAGEREF _Toc41250937 \h </w:instrText>
            </w:r>
            <w:r w:rsidR="00722536">
              <w:rPr>
                <w:webHidden/>
              </w:rPr>
            </w:r>
            <w:r w:rsidR="00722536">
              <w:rPr>
                <w:webHidden/>
              </w:rPr>
              <w:fldChar w:fldCharType="separate"/>
            </w:r>
            <w:r w:rsidR="00722536">
              <w:rPr>
                <w:webHidden/>
              </w:rPr>
              <w:t>29</w:t>
            </w:r>
            <w:r w:rsidR="00722536">
              <w:rPr>
                <w:webHidden/>
              </w:rPr>
              <w:fldChar w:fldCharType="end"/>
            </w:r>
          </w:hyperlink>
        </w:p>
        <w:p w14:paraId="61805D43"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38" w:history="1">
            <w:r w:rsidR="00722536" w:rsidRPr="0069352C">
              <w:rPr>
                <w:rStyle w:val="a9"/>
              </w:rPr>
              <w:t>2.2. Рекомендуемые объемы тренировочных и соревновательных нагрузок</w:t>
            </w:r>
            <w:r w:rsidR="00722536">
              <w:rPr>
                <w:webHidden/>
              </w:rPr>
              <w:tab/>
            </w:r>
            <w:r w:rsidR="00722536">
              <w:rPr>
                <w:webHidden/>
              </w:rPr>
              <w:fldChar w:fldCharType="begin"/>
            </w:r>
            <w:r w:rsidR="00722536">
              <w:rPr>
                <w:webHidden/>
              </w:rPr>
              <w:instrText xml:space="preserve"> PAGEREF _Toc41250938 \h </w:instrText>
            </w:r>
            <w:r w:rsidR="00722536">
              <w:rPr>
                <w:webHidden/>
              </w:rPr>
            </w:r>
            <w:r w:rsidR="00722536">
              <w:rPr>
                <w:webHidden/>
              </w:rPr>
              <w:fldChar w:fldCharType="separate"/>
            </w:r>
            <w:r w:rsidR="00722536">
              <w:rPr>
                <w:webHidden/>
              </w:rPr>
              <w:t>30</w:t>
            </w:r>
            <w:r w:rsidR="00722536">
              <w:rPr>
                <w:webHidden/>
              </w:rPr>
              <w:fldChar w:fldCharType="end"/>
            </w:r>
          </w:hyperlink>
        </w:p>
        <w:p w14:paraId="1486AE9B"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39" w:history="1">
            <w:r w:rsidR="00722536" w:rsidRPr="0069352C">
              <w:rPr>
                <w:rStyle w:val="a9"/>
                <w:rFonts w:eastAsia="Times New Roman"/>
              </w:rPr>
              <w:t>2.3. Планирование спортивных результатов</w:t>
            </w:r>
            <w:r w:rsidR="00722536">
              <w:rPr>
                <w:webHidden/>
              </w:rPr>
              <w:tab/>
            </w:r>
            <w:r w:rsidR="00722536">
              <w:rPr>
                <w:webHidden/>
              </w:rPr>
              <w:fldChar w:fldCharType="begin"/>
            </w:r>
            <w:r w:rsidR="00722536">
              <w:rPr>
                <w:webHidden/>
              </w:rPr>
              <w:instrText xml:space="preserve"> PAGEREF _Toc41250939 \h </w:instrText>
            </w:r>
            <w:r w:rsidR="00722536">
              <w:rPr>
                <w:webHidden/>
              </w:rPr>
            </w:r>
            <w:r w:rsidR="00722536">
              <w:rPr>
                <w:webHidden/>
              </w:rPr>
              <w:fldChar w:fldCharType="separate"/>
            </w:r>
            <w:r w:rsidR="00722536">
              <w:rPr>
                <w:webHidden/>
              </w:rPr>
              <w:t>33</w:t>
            </w:r>
            <w:r w:rsidR="00722536">
              <w:rPr>
                <w:webHidden/>
              </w:rPr>
              <w:fldChar w:fldCharType="end"/>
            </w:r>
          </w:hyperlink>
        </w:p>
        <w:p w14:paraId="0DE52CEE"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40" w:history="1">
            <w:r w:rsidR="00722536" w:rsidRPr="0069352C">
              <w:rPr>
                <w:rStyle w:val="a9"/>
              </w:rPr>
              <w:t>2.4. Требования к организации и проведению врачебно-педагогического,</w:t>
            </w:r>
            <w:r w:rsidR="00722536">
              <w:rPr>
                <w:webHidden/>
              </w:rPr>
              <w:tab/>
            </w:r>
            <w:r w:rsidR="00722536">
              <w:rPr>
                <w:webHidden/>
              </w:rPr>
              <w:fldChar w:fldCharType="begin"/>
            </w:r>
            <w:r w:rsidR="00722536">
              <w:rPr>
                <w:webHidden/>
              </w:rPr>
              <w:instrText xml:space="preserve"> PAGEREF _Toc41250940 \h </w:instrText>
            </w:r>
            <w:r w:rsidR="00722536">
              <w:rPr>
                <w:webHidden/>
              </w:rPr>
            </w:r>
            <w:r w:rsidR="00722536">
              <w:rPr>
                <w:webHidden/>
              </w:rPr>
              <w:fldChar w:fldCharType="separate"/>
            </w:r>
            <w:r w:rsidR="00722536">
              <w:rPr>
                <w:webHidden/>
              </w:rPr>
              <w:t>34</w:t>
            </w:r>
            <w:r w:rsidR="00722536">
              <w:rPr>
                <w:webHidden/>
              </w:rPr>
              <w:fldChar w:fldCharType="end"/>
            </w:r>
          </w:hyperlink>
        </w:p>
        <w:p w14:paraId="2BF957EA"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41" w:history="1">
            <w:r w:rsidR="00722536" w:rsidRPr="0069352C">
              <w:rPr>
                <w:rStyle w:val="a9"/>
              </w:rPr>
              <w:t>психологического и биохимического контроля</w:t>
            </w:r>
            <w:r w:rsidR="00722536">
              <w:rPr>
                <w:webHidden/>
              </w:rPr>
              <w:tab/>
            </w:r>
            <w:r w:rsidR="00722536">
              <w:rPr>
                <w:webHidden/>
              </w:rPr>
              <w:fldChar w:fldCharType="begin"/>
            </w:r>
            <w:r w:rsidR="00722536">
              <w:rPr>
                <w:webHidden/>
              </w:rPr>
              <w:instrText xml:space="preserve"> PAGEREF _Toc41250941 \h </w:instrText>
            </w:r>
            <w:r w:rsidR="00722536">
              <w:rPr>
                <w:webHidden/>
              </w:rPr>
            </w:r>
            <w:r w:rsidR="00722536">
              <w:rPr>
                <w:webHidden/>
              </w:rPr>
              <w:fldChar w:fldCharType="separate"/>
            </w:r>
            <w:r w:rsidR="00722536">
              <w:rPr>
                <w:webHidden/>
              </w:rPr>
              <w:t>34</w:t>
            </w:r>
            <w:r w:rsidR="00722536">
              <w:rPr>
                <w:webHidden/>
              </w:rPr>
              <w:fldChar w:fldCharType="end"/>
            </w:r>
          </w:hyperlink>
        </w:p>
        <w:p w14:paraId="17AE815B"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42" w:history="1">
            <w:r w:rsidR="00722536" w:rsidRPr="0069352C">
              <w:rPr>
                <w:rStyle w:val="a9"/>
              </w:rPr>
              <w:t>2.5. Программный материал для практических занятий по каждому этапу подготовки с разбивкой на периоды подготовки</w:t>
            </w:r>
            <w:r w:rsidR="00722536">
              <w:rPr>
                <w:webHidden/>
              </w:rPr>
              <w:tab/>
            </w:r>
            <w:r w:rsidR="00722536">
              <w:rPr>
                <w:webHidden/>
              </w:rPr>
              <w:fldChar w:fldCharType="begin"/>
            </w:r>
            <w:r w:rsidR="00722536">
              <w:rPr>
                <w:webHidden/>
              </w:rPr>
              <w:instrText xml:space="preserve"> PAGEREF _Toc41250942 \h </w:instrText>
            </w:r>
            <w:r w:rsidR="00722536">
              <w:rPr>
                <w:webHidden/>
              </w:rPr>
            </w:r>
            <w:r w:rsidR="00722536">
              <w:rPr>
                <w:webHidden/>
              </w:rPr>
              <w:fldChar w:fldCharType="separate"/>
            </w:r>
            <w:r w:rsidR="00722536">
              <w:rPr>
                <w:webHidden/>
              </w:rPr>
              <w:t>39</w:t>
            </w:r>
            <w:r w:rsidR="00722536">
              <w:rPr>
                <w:webHidden/>
              </w:rPr>
              <w:fldChar w:fldCharType="end"/>
            </w:r>
          </w:hyperlink>
        </w:p>
        <w:p w14:paraId="1CA52F44"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43" w:history="1">
            <w:r w:rsidR="00722536" w:rsidRPr="0069352C">
              <w:rPr>
                <w:rStyle w:val="a9"/>
              </w:rPr>
              <w:t>Теоретическая подготовка</w:t>
            </w:r>
            <w:r w:rsidR="00722536">
              <w:rPr>
                <w:webHidden/>
              </w:rPr>
              <w:tab/>
            </w:r>
            <w:r w:rsidR="00722536">
              <w:rPr>
                <w:webHidden/>
              </w:rPr>
              <w:fldChar w:fldCharType="begin"/>
            </w:r>
            <w:r w:rsidR="00722536">
              <w:rPr>
                <w:webHidden/>
              </w:rPr>
              <w:instrText xml:space="preserve"> PAGEREF _Toc41250943 \h </w:instrText>
            </w:r>
            <w:r w:rsidR="00722536">
              <w:rPr>
                <w:webHidden/>
              </w:rPr>
            </w:r>
            <w:r w:rsidR="00722536">
              <w:rPr>
                <w:webHidden/>
              </w:rPr>
              <w:fldChar w:fldCharType="separate"/>
            </w:r>
            <w:r w:rsidR="00722536">
              <w:rPr>
                <w:webHidden/>
              </w:rPr>
              <w:t>40</w:t>
            </w:r>
            <w:r w:rsidR="00722536">
              <w:rPr>
                <w:webHidden/>
              </w:rPr>
              <w:fldChar w:fldCharType="end"/>
            </w:r>
          </w:hyperlink>
        </w:p>
        <w:p w14:paraId="081307D1"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44" w:history="1">
            <w:r w:rsidR="00722536" w:rsidRPr="0069352C">
              <w:rPr>
                <w:rStyle w:val="a9"/>
              </w:rPr>
              <w:t>2.6. Рекомендации по организации психологической подготовки</w:t>
            </w:r>
            <w:r w:rsidR="00722536">
              <w:rPr>
                <w:webHidden/>
              </w:rPr>
              <w:tab/>
            </w:r>
            <w:r w:rsidR="00722536">
              <w:rPr>
                <w:webHidden/>
              </w:rPr>
              <w:fldChar w:fldCharType="begin"/>
            </w:r>
            <w:r w:rsidR="00722536">
              <w:rPr>
                <w:webHidden/>
              </w:rPr>
              <w:instrText xml:space="preserve"> PAGEREF _Toc41250944 \h </w:instrText>
            </w:r>
            <w:r w:rsidR="00722536">
              <w:rPr>
                <w:webHidden/>
              </w:rPr>
            </w:r>
            <w:r w:rsidR="00722536">
              <w:rPr>
                <w:webHidden/>
              </w:rPr>
              <w:fldChar w:fldCharType="separate"/>
            </w:r>
            <w:r w:rsidR="00722536">
              <w:rPr>
                <w:webHidden/>
              </w:rPr>
              <w:t>44</w:t>
            </w:r>
            <w:r w:rsidR="00722536">
              <w:rPr>
                <w:webHidden/>
              </w:rPr>
              <w:fldChar w:fldCharType="end"/>
            </w:r>
          </w:hyperlink>
        </w:p>
        <w:p w14:paraId="5D1F94AC"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45" w:history="1">
            <w:r w:rsidR="00722536" w:rsidRPr="0069352C">
              <w:rPr>
                <w:rStyle w:val="a9"/>
                <w:rFonts w:eastAsia="Calibri"/>
              </w:rPr>
              <w:t>2.7. Планы применения восстановительных средств</w:t>
            </w:r>
            <w:r w:rsidR="00722536">
              <w:rPr>
                <w:webHidden/>
              </w:rPr>
              <w:tab/>
            </w:r>
            <w:r w:rsidR="00722536">
              <w:rPr>
                <w:webHidden/>
              </w:rPr>
              <w:fldChar w:fldCharType="begin"/>
            </w:r>
            <w:r w:rsidR="00722536">
              <w:rPr>
                <w:webHidden/>
              </w:rPr>
              <w:instrText xml:space="preserve"> PAGEREF _Toc41250945 \h </w:instrText>
            </w:r>
            <w:r w:rsidR="00722536">
              <w:rPr>
                <w:webHidden/>
              </w:rPr>
            </w:r>
            <w:r w:rsidR="00722536">
              <w:rPr>
                <w:webHidden/>
              </w:rPr>
              <w:fldChar w:fldCharType="separate"/>
            </w:r>
            <w:r w:rsidR="00722536">
              <w:rPr>
                <w:webHidden/>
              </w:rPr>
              <w:t>48</w:t>
            </w:r>
            <w:r w:rsidR="00722536">
              <w:rPr>
                <w:webHidden/>
              </w:rPr>
              <w:fldChar w:fldCharType="end"/>
            </w:r>
          </w:hyperlink>
        </w:p>
        <w:p w14:paraId="1F9769B8"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46" w:history="1">
            <w:r w:rsidR="00722536" w:rsidRPr="0069352C">
              <w:rPr>
                <w:rStyle w:val="a9"/>
                <w:rFonts w:eastAsia="Calibri"/>
              </w:rPr>
              <w:t>2.8. Планы антидопинговых мероприятий</w:t>
            </w:r>
            <w:r w:rsidR="00722536">
              <w:rPr>
                <w:webHidden/>
              </w:rPr>
              <w:tab/>
            </w:r>
            <w:r w:rsidR="00722536">
              <w:rPr>
                <w:webHidden/>
              </w:rPr>
              <w:fldChar w:fldCharType="begin"/>
            </w:r>
            <w:r w:rsidR="00722536">
              <w:rPr>
                <w:webHidden/>
              </w:rPr>
              <w:instrText xml:space="preserve"> PAGEREF _Toc41250946 \h </w:instrText>
            </w:r>
            <w:r w:rsidR="00722536">
              <w:rPr>
                <w:webHidden/>
              </w:rPr>
            </w:r>
            <w:r w:rsidR="00722536">
              <w:rPr>
                <w:webHidden/>
              </w:rPr>
              <w:fldChar w:fldCharType="separate"/>
            </w:r>
            <w:r w:rsidR="00722536">
              <w:rPr>
                <w:webHidden/>
              </w:rPr>
              <w:t>50</w:t>
            </w:r>
            <w:r w:rsidR="00722536">
              <w:rPr>
                <w:webHidden/>
              </w:rPr>
              <w:fldChar w:fldCharType="end"/>
            </w:r>
          </w:hyperlink>
        </w:p>
        <w:p w14:paraId="0EBF8C84"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47" w:history="1">
            <w:r w:rsidR="00722536" w:rsidRPr="0069352C">
              <w:rPr>
                <w:rStyle w:val="a9"/>
                <w:rFonts w:eastAsia="Calibri"/>
              </w:rPr>
              <w:t>2.9. Планы инструкторской и судейской практики</w:t>
            </w:r>
            <w:r w:rsidR="00722536">
              <w:rPr>
                <w:webHidden/>
              </w:rPr>
              <w:tab/>
            </w:r>
            <w:r w:rsidR="00722536">
              <w:rPr>
                <w:webHidden/>
              </w:rPr>
              <w:fldChar w:fldCharType="begin"/>
            </w:r>
            <w:r w:rsidR="00722536">
              <w:rPr>
                <w:webHidden/>
              </w:rPr>
              <w:instrText xml:space="preserve"> PAGEREF _Toc41250947 \h </w:instrText>
            </w:r>
            <w:r w:rsidR="00722536">
              <w:rPr>
                <w:webHidden/>
              </w:rPr>
            </w:r>
            <w:r w:rsidR="00722536">
              <w:rPr>
                <w:webHidden/>
              </w:rPr>
              <w:fldChar w:fldCharType="separate"/>
            </w:r>
            <w:r w:rsidR="00722536">
              <w:rPr>
                <w:webHidden/>
              </w:rPr>
              <w:t>51</w:t>
            </w:r>
            <w:r w:rsidR="00722536">
              <w:rPr>
                <w:webHidden/>
              </w:rPr>
              <w:fldChar w:fldCharType="end"/>
            </w:r>
          </w:hyperlink>
        </w:p>
        <w:p w14:paraId="657E612B"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48" w:history="1">
            <w:r w:rsidR="00722536" w:rsidRPr="0069352C">
              <w:rPr>
                <w:rStyle w:val="a9"/>
              </w:rPr>
              <w:t>3. Системы контроля и зачетные требования</w:t>
            </w:r>
            <w:r w:rsidR="00722536">
              <w:rPr>
                <w:webHidden/>
              </w:rPr>
              <w:tab/>
            </w:r>
            <w:r w:rsidR="00722536">
              <w:rPr>
                <w:webHidden/>
              </w:rPr>
              <w:fldChar w:fldCharType="begin"/>
            </w:r>
            <w:r w:rsidR="00722536">
              <w:rPr>
                <w:webHidden/>
              </w:rPr>
              <w:instrText xml:space="preserve"> PAGEREF _Toc41250948 \h </w:instrText>
            </w:r>
            <w:r w:rsidR="00722536">
              <w:rPr>
                <w:webHidden/>
              </w:rPr>
            </w:r>
            <w:r w:rsidR="00722536">
              <w:rPr>
                <w:webHidden/>
              </w:rPr>
              <w:fldChar w:fldCharType="separate"/>
            </w:r>
            <w:r w:rsidR="00722536">
              <w:rPr>
                <w:webHidden/>
              </w:rPr>
              <w:t>52</w:t>
            </w:r>
            <w:r w:rsidR="00722536">
              <w:rPr>
                <w:webHidden/>
              </w:rPr>
              <w:fldChar w:fldCharType="end"/>
            </w:r>
          </w:hyperlink>
        </w:p>
        <w:p w14:paraId="3C6297D2"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49" w:history="1">
            <w:r w:rsidR="00722536" w:rsidRPr="0069352C">
              <w:rPr>
                <w:rStyle w:val="a9"/>
              </w:rPr>
              <w:t>3.1.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волейбол</w:t>
            </w:r>
            <w:r w:rsidR="00722536">
              <w:rPr>
                <w:webHidden/>
              </w:rPr>
              <w:tab/>
            </w:r>
            <w:r w:rsidR="00722536">
              <w:rPr>
                <w:webHidden/>
              </w:rPr>
              <w:fldChar w:fldCharType="begin"/>
            </w:r>
            <w:r w:rsidR="00722536">
              <w:rPr>
                <w:webHidden/>
              </w:rPr>
              <w:instrText xml:space="preserve"> PAGEREF _Toc41250949 \h </w:instrText>
            </w:r>
            <w:r w:rsidR="00722536">
              <w:rPr>
                <w:webHidden/>
              </w:rPr>
            </w:r>
            <w:r w:rsidR="00722536">
              <w:rPr>
                <w:webHidden/>
              </w:rPr>
              <w:fldChar w:fldCharType="separate"/>
            </w:r>
            <w:r w:rsidR="00722536">
              <w:rPr>
                <w:webHidden/>
              </w:rPr>
              <w:t>52</w:t>
            </w:r>
            <w:r w:rsidR="00722536">
              <w:rPr>
                <w:webHidden/>
              </w:rPr>
              <w:fldChar w:fldCharType="end"/>
            </w:r>
          </w:hyperlink>
        </w:p>
        <w:p w14:paraId="2D672E07"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50" w:history="1">
            <w:r w:rsidR="00722536" w:rsidRPr="0069352C">
              <w:rPr>
                <w:rStyle w:val="a9"/>
              </w:rPr>
              <w:t>3.2.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00722536">
              <w:rPr>
                <w:webHidden/>
              </w:rPr>
              <w:tab/>
            </w:r>
            <w:r w:rsidR="00722536">
              <w:rPr>
                <w:webHidden/>
              </w:rPr>
              <w:fldChar w:fldCharType="begin"/>
            </w:r>
            <w:r w:rsidR="00722536">
              <w:rPr>
                <w:webHidden/>
              </w:rPr>
              <w:instrText xml:space="preserve"> PAGEREF _Toc41250950 \h </w:instrText>
            </w:r>
            <w:r w:rsidR="00722536">
              <w:rPr>
                <w:webHidden/>
              </w:rPr>
            </w:r>
            <w:r w:rsidR="00722536">
              <w:rPr>
                <w:webHidden/>
              </w:rPr>
              <w:fldChar w:fldCharType="separate"/>
            </w:r>
            <w:r w:rsidR="00722536">
              <w:rPr>
                <w:webHidden/>
              </w:rPr>
              <w:t>54</w:t>
            </w:r>
            <w:r w:rsidR="00722536">
              <w:rPr>
                <w:webHidden/>
              </w:rPr>
              <w:fldChar w:fldCharType="end"/>
            </w:r>
          </w:hyperlink>
        </w:p>
        <w:p w14:paraId="6A5D9B1B"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51" w:history="1">
            <w:r w:rsidR="00722536" w:rsidRPr="0069352C">
              <w:rPr>
                <w:rStyle w:val="a9"/>
              </w:rPr>
              <w:t>3.3. Виды контроля общей и специальной физической, спортивно-технической и тактической подготовки</w:t>
            </w:r>
            <w:r w:rsidR="00722536">
              <w:rPr>
                <w:webHidden/>
              </w:rPr>
              <w:tab/>
            </w:r>
            <w:r w:rsidR="00722536">
              <w:rPr>
                <w:webHidden/>
              </w:rPr>
              <w:fldChar w:fldCharType="begin"/>
            </w:r>
            <w:r w:rsidR="00722536">
              <w:rPr>
                <w:webHidden/>
              </w:rPr>
              <w:instrText xml:space="preserve"> PAGEREF _Toc41250951 \h </w:instrText>
            </w:r>
            <w:r w:rsidR="00722536">
              <w:rPr>
                <w:webHidden/>
              </w:rPr>
            </w:r>
            <w:r w:rsidR="00722536">
              <w:rPr>
                <w:webHidden/>
              </w:rPr>
              <w:fldChar w:fldCharType="separate"/>
            </w:r>
            <w:r w:rsidR="00722536">
              <w:rPr>
                <w:webHidden/>
              </w:rPr>
              <w:t>57</w:t>
            </w:r>
            <w:r w:rsidR="00722536">
              <w:rPr>
                <w:webHidden/>
              </w:rPr>
              <w:fldChar w:fldCharType="end"/>
            </w:r>
          </w:hyperlink>
        </w:p>
        <w:p w14:paraId="24144F79"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52" w:history="1">
            <w:r w:rsidR="00722536" w:rsidRPr="0069352C">
              <w:rPr>
                <w:rStyle w:val="a9"/>
                <w:rFonts w:eastAsia="Calibri"/>
              </w:rPr>
              <w:t>3.4. Комплексы контрольных упражнений для оценки общей, специальной физической, технико – тактической подготовки лиц, проходящих спортивную подготовку</w:t>
            </w:r>
            <w:r w:rsidR="00722536">
              <w:rPr>
                <w:webHidden/>
              </w:rPr>
              <w:tab/>
            </w:r>
            <w:r w:rsidR="00722536">
              <w:rPr>
                <w:webHidden/>
              </w:rPr>
              <w:fldChar w:fldCharType="begin"/>
            </w:r>
            <w:r w:rsidR="00722536">
              <w:rPr>
                <w:webHidden/>
              </w:rPr>
              <w:instrText xml:space="preserve"> PAGEREF _Toc41250952 \h </w:instrText>
            </w:r>
            <w:r w:rsidR="00722536">
              <w:rPr>
                <w:webHidden/>
              </w:rPr>
            </w:r>
            <w:r w:rsidR="00722536">
              <w:rPr>
                <w:webHidden/>
              </w:rPr>
              <w:fldChar w:fldCharType="separate"/>
            </w:r>
            <w:r w:rsidR="00722536">
              <w:rPr>
                <w:webHidden/>
              </w:rPr>
              <w:t>59</w:t>
            </w:r>
            <w:r w:rsidR="00722536">
              <w:rPr>
                <w:webHidden/>
              </w:rPr>
              <w:fldChar w:fldCharType="end"/>
            </w:r>
          </w:hyperlink>
        </w:p>
        <w:p w14:paraId="3A39A7AE"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53" w:history="1">
            <w:r w:rsidR="00722536" w:rsidRPr="0069352C">
              <w:rPr>
                <w:rStyle w:val="a9"/>
              </w:rPr>
              <w:t>4. Информационное обеспечение программы</w:t>
            </w:r>
            <w:r w:rsidR="00722536">
              <w:rPr>
                <w:webHidden/>
              </w:rPr>
              <w:tab/>
            </w:r>
            <w:r w:rsidR="00722536">
              <w:rPr>
                <w:webHidden/>
              </w:rPr>
              <w:fldChar w:fldCharType="begin"/>
            </w:r>
            <w:r w:rsidR="00722536">
              <w:rPr>
                <w:webHidden/>
              </w:rPr>
              <w:instrText xml:space="preserve"> PAGEREF _Toc41250953 \h </w:instrText>
            </w:r>
            <w:r w:rsidR="00722536">
              <w:rPr>
                <w:webHidden/>
              </w:rPr>
            </w:r>
            <w:r w:rsidR="00722536">
              <w:rPr>
                <w:webHidden/>
              </w:rPr>
              <w:fldChar w:fldCharType="separate"/>
            </w:r>
            <w:r w:rsidR="00722536">
              <w:rPr>
                <w:webHidden/>
              </w:rPr>
              <w:t>64</w:t>
            </w:r>
            <w:r w:rsidR="00722536">
              <w:rPr>
                <w:webHidden/>
              </w:rPr>
              <w:fldChar w:fldCharType="end"/>
            </w:r>
          </w:hyperlink>
        </w:p>
        <w:p w14:paraId="50E28611" w14:textId="77777777" w:rsidR="00722536" w:rsidRDefault="008A5304">
          <w:pPr>
            <w:pStyle w:val="12"/>
            <w:rPr>
              <w:rFonts w:asciiTheme="minorHAnsi" w:eastAsiaTheme="minorEastAsia" w:hAnsiTheme="minorHAnsi" w:cstheme="minorBidi"/>
              <w:b w:val="0"/>
              <w:bCs w:val="0"/>
              <w:sz w:val="24"/>
              <w:szCs w:val="24"/>
              <w:lang w:eastAsia="ru-RU"/>
            </w:rPr>
          </w:pPr>
          <w:hyperlink w:anchor="_Toc41250954" w:history="1">
            <w:r w:rsidR="00722536" w:rsidRPr="0069352C">
              <w:rPr>
                <w:rStyle w:val="a9"/>
              </w:rPr>
              <w:t>5. План физкультурных мероприятий</w:t>
            </w:r>
            <w:r w:rsidR="00722536">
              <w:rPr>
                <w:webHidden/>
              </w:rPr>
              <w:tab/>
            </w:r>
            <w:r w:rsidR="00722536">
              <w:rPr>
                <w:webHidden/>
              </w:rPr>
              <w:fldChar w:fldCharType="begin"/>
            </w:r>
            <w:r w:rsidR="00722536">
              <w:rPr>
                <w:webHidden/>
              </w:rPr>
              <w:instrText xml:space="preserve"> PAGEREF _Toc41250954 \h </w:instrText>
            </w:r>
            <w:r w:rsidR="00722536">
              <w:rPr>
                <w:webHidden/>
              </w:rPr>
            </w:r>
            <w:r w:rsidR="00722536">
              <w:rPr>
                <w:webHidden/>
              </w:rPr>
              <w:fldChar w:fldCharType="separate"/>
            </w:r>
            <w:r w:rsidR="00722536">
              <w:rPr>
                <w:webHidden/>
              </w:rPr>
              <w:t>65</w:t>
            </w:r>
            <w:r w:rsidR="00722536">
              <w:rPr>
                <w:webHidden/>
              </w:rPr>
              <w:fldChar w:fldCharType="end"/>
            </w:r>
          </w:hyperlink>
        </w:p>
        <w:p w14:paraId="08652AB7" w14:textId="0D87F2AC" w:rsidR="00522C19" w:rsidRPr="00522C19" w:rsidRDefault="00CF3B18" w:rsidP="00522C19">
          <w:pPr>
            <w:rPr>
              <w:sz w:val="28"/>
              <w:szCs w:val="28"/>
            </w:rPr>
          </w:pPr>
          <w:r w:rsidRPr="00485CB9">
            <w:rPr>
              <w:bCs/>
              <w:noProof/>
              <w:sz w:val="28"/>
              <w:szCs w:val="28"/>
            </w:rPr>
            <w:fldChar w:fldCharType="end"/>
          </w:r>
        </w:p>
      </w:sdtContent>
    </w:sdt>
    <w:p w14:paraId="0B084318" w14:textId="77777777" w:rsidR="00522C19" w:rsidRDefault="00522C19" w:rsidP="00CF3B18">
      <w:pPr>
        <w:pStyle w:val="1"/>
        <w:rPr>
          <w:sz w:val="32"/>
          <w:szCs w:val="32"/>
        </w:rPr>
      </w:pPr>
    </w:p>
    <w:p w14:paraId="1A4FD171" w14:textId="77777777" w:rsidR="00522C19" w:rsidRDefault="00522C19" w:rsidP="00CF3B18">
      <w:pPr>
        <w:pStyle w:val="1"/>
        <w:rPr>
          <w:sz w:val="32"/>
          <w:szCs w:val="32"/>
        </w:rPr>
      </w:pPr>
    </w:p>
    <w:p w14:paraId="647DCAF3" w14:textId="77777777" w:rsidR="00522C19" w:rsidRDefault="00522C19" w:rsidP="00CF3B18">
      <w:pPr>
        <w:pStyle w:val="1"/>
        <w:rPr>
          <w:sz w:val="32"/>
          <w:szCs w:val="32"/>
        </w:rPr>
      </w:pPr>
    </w:p>
    <w:p w14:paraId="47E06AF8" w14:textId="77777777" w:rsidR="00522C19" w:rsidRDefault="00522C19" w:rsidP="00CF3B18">
      <w:pPr>
        <w:pStyle w:val="1"/>
        <w:rPr>
          <w:sz w:val="32"/>
          <w:szCs w:val="32"/>
        </w:rPr>
      </w:pPr>
    </w:p>
    <w:p w14:paraId="1BEF9740" w14:textId="3C6E7B63" w:rsidR="00522C19" w:rsidRDefault="00522C19" w:rsidP="00CF3B18">
      <w:pPr>
        <w:pStyle w:val="1"/>
        <w:rPr>
          <w:sz w:val="32"/>
          <w:szCs w:val="32"/>
        </w:rPr>
      </w:pPr>
    </w:p>
    <w:p w14:paraId="75806A1D" w14:textId="5A73E2FA" w:rsidR="00522C19" w:rsidRDefault="00522C19" w:rsidP="00522C19">
      <w:pPr>
        <w:rPr>
          <w:lang w:eastAsia="en-US"/>
        </w:rPr>
      </w:pPr>
    </w:p>
    <w:p w14:paraId="2AD7882F" w14:textId="2990341D" w:rsidR="00522C19" w:rsidRDefault="00522C19" w:rsidP="00522C19">
      <w:pPr>
        <w:rPr>
          <w:lang w:eastAsia="en-US"/>
        </w:rPr>
      </w:pPr>
    </w:p>
    <w:p w14:paraId="1C2C097D" w14:textId="6074C8CA" w:rsidR="00522C19" w:rsidRDefault="00522C19" w:rsidP="00522C19">
      <w:pPr>
        <w:rPr>
          <w:lang w:eastAsia="en-US"/>
        </w:rPr>
      </w:pPr>
    </w:p>
    <w:p w14:paraId="7B47D90D" w14:textId="0E5EC89A" w:rsidR="00522C19" w:rsidRDefault="00522C19" w:rsidP="00522C19">
      <w:pPr>
        <w:rPr>
          <w:lang w:eastAsia="en-US"/>
        </w:rPr>
      </w:pPr>
    </w:p>
    <w:p w14:paraId="65427F9B" w14:textId="432637F9" w:rsidR="00522C19" w:rsidRDefault="00522C19" w:rsidP="00522C19">
      <w:pPr>
        <w:rPr>
          <w:lang w:eastAsia="en-US"/>
        </w:rPr>
      </w:pPr>
    </w:p>
    <w:p w14:paraId="1D1C176A" w14:textId="77777777" w:rsidR="00522C19" w:rsidRPr="00522C19" w:rsidRDefault="00522C19" w:rsidP="00522C19">
      <w:pPr>
        <w:rPr>
          <w:lang w:eastAsia="en-US"/>
        </w:rPr>
      </w:pPr>
    </w:p>
    <w:p w14:paraId="35D8068E" w14:textId="077483C3" w:rsidR="00CF3B18" w:rsidRDefault="00CF3B18" w:rsidP="00CF3B18">
      <w:pPr>
        <w:pStyle w:val="1"/>
        <w:rPr>
          <w:sz w:val="32"/>
          <w:szCs w:val="32"/>
        </w:rPr>
      </w:pPr>
      <w:bookmarkStart w:id="3" w:name="_Toc41250923"/>
      <w:r w:rsidRPr="00581F97">
        <w:rPr>
          <w:sz w:val="32"/>
          <w:szCs w:val="32"/>
        </w:rPr>
        <w:lastRenderedPageBreak/>
        <w:t>Пояснительная записка</w:t>
      </w:r>
      <w:bookmarkEnd w:id="3"/>
    </w:p>
    <w:p w14:paraId="3B8047C8" w14:textId="77777777" w:rsidR="001B1C61" w:rsidRPr="001B1C61" w:rsidRDefault="001B1C61" w:rsidP="001B1C61">
      <w:pPr>
        <w:rPr>
          <w:lang w:eastAsia="en-US"/>
        </w:rPr>
      </w:pPr>
    </w:p>
    <w:p w14:paraId="434EA776" w14:textId="77777777" w:rsidR="00CF3B18" w:rsidRPr="001B1C61" w:rsidRDefault="00CF3B18" w:rsidP="00CF3B18">
      <w:pPr>
        <w:pStyle w:val="3"/>
        <w:shd w:val="clear" w:color="auto" w:fill="auto"/>
        <w:spacing w:before="0" w:after="0" w:line="240" w:lineRule="auto"/>
        <w:ind w:firstLine="709"/>
        <w:jc w:val="both"/>
        <w:rPr>
          <w:sz w:val="28"/>
          <w:szCs w:val="28"/>
        </w:rPr>
      </w:pPr>
      <w:r w:rsidRPr="001B1C61">
        <w:rPr>
          <w:sz w:val="28"/>
          <w:szCs w:val="28"/>
        </w:rPr>
        <w:t>В программе рассматривается организация и проведение процесса спортивной подготовки в спортивных дисциплинах волейбол и пляжный волейбол командного игрового вида спорта – волейбол.</w:t>
      </w:r>
    </w:p>
    <w:p w14:paraId="3B7B319C" w14:textId="77777777" w:rsidR="00CF3B18" w:rsidRPr="001B1C61" w:rsidRDefault="00CF3B18" w:rsidP="00CF3B18">
      <w:pPr>
        <w:pStyle w:val="3"/>
        <w:shd w:val="clear" w:color="auto" w:fill="auto"/>
        <w:spacing w:before="0" w:after="0" w:line="240" w:lineRule="auto"/>
        <w:ind w:firstLine="709"/>
        <w:jc w:val="both"/>
        <w:rPr>
          <w:sz w:val="28"/>
          <w:szCs w:val="28"/>
        </w:rPr>
      </w:pPr>
      <w:r w:rsidRPr="001B1C61">
        <w:rPr>
          <w:sz w:val="28"/>
          <w:szCs w:val="28"/>
        </w:rPr>
        <w:t xml:space="preserve">Программа разработана на основе федерального стандарта спортивной подготовки по виду спорта волейбол (ФССП) (2013), методических рекомендаций по организации спортивной подготовки в Российской Федерации (2014), профессиональных стандартов «Спортсмен» и «Тренер» (2014), изменений, внесенных в ФССП (2015), нормативных документов, регламентирующих работу спортивных школ, </w:t>
      </w:r>
      <w:r w:rsidRPr="001B1C61">
        <w:rPr>
          <w:color w:val="000000"/>
          <w:sz w:val="28"/>
          <w:szCs w:val="28"/>
        </w:rPr>
        <w:t>ФЗ от 04.12.2007 №329-Ф3 «О физической культуре и спорте в РФ», приказ Минспорта РФ от 24.10.2012 №325 (в ред. Приказа Минспорта РФ от 02.12.2013 N 928) «О методических рекомендациях по организации спортивной подготовки в РФ», приказ Минспорта РФ от 30.10.2015 №999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письмо Минспорта РФ от 12.05.2014 №ВМ-04-10/2554 «Методические рекомендации по организации спортивной подготовки в РФ», приказ Минздравсоцразвития РФ от 09.08.2010 №613н «Об утверждении порядка оказания медицинской помощи при проведении физкультурных и спортивных мероприятий».</w:t>
      </w:r>
    </w:p>
    <w:p w14:paraId="002AFC0D"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Основная цель программы – многолетняя подготовка спортсменов в Учреждении, воспитание спортсменов высокой квалификации, членов спортивных сборных команд Пермского края, России, профессиональное самоопределение спортсменов.</w:t>
      </w:r>
    </w:p>
    <w:p w14:paraId="0C14320D"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Основные задачи реализации Программы:</w:t>
      </w:r>
    </w:p>
    <w:p w14:paraId="7DD0E075"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-укрепление здоровья, гармоничное физическое развитие спортсменов.</w:t>
      </w:r>
    </w:p>
    <w:p w14:paraId="513FD883"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-подготовка высококвалифицированных спортсменов для сборных команд.</w:t>
      </w:r>
    </w:p>
    <w:p w14:paraId="1961F96D" w14:textId="22C2401B"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 xml:space="preserve">-подготовка инструкторов и судей </w:t>
      </w:r>
      <w:r w:rsidR="005A7712">
        <w:rPr>
          <w:rFonts w:eastAsia="Times New Roman"/>
          <w:color w:val="000000"/>
          <w:sz w:val="28"/>
          <w:szCs w:val="28"/>
        </w:rPr>
        <w:t>по волейболу</w:t>
      </w:r>
      <w:r w:rsidRPr="001B1C61">
        <w:rPr>
          <w:rFonts w:eastAsia="Times New Roman"/>
          <w:color w:val="000000"/>
          <w:sz w:val="28"/>
          <w:szCs w:val="28"/>
        </w:rPr>
        <w:t>.</w:t>
      </w:r>
    </w:p>
    <w:p w14:paraId="5EAA8A49"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-приобретение теоретических знаний по спортивной тренировке, основам биомеханики, физиологии, лечебной физической культуре, психологии спорта.</w:t>
      </w:r>
    </w:p>
    <w:p w14:paraId="4F87FB7E"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Важным условием выполнения поставленных задач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w:t>
      </w:r>
    </w:p>
    <w:p w14:paraId="2EC7FCF9"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Программа охватывает всю систему подготовки спортсменов волейболистов, а именно:</w:t>
      </w:r>
    </w:p>
    <w:p w14:paraId="49409B06"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-теоретическую;</w:t>
      </w:r>
    </w:p>
    <w:p w14:paraId="4E88025B"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-техническую;</w:t>
      </w:r>
    </w:p>
    <w:p w14:paraId="52CF3A58"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-тактическую;</w:t>
      </w:r>
    </w:p>
    <w:p w14:paraId="72FE2146"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-общефизическую;</w:t>
      </w:r>
    </w:p>
    <w:p w14:paraId="1A4F7C6F"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-специально-физическую;</w:t>
      </w:r>
    </w:p>
    <w:p w14:paraId="7665677E"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-психологическую;</w:t>
      </w:r>
    </w:p>
    <w:p w14:paraId="2B403D51"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-соревновательную.</w:t>
      </w:r>
    </w:p>
    <w:p w14:paraId="5A7D1FAB"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Программа предназначена для тренеров Учреждения и является</w:t>
      </w:r>
    </w:p>
    <w:p w14:paraId="0D34DBC2" w14:textId="77777777" w:rsidR="00CF3B18" w:rsidRPr="001B1C61" w:rsidRDefault="00CF3B18" w:rsidP="00CF3B18">
      <w:pPr>
        <w:jc w:val="both"/>
        <w:rPr>
          <w:rFonts w:eastAsia="Times New Roman"/>
          <w:color w:val="000000"/>
          <w:sz w:val="28"/>
          <w:szCs w:val="28"/>
        </w:rPr>
      </w:pPr>
      <w:r w:rsidRPr="001B1C61">
        <w:rPr>
          <w:rFonts w:eastAsia="Times New Roman"/>
          <w:color w:val="000000"/>
          <w:sz w:val="28"/>
          <w:szCs w:val="28"/>
        </w:rPr>
        <w:t xml:space="preserve"> основным документом тренировочной работы. </w:t>
      </w:r>
    </w:p>
    <w:p w14:paraId="3FDF65E3" w14:textId="77777777" w:rsidR="00CF3B18" w:rsidRPr="001B1C61" w:rsidRDefault="00CF3B18" w:rsidP="00CF3B18">
      <w:pPr>
        <w:jc w:val="both"/>
        <w:rPr>
          <w:rFonts w:eastAsia="Times New Roman"/>
          <w:color w:val="000000"/>
          <w:sz w:val="28"/>
          <w:szCs w:val="28"/>
        </w:rPr>
      </w:pPr>
      <w:r w:rsidRPr="001B1C61">
        <w:rPr>
          <w:rFonts w:eastAsia="Times New Roman"/>
          <w:color w:val="000000"/>
          <w:sz w:val="28"/>
          <w:szCs w:val="28"/>
        </w:rPr>
        <w:t>Срок реализации программы:</w:t>
      </w:r>
    </w:p>
    <w:p w14:paraId="78548915"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 этап начальной подготовки -3 года</w:t>
      </w:r>
    </w:p>
    <w:p w14:paraId="5E1BDFBE"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 тренировочный этап - 5 лет</w:t>
      </w:r>
    </w:p>
    <w:p w14:paraId="6E635243"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 этап совершенствования спортивного мастерства – без ограничений;</w:t>
      </w:r>
    </w:p>
    <w:p w14:paraId="7357D729"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Программа включает:</w:t>
      </w:r>
    </w:p>
    <w:p w14:paraId="0BE645CB"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 учебный материал по основным видам подготовки,</w:t>
      </w:r>
    </w:p>
    <w:p w14:paraId="1C104701"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 распределение по годам обучения в годичном цикле,</w:t>
      </w:r>
    </w:p>
    <w:p w14:paraId="3780A511" w14:textId="0F7A81F9"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w:t>
      </w:r>
      <w:r w:rsidR="0048216E">
        <w:rPr>
          <w:rFonts w:eastAsia="Times New Roman"/>
          <w:color w:val="000000"/>
          <w:sz w:val="28"/>
          <w:szCs w:val="28"/>
        </w:rPr>
        <w:t xml:space="preserve"> </w:t>
      </w:r>
      <w:r w:rsidRPr="001B1C61">
        <w:rPr>
          <w:rFonts w:eastAsia="Times New Roman"/>
          <w:color w:val="000000"/>
          <w:sz w:val="28"/>
          <w:szCs w:val="28"/>
        </w:rPr>
        <w:t>рекомендации по объему тренировочных и соревновательных нагрузок.</w:t>
      </w:r>
    </w:p>
    <w:p w14:paraId="5D493D63"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Программа содержит практические материалы по проведению тренировочных занятий, организации медицинского контроля.</w:t>
      </w:r>
    </w:p>
    <w:p w14:paraId="5DC4F25A"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 xml:space="preserve">Основная функция программы – спортивная подготовка. Вспомогательные функции программы - физическое образование, физическое воспитание. </w:t>
      </w:r>
    </w:p>
    <w:p w14:paraId="67925C68"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Результат реализации программы – максимальная реализация духовных и физических возможностей, достижение определенного спортивного результата, подготовка спортивного резерва, зачисление в составы спортивных сборных команд Российской Федерации, субъектов Российской Федерации.</w:t>
      </w:r>
    </w:p>
    <w:p w14:paraId="74EFE954"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Программа направлена на решение следующих задач:</w:t>
      </w:r>
    </w:p>
    <w:p w14:paraId="32D73CC5"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 содействие гармоничному физическому развитию, разносторонней</w:t>
      </w:r>
    </w:p>
    <w:p w14:paraId="064311C9" w14:textId="77777777" w:rsidR="00CF3B18" w:rsidRDefault="00CF3B18" w:rsidP="00CF3B18">
      <w:pPr>
        <w:ind w:firstLine="709"/>
        <w:jc w:val="both"/>
        <w:rPr>
          <w:rFonts w:eastAsia="Times New Roman"/>
          <w:color w:val="000000"/>
          <w:sz w:val="28"/>
          <w:szCs w:val="28"/>
        </w:rPr>
      </w:pPr>
      <w:r w:rsidRPr="001B1C61">
        <w:rPr>
          <w:rFonts w:eastAsia="Times New Roman"/>
          <w:color w:val="000000"/>
          <w:sz w:val="28"/>
          <w:szCs w:val="28"/>
        </w:rPr>
        <w:t>физической и технической подготовленности и укрепление здоровья;</w:t>
      </w:r>
    </w:p>
    <w:p w14:paraId="3339D67C" w14:textId="4CE61AD4" w:rsidR="0021638C" w:rsidRPr="001B1C61" w:rsidRDefault="0021638C" w:rsidP="00CF3B18">
      <w:pPr>
        <w:ind w:firstLine="709"/>
        <w:jc w:val="both"/>
        <w:rPr>
          <w:rFonts w:eastAsia="Times New Roman"/>
          <w:color w:val="000000"/>
          <w:sz w:val="28"/>
          <w:szCs w:val="28"/>
        </w:rPr>
      </w:pPr>
      <w:r>
        <w:rPr>
          <w:rFonts w:eastAsia="Times New Roman"/>
          <w:color w:val="000000"/>
          <w:sz w:val="28"/>
          <w:szCs w:val="28"/>
        </w:rPr>
        <w:t xml:space="preserve">- подготовка спортивного резерва Пермского края </w:t>
      </w:r>
    </w:p>
    <w:p w14:paraId="560DF2AE" w14:textId="536A1E8F" w:rsidR="00CF3B18" w:rsidRPr="001B1C61" w:rsidRDefault="0021638C" w:rsidP="00CF3B18">
      <w:pPr>
        <w:ind w:firstLine="709"/>
        <w:jc w:val="both"/>
        <w:rPr>
          <w:rFonts w:eastAsia="Times New Roman"/>
          <w:color w:val="000000"/>
          <w:sz w:val="28"/>
          <w:szCs w:val="28"/>
        </w:rPr>
      </w:pPr>
      <w:r>
        <w:rPr>
          <w:rFonts w:eastAsia="Times New Roman"/>
          <w:color w:val="000000"/>
          <w:sz w:val="28"/>
          <w:szCs w:val="28"/>
        </w:rPr>
        <w:t>-</w:t>
      </w:r>
      <w:r w:rsidR="00CF3B18" w:rsidRPr="001B1C61">
        <w:rPr>
          <w:rFonts w:eastAsia="Times New Roman"/>
          <w:color w:val="000000"/>
          <w:sz w:val="28"/>
          <w:szCs w:val="28"/>
        </w:rPr>
        <w:t>подготовка спортсменов высокой спортивной квалификации, подготовка резерва сборной команды России</w:t>
      </w:r>
      <w:r>
        <w:rPr>
          <w:rFonts w:eastAsia="Times New Roman"/>
          <w:color w:val="000000"/>
          <w:sz w:val="28"/>
          <w:szCs w:val="28"/>
        </w:rPr>
        <w:t>;</w:t>
      </w:r>
    </w:p>
    <w:p w14:paraId="7023F2EC"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 теоре</w:t>
      </w:r>
      <w:r w:rsidR="001B1C61" w:rsidRPr="001B1C61">
        <w:rPr>
          <w:rFonts w:eastAsia="Times New Roman"/>
          <w:color w:val="000000"/>
          <w:sz w:val="28"/>
          <w:szCs w:val="28"/>
        </w:rPr>
        <w:t>тическая подготовка спортсменов.</w:t>
      </w:r>
    </w:p>
    <w:p w14:paraId="2E2B2F49"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 xml:space="preserve">Важным условием выполнения поставленных задач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 </w:t>
      </w:r>
    </w:p>
    <w:p w14:paraId="49C1DE8F" w14:textId="77777777" w:rsidR="00CF3B18" w:rsidRPr="001B1C61" w:rsidRDefault="00CF3B18" w:rsidP="00CF3B18">
      <w:pPr>
        <w:ind w:firstLine="709"/>
        <w:jc w:val="both"/>
        <w:rPr>
          <w:rFonts w:eastAsia="Times New Roman"/>
          <w:color w:val="000000"/>
          <w:sz w:val="28"/>
          <w:szCs w:val="28"/>
        </w:rPr>
      </w:pPr>
      <w:r w:rsidRPr="001B1C61">
        <w:rPr>
          <w:rFonts w:eastAsia="Times New Roman"/>
          <w:color w:val="000000"/>
          <w:sz w:val="28"/>
          <w:szCs w:val="28"/>
        </w:rPr>
        <w:t>Основными формами тренировочного процесса являются:</w:t>
      </w:r>
    </w:p>
    <w:p w14:paraId="2D83E207" w14:textId="77777777" w:rsidR="00CF3B18" w:rsidRPr="001B1C61" w:rsidRDefault="00CF3B18" w:rsidP="00CF3B18">
      <w:pPr>
        <w:jc w:val="both"/>
        <w:rPr>
          <w:rFonts w:eastAsia="Times New Roman"/>
          <w:color w:val="000000"/>
          <w:sz w:val="28"/>
          <w:szCs w:val="28"/>
        </w:rPr>
      </w:pPr>
      <w:r w:rsidRPr="001B1C61">
        <w:rPr>
          <w:rFonts w:eastAsia="Times New Roman"/>
          <w:color w:val="000000"/>
          <w:sz w:val="28"/>
          <w:szCs w:val="28"/>
        </w:rPr>
        <w:t>- групповые тренировочные занятия;</w:t>
      </w:r>
    </w:p>
    <w:p w14:paraId="3782E45C" w14:textId="77777777" w:rsidR="00CF3B18" w:rsidRPr="001B1C61" w:rsidRDefault="001B1C61" w:rsidP="00CF3B18">
      <w:pPr>
        <w:jc w:val="both"/>
        <w:rPr>
          <w:rFonts w:eastAsia="Times New Roman"/>
          <w:color w:val="000000"/>
          <w:sz w:val="28"/>
          <w:szCs w:val="28"/>
        </w:rPr>
      </w:pPr>
      <w:r w:rsidRPr="001B1C61">
        <w:rPr>
          <w:rFonts w:eastAsia="Times New Roman"/>
          <w:color w:val="000000"/>
          <w:sz w:val="28"/>
          <w:szCs w:val="28"/>
        </w:rPr>
        <w:t>-</w:t>
      </w:r>
      <w:r w:rsidR="00CF3B18" w:rsidRPr="001B1C61">
        <w:rPr>
          <w:rFonts w:eastAsia="Times New Roman"/>
          <w:color w:val="000000"/>
          <w:sz w:val="28"/>
          <w:szCs w:val="28"/>
        </w:rPr>
        <w:t>теоретические занятия (беседы, лекции, просмотр видеоматериалов по спортивной тематике и др.);</w:t>
      </w:r>
    </w:p>
    <w:p w14:paraId="337F71A4" w14:textId="77777777" w:rsidR="00CF3B18" w:rsidRPr="001B1C61" w:rsidRDefault="00CF3B18" w:rsidP="00CF3B18">
      <w:pPr>
        <w:jc w:val="both"/>
        <w:rPr>
          <w:rFonts w:eastAsia="Times New Roman"/>
          <w:color w:val="000000"/>
          <w:sz w:val="28"/>
          <w:szCs w:val="28"/>
        </w:rPr>
      </w:pPr>
      <w:r w:rsidRPr="001B1C61">
        <w:rPr>
          <w:rFonts w:eastAsia="Times New Roman"/>
          <w:color w:val="000000"/>
          <w:sz w:val="28"/>
          <w:szCs w:val="28"/>
        </w:rPr>
        <w:t>- контрольные испытания;</w:t>
      </w:r>
    </w:p>
    <w:p w14:paraId="3B3780B6" w14:textId="77777777" w:rsidR="00CF3B18" w:rsidRPr="001B1C61" w:rsidRDefault="00CF3B18" w:rsidP="00CF3B18">
      <w:pPr>
        <w:jc w:val="both"/>
        <w:rPr>
          <w:rFonts w:eastAsia="Times New Roman"/>
          <w:color w:val="000000"/>
          <w:sz w:val="28"/>
          <w:szCs w:val="28"/>
        </w:rPr>
      </w:pPr>
      <w:r w:rsidRPr="001B1C61">
        <w:rPr>
          <w:rFonts w:eastAsia="Times New Roman"/>
          <w:color w:val="000000"/>
          <w:sz w:val="28"/>
          <w:szCs w:val="28"/>
        </w:rPr>
        <w:t>- контрольные соревнования.</w:t>
      </w:r>
    </w:p>
    <w:p w14:paraId="5B51A1AE" w14:textId="77777777" w:rsidR="00CF3B18" w:rsidRPr="001B1C61" w:rsidRDefault="00CF3B18" w:rsidP="00CF3B18">
      <w:pPr>
        <w:jc w:val="both"/>
        <w:rPr>
          <w:rFonts w:eastAsia="Times New Roman"/>
          <w:color w:val="000000"/>
          <w:sz w:val="28"/>
          <w:szCs w:val="28"/>
        </w:rPr>
      </w:pPr>
      <w:r w:rsidRPr="001B1C61">
        <w:rPr>
          <w:rFonts w:eastAsia="Times New Roman"/>
          <w:color w:val="000000"/>
          <w:sz w:val="28"/>
          <w:szCs w:val="28"/>
        </w:rPr>
        <w:t>Дополнительные формы тренировочного процесса:</w:t>
      </w:r>
    </w:p>
    <w:p w14:paraId="65B468B3" w14:textId="77777777" w:rsidR="00CF3B18" w:rsidRPr="001B1C61" w:rsidRDefault="00CF3B18" w:rsidP="00CF3B18">
      <w:pPr>
        <w:jc w:val="both"/>
        <w:rPr>
          <w:rFonts w:eastAsia="Times New Roman"/>
          <w:color w:val="000000"/>
          <w:sz w:val="28"/>
          <w:szCs w:val="28"/>
        </w:rPr>
      </w:pPr>
      <w:r w:rsidRPr="001B1C61">
        <w:rPr>
          <w:rFonts w:eastAsia="Times New Roman"/>
          <w:color w:val="000000"/>
          <w:sz w:val="28"/>
          <w:szCs w:val="28"/>
        </w:rPr>
        <w:t>- тренировочные сборы;</w:t>
      </w:r>
    </w:p>
    <w:p w14:paraId="552188B9" w14:textId="77777777" w:rsidR="00CF3B18" w:rsidRPr="001B1C61" w:rsidRDefault="00CF3B18" w:rsidP="00CF3B18">
      <w:pPr>
        <w:jc w:val="both"/>
        <w:rPr>
          <w:rFonts w:eastAsia="Times New Roman"/>
          <w:color w:val="000000"/>
          <w:sz w:val="28"/>
          <w:szCs w:val="28"/>
        </w:rPr>
      </w:pPr>
      <w:r w:rsidRPr="001B1C61">
        <w:rPr>
          <w:rFonts w:eastAsia="Times New Roman"/>
          <w:color w:val="000000"/>
          <w:sz w:val="28"/>
          <w:szCs w:val="28"/>
        </w:rPr>
        <w:t>- участие в спортивно – массовых мероприятиях.</w:t>
      </w:r>
    </w:p>
    <w:p w14:paraId="6A4A4D59" w14:textId="77777777" w:rsidR="005D0914" w:rsidRDefault="005D0914" w:rsidP="00CF3B18">
      <w:pPr>
        <w:ind w:firstLine="709"/>
        <w:jc w:val="both"/>
        <w:rPr>
          <w:sz w:val="28"/>
          <w:szCs w:val="28"/>
        </w:rPr>
      </w:pPr>
    </w:p>
    <w:p w14:paraId="714DB74A" w14:textId="77777777" w:rsidR="00CF3B18" w:rsidRPr="001B1C61" w:rsidRDefault="00CF3B18" w:rsidP="00CF3B18">
      <w:pPr>
        <w:ind w:firstLine="709"/>
        <w:jc w:val="both"/>
        <w:rPr>
          <w:sz w:val="28"/>
          <w:szCs w:val="28"/>
        </w:rPr>
      </w:pPr>
      <w:r w:rsidRPr="001B1C61">
        <w:rPr>
          <w:sz w:val="28"/>
          <w:szCs w:val="28"/>
        </w:rPr>
        <w:t xml:space="preserve">Волейбол – вид </w:t>
      </w:r>
      <w:hyperlink r:id="rId8" w:tooltip="Спорт" w:history="1">
        <w:r w:rsidRPr="001B1C61">
          <w:rPr>
            <w:sz w:val="28"/>
            <w:szCs w:val="28"/>
          </w:rPr>
          <w:t>спорта</w:t>
        </w:r>
      </w:hyperlink>
      <w:r w:rsidRPr="001B1C61">
        <w:rPr>
          <w:sz w:val="28"/>
          <w:szCs w:val="28"/>
        </w:rPr>
        <w:t xml:space="preserve">, командная спортивная игра, в процессе которой две команды соревнуются на специальной </w:t>
      </w:r>
      <w:hyperlink r:id="rId9" w:tooltip="Волейбольная площадка" w:history="1">
        <w:r w:rsidRPr="001B1C61">
          <w:rPr>
            <w:sz w:val="28"/>
            <w:szCs w:val="28"/>
          </w:rPr>
          <w:t>площадке</w:t>
        </w:r>
      </w:hyperlink>
      <w:r w:rsidRPr="001B1C61">
        <w:rPr>
          <w:sz w:val="28"/>
          <w:szCs w:val="28"/>
        </w:rPr>
        <w:t>, разделённой </w:t>
      </w:r>
      <w:hyperlink r:id="rId10" w:tooltip="Сетка (спортивная) (страница отсутствует)" w:history="1">
        <w:r w:rsidRPr="001B1C61">
          <w:rPr>
            <w:sz w:val="28"/>
            <w:szCs w:val="28"/>
          </w:rPr>
          <w:t>сеткой</w:t>
        </w:r>
      </w:hyperlink>
      <w:r w:rsidRPr="001B1C61">
        <w:rPr>
          <w:sz w:val="28"/>
          <w:szCs w:val="28"/>
        </w:rPr>
        <w:t xml:space="preserve">, стремясь направить </w:t>
      </w:r>
      <w:hyperlink r:id="rId11" w:tooltip="Волейбольный мяч" w:history="1">
        <w:r w:rsidRPr="001B1C61">
          <w:rPr>
            <w:sz w:val="28"/>
            <w:szCs w:val="28"/>
          </w:rPr>
          <w:t>мяч</w:t>
        </w:r>
      </w:hyperlink>
      <w:r w:rsidRPr="001B1C61">
        <w:rPr>
          <w:sz w:val="28"/>
          <w:szCs w:val="28"/>
        </w:rPr>
        <w:t xml:space="preserve"> на сторону соперника таким образом, чтобы он приземлился на площадке противника (добить до пола), либо чтобы игрок 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w:t>
      </w:r>
    </w:p>
    <w:p w14:paraId="4D7D747D" w14:textId="77777777" w:rsidR="00CF3B18" w:rsidRPr="001B1C61" w:rsidRDefault="00CF3B18" w:rsidP="00CF3B18">
      <w:pPr>
        <w:ind w:firstLine="709"/>
        <w:jc w:val="both"/>
        <w:rPr>
          <w:sz w:val="28"/>
          <w:szCs w:val="28"/>
        </w:rPr>
      </w:pPr>
      <w:r w:rsidRPr="001B1C61">
        <w:rPr>
          <w:sz w:val="28"/>
          <w:szCs w:val="28"/>
        </w:rPr>
        <w:t xml:space="preserve">Игра начинается вводом мяча в игру при помощи подачи согласно </w:t>
      </w:r>
      <w:hyperlink r:id="rId12" w:tooltip="Выборы по жребию" w:history="1">
        <w:r w:rsidRPr="001B1C61">
          <w:rPr>
            <w:sz w:val="28"/>
            <w:szCs w:val="28"/>
          </w:rPr>
          <w:t>жребию</w:t>
        </w:r>
      </w:hyperlink>
      <w:r w:rsidRPr="001B1C61">
        <w:rPr>
          <w:sz w:val="28"/>
          <w:szCs w:val="28"/>
        </w:rPr>
        <w:t>. После ввода мяча в игру подачей и успешного розыгрыша подача переходит к той команде, которая выиграла очко. Площадка по количеству игроков условно разделена на 6 зон. После каждого перехода право подачи переходит от одной команды к другой в результате розыгрыша очка, игроки перемещаются в следующую зону по часовой стрелке.</w:t>
      </w:r>
    </w:p>
    <w:p w14:paraId="60EAC649" w14:textId="77777777" w:rsidR="00CF3B18" w:rsidRPr="001B1C61" w:rsidRDefault="00CF3B18" w:rsidP="00CF3B18">
      <w:pPr>
        <w:pStyle w:val="3"/>
        <w:shd w:val="clear" w:color="auto" w:fill="auto"/>
        <w:spacing w:before="0" w:after="0" w:line="240" w:lineRule="auto"/>
        <w:ind w:left="20" w:firstLine="709"/>
        <w:jc w:val="both"/>
        <w:rPr>
          <w:sz w:val="28"/>
          <w:szCs w:val="28"/>
        </w:rPr>
      </w:pPr>
      <w:r w:rsidRPr="001B1C61">
        <w:rPr>
          <w:sz w:val="28"/>
          <w:szCs w:val="28"/>
        </w:rPr>
        <w:t>Спортивная дисциплина волейбол (ее еще называют классический волейбол) характеризуется тем, что в игре, на площадке размером 18х9 м, всегда участвуют по 6 игроков от каждой команды. Партия (за исключением решающей 5-й партии) выигрывается командой, которая первая набирает 25 очков с преимуществом минимум в 2 очка. В случае равного счета 24:24, игра продолжается до достижения преимущества в 2 очка (26:24; 27:25...). Победителем матча является команда, которая выигрывает три партии. При счете 2:2, решающая, 5-я партия играется до 15 очков с минимальным преимуществом в 2 очка.</w:t>
      </w:r>
    </w:p>
    <w:p w14:paraId="29C5C76C" w14:textId="77777777" w:rsidR="00CF3B18" w:rsidRPr="001B1C61" w:rsidRDefault="00CF3B18" w:rsidP="00CF3B18">
      <w:pPr>
        <w:pStyle w:val="3"/>
        <w:shd w:val="clear" w:color="auto" w:fill="auto"/>
        <w:spacing w:before="0" w:after="0" w:line="240" w:lineRule="auto"/>
        <w:ind w:left="20" w:firstLine="709"/>
        <w:jc w:val="both"/>
        <w:rPr>
          <w:sz w:val="28"/>
          <w:szCs w:val="28"/>
        </w:rPr>
      </w:pPr>
      <w:r w:rsidRPr="001B1C61">
        <w:rPr>
          <w:sz w:val="28"/>
          <w:szCs w:val="28"/>
        </w:rPr>
        <w:t xml:space="preserve">В данной программе представлено содержание работы на разных этапах подготовки: начальной подготовки – НП, тренировочном (спортивной специализации) – Т(СС), совершенствования спортивного мастерства – ССМ. </w:t>
      </w:r>
    </w:p>
    <w:p w14:paraId="2380391A" w14:textId="59269172" w:rsidR="00CF3B18" w:rsidRPr="001B1C61" w:rsidRDefault="00CF3B18" w:rsidP="00CF3B18">
      <w:pPr>
        <w:pStyle w:val="3"/>
        <w:shd w:val="clear" w:color="auto" w:fill="auto"/>
        <w:spacing w:before="0" w:after="0" w:line="240" w:lineRule="auto"/>
        <w:ind w:left="20" w:firstLine="709"/>
        <w:jc w:val="both"/>
        <w:rPr>
          <w:sz w:val="28"/>
          <w:szCs w:val="28"/>
        </w:rPr>
      </w:pPr>
      <w:r w:rsidRPr="001B1C61">
        <w:rPr>
          <w:sz w:val="28"/>
          <w:szCs w:val="28"/>
        </w:rPr>
        <w:t>Специализация в волейболе начинается с тренировочного этапа и представлена отдельными разделами программы или дополнениями материала, что вызвано необходимостью участия юных спортсменов в российских и международных юношеских спортивных соревнованиях по волейболу.</w:t>
      </w:r>
    </w:p>
    <w:p w14:paraId="091B5D23" w14:textId="77777777" w:rsidR="00CF3B18" w:rsidRPr="001B1C61" w:rsidRDefault="00CF3B18" w:rsidP="00CF3B18">
      <w:pPr>
        <w:jc w:val="both"/>
        <w:rPr>
          <w:sz w:val="28"/>
          <w:szCs w:val="28"/>
        </w:rPr>
      </w:pPr>
      <w:r w:rsidRPr="001B1C61">
        <w:rPr>
          <w:sz w:val="28"/>
          <w:szCs w:val="28"/>
        </w:rPr>
        <w:t>На каждом из этапов спортивной подготовки решаются определенные</w:t>
      </w:r>
    </w:p>
    <w:p w14:paraId="79D0AE26" w14:textId="77777777" w:rsidR="00CF3B18" w:rsidRPr="001B1C61" w:rsidRDefault="00CF3B18" w:rsidP="00CF3B18">
      <w:pPr>
        <w:jc w:val="both"/>
        <w:rPr>
          <w:sz w:val="28"/>
          <w:szCs w:val="28"/>
        </w:rPr>
      </w:pPr>
      <w:r w:rsidRPr="001B1C61">
        <w:rPr>
          <w:sz w:val="28"/>
          <w:szCs w:val="28"/>
        </w:rPr>
        <w:t>задачи:</w:t>
      </w:r>
    </w:p>
    <w:p w14:paraId="55B5EEF9" w14:textId="77777777" w:rsidR="00CF3B18" w:rsidRPr="001B1C61" w:rsidRDefault="00CF3B18" w:rsidP="00CF3B18">
      <w:pPr>
        <w:jc w:val="both"/>
        <w:rPr>
          <w:sz w:val="28"/>
          <w:szCs w:val="28"/>
        </w:rPr>
      </w:pPr>
      <w:r w:rsidRPr="001B1C61">
        <w:rPr>
          <w:sz w:val="28"/>
          <w:szCs w:val="28"/>
        </w:rPr>
        <w:t>1) на этапе начальной подготовки:</w:t>
      </w:r>
    </w:p>
    <w:p w14:paraId="3F9DBA5F" w14:textId="77777777" w:rsidR="00CF3B18" w:rsidRPr="001B1C61" w:rsidRDefault="00CF3B18" w:rsidP="00CF3B18">
      <w:pPr>
        <w:jc w:val="both"/>
        <w:rPr>
          <w:sz w:val="28"/>
          <w:szCs w:val="28"/>
        </w:rPr>
      </w:pPr>
      <w:r w:rsidRPr="001B1C61">
        <w:rPr>
          <w:sz w:val="28"/>
          <w:szCs w:val="28"/>
        </w:rPr>
        <w:t>- формирование устойчивого интереса к занятиям спортом;</w:t>
      </w:r>
    </w:p>
    <w:p w14:paraId="2103A847" w14:textId="77777777" w:rsidR="00CF3B18" w:rsidRPr="001B1C61" w:rsidRDefault="00CF3B18" w:rsidP="00CF3B18">
      <w:pPr>
        <w:jc w:val="both"/>
        <w:rPr>
          <w:sz w:val="28"/>
          <w:szCs w:val="28"/>
        </w:rPr>
      </w:pPr>
      <w:r w:rsidRPr="001B1C61">
        <w:rPr>
          <w:sz w:val="28"/>
          <w:szCs w:val="28"/>
        </w:rPr>
        <w:t>- формирование широкого круга двигательных умений и навыков;</w:t>
      </w:r>
    </w:p>
    <w:p w14:paraId="245B7680" w14:textId="77777777" w:rsidR="00CF3B18" w:rsidRPr="001B1C61" w:rsidRDefault="00CF3B18" w:rsidP="00CF3B18">
      <w:pPr>
        <w:jc w:val="both"/>
        <w:rPr>
          <w:sz w:val="28"/>
          <w:szCs w:val="28"/>
        </w:rPr>
      </w:pPr>
      <w:r w:rsidRPr="001B1C61">
        <w:rPr>
          <w:sz w:val="28"/>
          <w:szCs w:val="28"/>
        </w:rPr>
        <w:t>- освоение основ техники по виду спорта волейбол;</w:t>
      </w:r>
    </w:p>
    <w:p w14:paraId="63DDC3A5" w14:textId="77777777" w:rsidR="00CF3B18" w:rsidRPr="001B1C61" w:rsidRDefault="00CF3B18" w:rsidP="00CF3B18">
      <w:pPr>
        <w:jc w:val="both"/>
        <w:rPr>
          <w:sz w:val="28"/>
          <w:szCs w:val="28"/>
        </w:rPr>
      </w:pPr>
      <w:r w:rsidRPr="001B1C61">
        <w:rPr>
          <w:sz w:val="28"/>
          <w:szCs w:val="28"/>
        </w:rPr>
        <w:t>- всестороннее гармоничное развитие физических качеств;</w:t>
      </w:r>
    </w:p>
    <w:p w14:paraId="4DA78528" w14:textId="77777777" w:rsidR="00CF3B18" w:rsidRPr="001B1C61" w:rsidRDefault="00CF3B18" w:rsidP="00CF3B18">
      <w:pPr>
        <w:jc w:val="both"/>
        <w:rPr>
          <w:sz w:val="28"/>
          <w:szCs w:val="28"/>
        </w:rPr>
      </w:pPr>
      <w:r w:rsidRPr="001B1C61">
        <w:rPr>
          <w:sz w:val="28"/>
          <w:szCs w:val="28"/>
        </w:rPr>
        <w:t>- укрепление здоровья спортсменов;</w:t>
      </w:r>
    </w:p>
    <w:p w14:paraId="2EAC1ECF" w14:textId="77777777" w:rsidR="00CF3B18" w:rsidRPr="001B1C61" w:rsidRDefault="00CF3B18" w:rsidP="00CF3B18">
      <w:pPr>
        <w:jc w:val="both"/>
        <w:rPr>
          <w:sz w:val="28"/>
          <w:szCs w:val="28"/>
        </w:rPr>
      </w:pPr>
      <w:r w:rsidRPr="001B1C61">
        <w:rPr>
          <w:sz w:val="28"/>
          <w:szCs w:val="28"/>
        </w:rPr>
        <w:t>- воспитание морально-волевых и этических качеств;</w:t>
      </w:r>
    </w:p>
    <w:p w14:paraId="1C26A56C" w14:textId="77777777" w:rsidR="00CF3B18" w:rsidRPr="001B1C61" w:rsidRDefault="00CF3B18" w:rsidP="00CF3B18">
      <w:pPr>
        <w:jc w:val="both"/>
        <w:rPr>
          <w:sz w:val="28"/>
          <w:szCs w:val="28"/>
        </w:rPr>
      </w:pPr>
      <w:r w:rsidRPr="001B1C61">
        <w:rPr>
          <w:sz w:val="28"/>
          <w:szCs w:val="28"/>
        </w:rPr>
        <w:t>- отбор перспективных спортсменов для дальнейших занятий по виду спорта</w:t>
      </w:r>
    </w:p>
    <w:p w14:paraId="11A4D8E2" w14:textId="77777777" w:rsidR="00CF3B18" w:rsidRPr="001B1C61" w:rsidRDefault="00CF3B18" w:rsidP="00CF3B18">
      <w:pPr>
        <w:jc w:val="both"/>
        <w:rPr>
          <w:sz w:val="28"/>
          <w:szCs w:val="28"/>
        </w:rPr>
      </w:pPr>
      <w:r w:rsidRPr="001B1C61">
        <w:rPr>
          <w:sz w:val="28"/>
          <w:szCs w:val="28"/>
        </w:rPr>
        <w:t>волейбол.</w:t>
      </w:r>
    </w:p>
    <w:p w14:paraId="7C2115DD" w14:textId="77777777" w:rsidR="00CF3B18" w:rsidRPr="001B1C61" w:rsidRDefault="00CF3B18" w:rsidP="00CF3B18">
      <w:pPr>
        <w:jc w:val="both"/>
        <w:rPr>
          <w:sz w:val="28"/>
          <w:szCs w:val="28"/>
        </w:rPr>
      </w:pPr>
      <w:r w:rsidRPr="001B1C61">
        <w:rPr>
          <w:sz w:val="28"/>
          <w:szCs w:val="28"/>
        </w:rPr>
        <w:t>2) на тренировочном этапе (этапе спортивной специализации):</w:t>
      </w:r>
    </w:p>
    <w:p w14:paraId="1C50AF3B" w14:textId="77777777" w:rsidR="00CF3B18" w:rsidRPr="001B1C61" w:rsidRDefault="00CF3B18" w:rsidP="00CF3B18">
      <w:pPr>
        <w:jc w:val="both"/>
        <w:rPr>
          <w:sz w:val="28"/>
          <w:szCs w:val="28"/>
        </w:rPr>
      </w:pPr>
      <w:r w:rsidRPr="001B1C61">
        <w:rPr>
          <w:sz w:val="28"/>
          <w:szCs w:val="28"/>
        </w:rPr>
        <w:t>- повышение уровня общей и специальной физической, технической,</w:t>
      </w:r>
    </w:p>
    <w:p w14:paraId="5E5F2C4B" w14:textId="77777777" w:rsidR="00CF3B18" w:rsidRPr="001B1C61" w:rsidRDefault="00CF3B18" w:rsidP="00CF3B18">
      <w:pPr>
        <w:jc w:val="both"/>
        <w:rPr>
          <w:sz w:val="28"/>
          <w:szCs w:val="28"/>
        </w:rPr>
      </w:pPr>
      <w:r w:rsidRPr="001B1C61">
        <w:rPr>
          <w:sz w:val="28"/>
          <w:szCs w:val="28"/>
        </w:rPr>
        <w:t>тактической и психологической подготовки;</w:t>
      </w:r>
    </w:p>
    <w:p w14:paraId="04332C7D" w14:textId="77777777" w:rsidR="00CF3B18" w:rsidRPr="001B1C61" w:rsidRDefault="00CF3B18" w:rsidP="00CF3B18">
      <w:pPr>
        <w:jc w:val="both"/>
        <w:rPr>
          <w:sz w:val="28"/>
          <w:szCs w:val="28"/>
        </w:rPr>
      </w:pPr>
      <w:r w:rsidRPr="001B1C61">
        <w:rPr>
          <w:sz w:val="28"/>
          <w:szCs w:val="28"/>
        </w:rPr>
        <w:t>- приобретение соревновательного опыта на официальных спортивных</w:t>
      </w:r>
    </w:p>
    <w:p w14:paraId="3A3E78D3" w14:textId="77777777" w:rsidR="00CF3B18" w:rsidRPr="001B1C61" w:rsidRDefault="00CF3B18" w:rsidP="00CF3B18">
      <w:pPr>
        <w:jc w:val="both"/>
        <w:rPr>
          <w:sz w:val="28"/>
          <w:szCs w:val="28"/>
        </w:rPr>
      </w:pPr>
      <w:r w:rsidRPr="001B1C61">
        <w:rPr>
          <w:sz w:val="28"/>
          <w:szCs w:val="28"/>
        </w:rPr>
        <w:t>соревнованиях по виду спорта волейбол;</w:t>
      </w:r>
    </w:p>
    <w:p w14:paraId="09AE0016" w14:textId="77777777" w:rsidR="00CF3B18" w:rsidRPr="001B1C61" w:rsidRDefault="00CF3B18" w:rsidP="00CF3B18">
      <w:pPr>
        <w:jc w:val="both"/>
        <w:rPr>
          <w:sz w:val="28"/>
          <w:szCs w:val="28"/>
        </w:rPr>
      </w:pPr>
      <w:r w:rsidRPr="001B1C61">
        <w:rPr>
          <w:sz w:val="28"/>
          <w:szCs w:val="28"/>
        </w:rPr>
        <w:t>- формирование мотивации для занятий видом спорта волейбол;</w:t>
      </w:r>
    </w:p>
    <w:p w14:paraId="7345FFC4" w14:textId="77777777" w:rsidR="00CF3B18" w:rsidRPr="001B1C61" w:rsidRDefault="00CF3B18" w:rsidP="00CF3B18">
      <w:pPr>
        <w:jc w:val="both"/>
        <w:rPr>
          <w:sz w:val="28"/>
          <w:szCs w:val="28"/>
        </w:rPr>
      </w:pPr>
      <w:r w:rsidRPr="001B1C61">
        <w:rPr>
          <w:sz w:val="28"/>
          <w:szCs w:val="28"/>
        </w:rPr>
        <w:t>- укрепление здоровья спортсменов;</w:t>
      </w:r>
    </w:p>
    <w:p w14:paraId="5F71EFBF" w14:textId="77777777" w:rsidR="00CF3B18" w:rsidRPr="001B1C61" w:rsidRDefault="00CF3B18" w:rsidP="00CF3B18">
      <w:pPr>
        <w:jc w:val="both"/>
        <w:rPr>
          <w:sz w:val="28"/>
          <w:szCs w:val="28"/>
        </w:rPr>
      </w:pPr>
      <w:r w:rsidRPr="001B1C61">
        <w:rPr>
          <w:sz w:val="28"/>
          <w:szCs w:val="28"/>
        </w:rPr>
        <w:t>- обучение базовой технике, сложным элементам и соединениям;</w:t>
      </w:r>
    </w:p>
    <w:p w14:paraId="310761CE" w14:textId="77777777" w:rsidR="00CF3B18" w:rsidRPr="001B1C61" w:rsidRDefault="00CF3B18" w:rsidP="00CF3B18">
      <w:pPr>
        <w:jc w:val="both"/>
        <w:rPr>
          <w:sz w:val="28"/>
          <w:szCs w:val="28"/>
        </w:rPr>
      </w:pPr>
      <w:r w:rsidRPr="001B1C61">
        <w:rPr>
          <w:sz w:val="28"/>
          <w:szCs w:val="28"/>
        </w:rPr>
        <w:t>- воспитание морально-волевых, этических качеств.</w:t>
      </w:r>
    </w:p>
    <w:p w14:paraId="033FF980" w14:textId="77777777" w:rsidR="00CF3B18" w:rsidRPr="001B1C61" w:rsidRDefault="00CF3B18" w:rsidP="00CF3B18">
      <w:pPr>
        <w:rPr>
          <w:sz w:val="28"/>
          <w:szCs w:val="28"/>
        </w:rPr>
      </w:pPr>
      <w:r w:rsidRPr="001B1C61">
        <w:rPr>
          <w:sz w:val="28"/>
          <w:szCs w:val="28"/>
        </w:rPr>
        <w:t>3) на этапе совершенствования спортивного мастерства:</w:t>
      </w:r>
    </w:p>
    <w:p w14:paraId="485358EC" w14:textId="77777777" w:rsidR="00CF3B18" w:rsidRPr="001B1C61" w:rsidRDefault="00CF3B18" w:rsidP="00CF3B18">
      <w:pPr>
        <w:rPr>
          <w:sz w:val="28"/>
          <w:szCs w:val="28"/>
        </w:rPr>
      </w:pPr>
      <w:r w:rsidRPr="001B1C61">
        <w:rPr>
          <w:sz w:val="28"/>
          <w:szCs w:val="28"/>
        </w:rPr>
        <w:t>- индивидуализация тренировочного процесса;</w:t>
      </w:r>
    </w:p>
    <w:p w14:paraId="40874322" w14:textId="77777777" w:rsidR="00CF3B18" w:rsidRPr="001B1C61" w:rsidRDefault="00CF3B18" w:rsidP="00CF3B18">
      <w:pPr>
        <w:rPr>
          <w:sz w:val="28"/>
          <w:szCs w:val="28"/>
        </w:rPr>
      </w:pPr>
      <w:r w:rsidRPr="001B1C61">
        <w:rPr>
          <w:sz w:val="28"/>
          <w:szCs w:val="28"/>
        </w:rPr>
        <w:t>- повышение функциональных возможностей организма спортсменов;</w:t>
      </w:r>
    </w:p>
    <w:p w14:paraId="20274153" w14:textId="77777777" w:rsidR="00CF3B18" w:rsidRPr="001B1C61" w:rsidRDefault="00CF3B18" w:rsidP="00CF3B18">
      <w:pPr>
        <w:rPr>
          <w:sz w:val="28"/>
          <w:szCs w:val="28"/>
        </w:rPr>
      </w:pPr>
      <w:r w:rsidRPr="001B1C61">
        <w:rPr>
          <w:sz w:val="28"/>
          <w:szCs w:val="28"/>
        </w:rPr>
        <w:t>- совершенствование общих и специальных физических качеств, технической, тактической и психологической подготовки;</w:t>
      </w:r>
    </w:p>
    <w:p w14:paraId="1D01DC0E" w14:textId="77777777" w:rsidR="00CF3B18" w:rsidRPr="001B1C61" w:rsidRDefault="00CF3B18" w:rsidP="00CF3B18">
      <w:pPr>
        <w:rPr>
          <w:sz w:val="28"/>
          <w:szCs w:val="28"/>
        </w:rPr>
      </w:pPr>
      <w:r w:rsidRPr="001B1C61">
        <w:rPr>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14:paraId="6B63C2D3" w14:textId="77777777" w:rsidR="00CF3B18" w:rsidRPr="001B1C61" w:rsidRDefault="00CF3B18" w:rsidP="00CF3B18">
      <w:pPr>
        <w:rPr>
          <w:sz w:val="28"/>
          <w:szCs w:val="28"/>
        </w:rPr>
      </w:pPr>
      <w:r w:rsidRPr="001B1C61">
        <w:rPr>
          <w:sz w:val="28"/>
          <w:szCs w:val="28"/>
        </w:rPr>
        <w:t>- поддержание высокого уровня спортивной мотивации;</w:t>
      </w:r>
    </w:p>
    <w:p w14:paraId="6D360C44" w14:textId="77777777" w:rsidR="00CF3B18" w:rsidRPr="001B1C61" w:rsidRDefault="00CF3B18" w:rsidP="00CF3B18">
      <w:pPr>
        <w:rPr>
          <w:sz w:val="28"/>
          <w:szCs w:val="28"/>
        </w:rPr>
      </w:pPr>
      <w:r w:rsidRPr="001B1C61">
        <w:rPr>
          <w:sz w:val="28"/>
          <w:szCs w:val="28"/>
        </w:rPr>
        <w:t>- сохранение здоровья спортсменов;</w:t>
      </w:r>
    </w:p>
    <w:p w14:paraId="4D817108" w14:textId="77777777" w:rsidR="00CF3B18" w:rsidRPr="001B1C61" w:rsidRDefault="00CF3B18" w:rsidP="00CF3B18">
      <w:pPr>
        <w:rPr>
          <w:sz w:val="28"/>
          <w:szCs w:val="28"/>
        </w:rPr>
      </w:pPr>
      <w:r w:rsidRPr="001B1C61">
        <w:rPr>
          <w:sz w:val="28"/>
          <w:szCs w:val="28"/>
        </w:rPr>
        <w:t>- совершенствование психологических качеств.</w:t>
      </w:r>
    </w:p>
    <w:p w14:paraId="405C7793" w14:textId="77777777" w:rsidR="00CF3B18" w:rsidRPr="001B1C61" w:rsidRDefault="00CF3B18" w:rsidP="00CF3B18">
      <w:pPr>
        <w:pStyle w:val="3"/>
        <w:shd w:val="clear" w:color="auto" w:fill="auto"/>
        <w:spacing w:before="0" w:after="0" w:line="240" w:lineRule="auto"/>
        <w:ind w:firstLine="709"/>
        <w:jc w:val="both"/>
        <w:rPr>
          <w:sz w:val="28"/>
          <w:szCs w:val="28"/>
        </w:rPr>
      </w:pPr>
    </w:p>
    <w:p w14:paraId="0B58E6F4" w14:textId="41A8970E" w:rsidR="005D0914" w:rsidRPr="007E22EB" w:rsidRDefault="00CF3B18" w:rsidP="007E22EB">
      <w:pPr>
        <w:pStyle w:val="3"/>
        <w:shd w:val="clear" w:color="auto" w:fill="auto"/>
        <w:spacing w:before="0" w:after="0" w:line="240" w:lineRule="auto"/>
        <w:ind w:firstLine="709"/>
        <w:jc w:val="both"/>
        <w:rPr>
          <w:sz w:val="28"/>
          <w:szCs w:val="28"/>
        </w:rPr>
      </w:pPr>
      <w:r w:rsidRPr="001B1C61">
        <w:rPr>
          <w:sz w:val="28"/>
          <w:szCs w:val="28"/>
        </w:rPr>
        <w:t>Программа включает в себя пояснительную записку, норматив</w:t>
      </w:r>
      <w:r w:rsidR="001B1C61" w:rsidRPr="001B1C61">
        <w:rPr>
          <w:sz w:val="28"/>
          <w:szCs w:val="28"/>
        </w:rPr>
        <w:t>ную и методическую части, а также</w:t>
      </w:r>
      <w:r w:rsidRPr="001B1C61">
        <w:rPr>
          <w:sz w:val="28"/>
          <w:szCs w:val="28"/>
        </w:rPr>
        <w:t xml:space="preserve"> системы контроля и зачётных требований, в которых выделяется материал по волейболу. Завершается программа перечнем информационного обеспечения и календарным планом физкультурных мероприятий и спортивных мероприятий Академии, а также условиями ее реализации. </w:t>
      </w:r>
    </w:p>
    <w:p w14:paraId="6012DC6B" w14:textId="77777777" w:rsidR="00B52D19" w:rsidRDefault="00B52D19" w:rsidP="00CF3B18">
      <w:pPr>
        <w:pStyle w:val="1"/>
      </w:pPr>
    </w:p>
    <w:p w14:paraId="5CDD47EF" w14:textId="301D8A45" w:rsidR="00B52D19" w:rsidRDefault="00B52D19" w:rsidP="00CF3B18">
      <w:pPr>
        <w:pStyle w:val="1"/>
      </w:pPr>
    </w:p>
    <w:p w14:paraId="784E48DD" w14:textId="6E4E3148" w:rsidR="00B52D19" w:rsidRDefault="00B52D19" w:rsidP="00B52D19">
      <w:pPr>
        <w:rPr>
          <w:lang w:eastAsia="en-US"/>
        </w:rPr>
      </w:pPr>
    </w:p>
    <w:p w14:paraId="48C57FAE" w14:textId="5BC01F09" w:rsidR="00B52D19" w:rsidRDefault="00B52D19" w:rsidP="00B52D19">
      <w:pPr>
        <w:rPr>
          <w:lang w:eastAsia="en-US"/>
        </w:rPr>
      </w:pPr>
    </w:p>
    <w:p w14:paraId="74737A87" w14:textId="0D307A38" w:rsidR="00B52D19" w:rsidRDefault="00B52D19" w:rsidP="00B52D19">
      <w:pPr>
        <w:rPr>
          <w:lang w:eastAsia="en-US"/>
        </w:rPr>
      </w:pPr>
    </w:p>
    <w:p w14:paraId="17CD5C7C" w14:textId="3C61C5FB" w:rsidR="00B52D19" w:rsidRDefault="00B52D19" w:rsidP="00B52D19">
      <w:pPr>
        <w:rPr>
          <w:lang w:eastAsia="en-US"/>
        </w:rPr>
      </w:pPr>
    </w:p>
    <w:p w14:paraId="0DF50C39" w14:textId="0CE2989D" w:rsidR="00B52D19" w:rsidRDefault="00B52D19" w:rsidP="00B52D19">
      <w:pPr>
        <w:rPr>
          <w:lang w:eastAsia="en-US"/>
        </w:rPr>
      </w:pPr>
    </w:p>
    <w:p w14:paraId="6C057176" w14:textId="27DE9F13" w:rsidR="00B52D19" w:rsidRDefault="00B52D19" w:rsidP="00B52D19">
      <w:pPr>
        <w:rPr>
          <w:lang w:eastAsia="en-US"/>
        </w:rPr>
      </w:pPr>
    </w:p>
    <w:p w14:paraId="22896243" w14:textId="0B8B6D53" w:rsidR="00B52D19" w:rsidRDefault="00B52D19" w:rsidP="00B52D19">
      <w:pPr>
        <w:rPr>
          <w:lang w:eastAsia="en-US"/>
        </w:rPr>
      </w:pPr>
    </w:p>
    <w:p w14:paraId="7EEDB97A" w14:textId="00F18399" w:rsidR="00B52D19" w:rsidRDefault="00B52D19" w:rsidP="00B52D19">
      <w:pPr>
        <w:rPr>
          <w:lang w:eastAsia="en-US"/>
        </w:rPr>
      </w:pPr>
    </w:p>
    <w:p w14:paraId="4C5224E0" w14:textId="065D8A3C" w:rsidR="00B52D19" w:rsidRDefault="00B52D19" w:rsidP="00B52D19">
      <w:pPr>
        <w:rPr>
          <w:lang w:eastAsia="en-US"/>
        </w:rPr>
      </w:pPr>
    </w:p>
    <w:p w14:paraId="4D8CCB1B" w14:textId="2D58A433" w:rsidR="00B52D19" w:rsidRDefault="00B52D19" w:rsidP="00B52D19">
      <w:pPr>
        <w:rPr>
          <w:lang w:eastAsia="en-US"/>
        </w:rPr>
      </w:pPr>
    </w:p>
    <w:p w14:paraId="3CA006C1" w14:textId="622FE5DD" w:rsidR="00B52D19" w:rsidRDefault="00B52D19" w:rsidP="00B52D19">
      <w:pPr>
        <w:rPr>
          <w:lang w:eastAsia="en-US"/>
        </w:rPr>
      </w:pPr>
    </w:p>
    <w:p w14:paraId="629241A0" w14:textId="1FEC7802" w:rsidR="00B52D19" w:rsidRDefault="00B52D19" w:rsidP="00B52D19">
      <w:pPr>
        <w:rPr>
          <w:lang w:eastAsia="en-US"/>
        </w:rPr>
      </w:pPr>
    </w:p>
    <w:p w14:paraId="4DC4B93F" w14:textId="0F037B88" w:rsidR="00B52D19" w:rsidRDefault="00B52D19" w:rsidP="00B52D19">
      <w:pPr>
        <w:rPr>
          <w:lang w:eastAsia="en-US"/>
        </w:rPr>
      </w:pPr>
    </w:p>
    <w:p w14:paraId="13A6DB7D" w14:textId="033EFE0A" w:rsidR="00B52D19" w:rsidRDefault="00B52D19" w:rsidP="00B52D19">
      <w:pPr>
        <w:rPr>
          <w:lang w:eastAsia="en-US"/>
        </w:rPr>
      </w:pPr>
    </w:p>
    <w:p w14:paraId="22A47EE1" w14:textId="1BA44EE4" w:rsidR="00B52D19" w:rsidRDefault="00B52D19" w:rsidP="00B52D19">
      <w:pPr>
        <w:rPr>
          <w:lang w:eastAsia="en-US"/>
        </w:rPr>
      </w:pPr>
    </w:p>
    <w:p w14:paraId="09734072" w14:textId="257C110F" w:rsidR="00B52D19" w:rsidRDefault="00B52D19" w:rsidP="00B52D19">
      <w:pPr>
        <w:rPr>
          <w:lang w:eastAsia="en-US"/>
        </w:rPr>
      </w:pPr>
    </w:p>
    <w:p w14:paraId="23A73668" w14:textId="60DEF1F8" w:rsidR="00B52D19" w:rsidRDefault="00B52D19" w:rsidP="00B52D19">
      <w:pPr>
        <w:rPr>
          <w:lang w:eastAsia="en-US"/>
        </w:rPr>
      </w:pPr>
    </w:p>
    <w:p w14:paraId="63F5AE27" w14:textId="6327000F" w:rsidR="00B52D19" w:rsidRDefault="00B52D19" w:rsidP="00B52D19">
      <w:pPr>
        <w:rPr>
          <w:lang w:eastAsia="en-US"/>
        </w:rPr>
      </w:pPr>
    </w:p>
    <w:p w14:paraId="6A3A1CE2" w14:textId="5272F759" w:rsidR="00B52D19" w:rsidRDefault="00B52D19" w:rsidP="00B52D19">
      <w:pPr>
        <w:rPr>
          <w:lang w:eastAsia="en-US"/>
        </w:rPr>
      </w:pPr>
    </w:p>
    <w:p w14:paraId="1F87E4BB" w14:textId="3B5E93C7" w:rsidR="00B52D19" w:rsidRDefault="00B52D19" w:rsidP="00B52D19">
      <w:pPr>
        <w:rPr>
          <w:lang w:eastAsia="en-US"/>
        </w:rPr>
      </w:pPr>
    </w:p>
    <w:p w14:paraId="36581BD3" w14:textId="6D304205" w:rsidR="00B52D19" w:rsidRDefault="00B52D19" w:rsidP="00B52D19">
      <w:pPr>
        <w:rPr>
          <w:lang w:eastAsia="en-US"/>
        </w:rPr>
      </w:pPr>
    </w:p>
    <w:p w14:paraId="2915A735" w14:textId="35857B70" w:rsidR="00CF3B18" w:rsidRDefault="00CF3B18" w:rsidP="00CF3B18">
      <w:pPr>
        <w:pStyle w:val="1"/>
      </w:pPr>
      <w:bookmarkStart w:id="4" w:name="_Toc41250924"/>
      <w:r w:rsidRPr="00581F97">
        <w:t>1.</w:t>
      </w:r>
      <w:r>
        <w:t>Нормативная часть</w:t>
      </w:r>
      <w:bookmarkEnd w:id="4"/>
    </w:p>
    <w:p w14:paraId="3EBC63D0" w14:textId="77777777" w:rsidR="00CF3B18" w:rsidRPr="008221DC" w:rsidRDefault="00CF3B18" w:rsidP="00722536">
      <w:pPr>
        <w:pStyle w:val="a5"/>
      </w:pPr>
    </w:p>
    <w:p w14:paraId="5C4DE7F2" w14:textId="2D25FB11" w:rsidR="00CF3B18" w:rsidRPr="00E14EB7" w:rsidRDefault="00E14EB7" w:rsidP="00722536">
      <w:pPr>
        <w:pStyle w:val="1"/>
      </w:pPr>
      <w:bookmarkStart w:id="5" w:name="_Toc41250925"/>
      <w:r>
        <w:t xml:space="preserve">1.1 </w:t>
      </w:r>
      <w:r w:rsidR="00CF3B18" w:rsidRPr="001B1C61">
        <w:t>Продолжительность этапов спортивной подготовки, минимальный возраст лиц для зачисления на этапы подготовки и минимальное количество лиц, проходящих спортивную подготовку в группах на этапах спортивной подготовки по виду спорта волейбол</w:t>
      </w:r>
      <w:bookmarkEnd w:id="5"/>
    </w:p>
    <w:p w14:paraId="33C81066" w14:textId="77777777" w:rsidR="00CF3B18" w:rsidRPr="00BB4972" w:rsidRDefault="00CF3B18" w:rsidP="00CF3B18"/>
    <w:p w14:paraId="69671A41" w14:textId="77777777" w:rsidR="00CF3B18" w:rsidRPr="00466E73" w:rsidRDefault="00CF3B18" w:rsidP="00CF3B18">
      <w:pPr>
        <w:widowControl w:val="0"/>
        <w:ind w:left="40" w:right="160" w:firstLine="620"/>
        <w:jc w:val="both"/>
        <w:rPr>
          <w:rFonts w:eastAsia="Times New Roman"/>
          <w:sz w:val="28"/>
          <w:szCs w:val="28"/>
        </w:rPr>
      </w:pPr>
      <w:r w:rsidRPr="00466E73">
        <w:rPr>
          <w:rFonts w:eastAsia="Times New Roman"/>
          <w:sz w:val="28"/>
          <w:szCs w:val="28"/>
        </w:rPr>
        <w:t>Весь процесс многолетней трениро</w:t>
      </w:r>
      <w:r>
        <w:rPr>
          <w:rFonts w:eastAsia="Times New Roman"/>
          <w:sz w:val="28"/>
          <w:szCs w:val="28"/>
        </w:rPr>
        <w:t>вки спортсмена делится на три</w:t>
      </w:r>
      <w:r w:rsidRPr="00466E73">
        <w:rPr>
          <w:rFonts w:eastAsia="Times New Roman"/>
          <w:sz w:val="28"/>
          <w:szCs w:val="28"/>
        </w:rPr>
        <w:t xml:space="preserve"> основных этапа и взаимосвязан с годами обучения в спортивных группах спорт</w:t>
      </w:r>
      <w:r>
        <w:rPr>
          <w:rFonts w:eastAsia="Times New Roman"/>
          <w:sz w:val="28"/>
          <w:szCs w:val="28"/>
        </w:rPr>
        <w:t>ивной</w:t>
      </w:r>
      <w:r w:rsidRPr="00466E73">
        <w:rPr>
          <w:rFonts w:eastAsia="Times New Roman"/>
          <w:sz w:val="28"/>
          <w:szCs w:val="28"/>
        </w:rPr>
        <w:t xml:space="preserve"> школ</w:t>
      </w:r>
      <w:r>
        <w:rPr>
          <w:rFonts w:eastAsia="Times New Roman"/>
          <w:sz w:val="28"/>
          <w:szCs w:val="28"/>
        </w:rPr>
        <w:t>ы</w:t>
      </w:r>
      <w:r w:rsidRPr="00466E73">
        <w:rPr>
          <w:rFonts w:eastAsia="Times New Roman"/>
          <w:sz w:val="28"/>
          <w:szCs w:val="28"/>
        </w:rPr>
        <w:t>.</w:t>
      </w:r>
    </w:p>
    <w:p w14:paraId="3367240E" w14:textId="77777777" w:rsidR="00CF3B18" w:rsidRPr="00466E73" w:rsidRDefault="00CF3B18" w:rsidP="00CF3B18">
      <w:pPr>
        <w:widowControl w:val="0"/>
        <w:ind w:left="40" w:right="160" w:firstLine="620"/>
        <w:jc w:val="both"/>
        <w:rPr>
          <w:rFonts w:eastAsia="Times New Roman"/>
          <w:sz w:val="28"/>
          <w:szCs w:val="28"/>
        </w:rPr>
      </w:pPr>
      <w:r w:rsidRPr="00466E73">
        <w:rPr>
          <w:rFonts w:eastAsia="Times New Roman"/>
          <w:sz w:val="28"/>
          <w:szCs w:val="28"/>
        </w:rPr>
        <w:t>Этап начальной подготовки (НП), тренировочный этап (этап спортивной специализации) (ТЭ), этап совершенствования спортивного мастерства (</w:t>
      </w:r>
      <w:r>
        <w:rPr>
          <w:rFonts w:eastAsia="Times New Roman"/>
          <w:sz w:val="28"/>
          <w:szCs w:val="28"/>
        </w:rPr>
        <w:t>ССМ)</w:t>
      </w:r>
      <w:r w:rsidRPr="00466E73">
        <w:rPr>
          <w:rFonts w:eastAsia="Times New Roman"/>
          <w:sz w:val="28"/>
          <w:szCs w:val="28"/>
        </w:rPr>
        <w:t>.</w:t>
      </w:r>
    </w:p>
    <w:p w14:paraId="290AD241" w14:textId="0D18BFDA" w:rsidR="007E22EB" w:rsidRPr="00B52D19" w:rsidRDefault="00CF3B18" w:rsidP="00B52D19">
      <w:pPr>
        <w:widowControl w:val="0"/>
        <w:ind w:left="40" w:right="160" w:firstLine="620"/>
        <w:jc w:val="both"/>
        <w:rPr>
          <w:rFonts w:eastAsia="Times New Roman"/>
          <w:sz w:val="28"/>
          <w:szCs w:val="28"/>
        </w:rPr>
      </w:pPr>
      <w:r w:rsidRPr="00466E73">
        <w:rPr>
          <w:rFonts w:eastAsia="Times New Roman"/>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приведены в таблице №</w:t>
      </w:r>
      <w:r>
        <w:rPr>
          <w:rFonts w:eastAsia="Times New Roman"/>
          <w:sz w:val="28"/>
          <w:szCs w:val="28"/>
        </w:rPr>
        <w:t>1</w:t>
      </w:r>
      <w:r w:rsidRPr="00466E73">
        <w:rPr>
          <w:rFonts w:eastAsia="Times New Roman"/>
          <w:sz w:val="28"/>
          <w:szCs w:val="28"/>
        </w:rPr>
        <w:t>.</w:t>
      </w:r>
    </w:p>
    <w:p w14:paraId="00E67424" w14:textId="77777777" w:rsidR="00CF3B18" w:rsidRDefault="00CF3B18" w:rsidP="00CF3B18">
      <w:pPr>
        <w:pStyle w:val="31"/>
        <w:shd w:val="clear" w:color="auto" w:fill="auto"/>
        <w:jc w:val="right"/>
        <w:rPr>
          <w:i/>
          <w:sz w:val="28"/>
          <w:szCs w:val="28"/>
        </w:rPr>
      </w:pPr>
      <w:r w:rsidRPr="00F848B4">
        <w:rPr>
          <w:i/>
          <w:sz w:val="28"/>
          <w:szCs w:val="28"/>
        </w:rPr>
        <w:t>Таблица 1</w:t>
      </w:r>
    </w:p>
    <w:p w14:paraId="240242DA" w14:textId="77777777" w:rsidR="00CF3B18" w:rsidRDefault="00CF3B18" w:rsidP="00CF3B18">
      <w:pPr>
        <w:pStyle w:val="3"/>
        <w:shd w:val="clear" w:color="auto" w:fill="auto"/>
        <w:spacing w:before="0" w:after="0" w:line="240" w:lineRule="auto"/>
        <w:ind w:firstLine="709"/>
        <w:jc w:val="both"/>
      </w:pPr>
    </w:p>
    <w:tbl>
      <w:tblPr>
        <w:tblW w:w="9796" w:type="dxa"/>
        <w:tblInd w:w="-355" w:type="dxa"/>
        <w:tblLayout w:type="fixed"/>
        <w:tblCellMar>
          <w:left w:w="10" w:type="dxa"/>
          <w:right w:w="10" w:type="dxa"/>
        </w:tblCellMar>
        <w:tblLook w:val="0000" w:firstRow="0" w:lastRow="0" w:firstColumn="0" w:lastColumn="0" w:noHBand="0" w:noVBand="0"/>
      </w:tblPr>
      <w:tblGrid>
        <w:gridCol w:w="3178"/>
        <w:gridCol w:w="2552"/>
        <w:gridCol w:w="2126"/>
        <w:gridCol w:w="1940"/>
      </w:tblGrid>
      <w:tr w:rsidR="00CF3B18" w:rsidRPr="00E33CAA" w14:paraId="7E04DCC5" w14:textId="77777777" w:rsidTr="00522C19">
        <w:trPr>
          <w:trHeight w:hRule="exact" w:val="1171"/>
        </w:trPr>
        <w:tc>
          <w:tcPr>
            <w:tcW w:w="3178" w:type="dxa"/>
            <w:tcBorders>
              <w:top w:val="single" w:sz="4" w:space="0" w:color="auto"/>
              <w:left w:val="single" w:sz="4" w:space="0" w:color="auto"/>
            </w:tcBorders>
            <w:shd w:val="clear" w:color="auto" w:fill="FFFFFF"/>
          </w:tcPr>
          <w:p w14:paraId="05CB5A66" w14:textId="77777777" w:rsidR="00CF3B18" w:rsidRPr="00E33CAA" w:rsidRDefault="00CF3B18" w:rsidP="00522C19">
            <w:pPr>
              <w:jc w:val="center"/>
            </w:pPr>
            <w:r w:rsidRPr="00E33CAA">
              <w:t>Этапы спортивной подготовки</w:t>
            </w:r>
          </w:p>
        </w:tc>
        <w:tc>
          <w:tcPr>
            <w:tcW w:w="2552" w:type="dxa"/>
            <w:tcBorders>
              <w:top w:val="single" w:sz="4" w:space="0" w:color="auto"/>
              <w:left w:val="single" w:sz="4" w:space="0" w:color="auto"/>
            </w:tcBorders>
            <w:shd w:val="clear" w:color="auto" w:fill="FFFFFF"/>
          </w:tcPr>
          <w:p w14:paraId="6557B8AE" w14:textId="77777777" w:rsidR="00CF3B18" w:rsidRPr="00E33CAA" w:rsidRDefault="00CF3B18" w:rsidP="00522C19">
            <w:pPr>
              <w:jc w:val="center"/>
            </w:pPr>
            <w:r w:rsidRPr="00E33CAA">
              <w:t>Продолжительность этапов</w:t>
            </w:r>
          </w:p>
          <w:p w14:paraId="7154E78D" w14:textId="77777777" w:rsidR="00CF3B18" w:rsidRPr="00E33CAA" w:rsidRDefault="00CF3B18" w:rsidP="00522C19">
            <w:pPr>
              <w:jc w:val="center"/>
            </w:pPr>
            <w:r w:rsidRPr="00E33CAA">
              <w:t xml:space="preserve"> (в годах)</w:t>
            </w:r>
          </w:p>
        </w:tc>
        <w:tc>
          <w:tcPr>
            <w:tcW w:w="2126" w:type="dxa"/>
            <w:tcBorders>
              <w:top w:val="single" w:sz="4" w:space="0" w:color="auto"/>
              <w:left w:val="single" w:sz="4" w:space="0" w:color="auto"/>
            </w:tcBorders>
            <w:shd w:val="clear" w:color="auto" w:fill="FFFFFF"/>
          </w:tcPr>
          <w:p w14:paraId="614409CD" w14:textId="77777777" w:rsidR="00CF3B18" w:rsidRPr="00E33CAA" w:rsidRDefault="00CF3B18" w:rsidP="00522C19">
            <w:pPr>
              <w:jc w:val="center"/>
            </w:pPr>
            <w:r w:rsidRPr="00E33CAA">
              <w:t xml:space="preserve">Минимальный возраст для зачисления в </w:t>
            </w:r>
          </w:p>
          <w:p w14:paraId="0A38E7CD" w14:textId="77777777" w:rsidR="00CF3B18" w:rsidRPr="00E33CAA" w:rsidRDefault="00CF3B18" w:rsidP="00522C19">
            <w:pPr>
              <w:jc w:val="center"/>
            </w:pPr>
            <w:r w:rsidRPr="00E33CAA">
              <w:t>группы (лет)</w:t>
            </w:r>
          </w:p>
        </w:tc>
        <w:tc>
          <w:tcPr>
            <w:tcW w:w="1940" w:type="dxa"/>
            <w:tcBorders>
              <w:top w:val="single" w:sz="4" w:space="0" w:color="auto"/>
              <w:left w:val="single" w:sz="4" w:space="0" w:color="auto"/>
              <w:right w:val="single" w:sz="4" w:space="0" w:color="auto"/>
            </w:tcBorders>
            <w:shd w:val="clear" w:color="auto" w:fill="FFFFFF"/>
          </w:tcPr>
          <w:p w14:paraId="44214D48" w14:textId="77777777" w:rsidR="00CF3B18" w:rsidRPr="00E33CAA" w:rsidRDefault="00CF3B18" w:rsidP="00522C19">
            <w:pPr>
              <w:jc w:val="center"/>
            </w:pPr>
            <w:r w:rsidRPr="00E33CAA">
              <w:t xml:space="preserve">Наполняемость групп </w:t>
            </w:r>
          </w:p>
          <w:p w14:paraId="4C9EAAA2" w14:textId="77777777" w:rsidR="00CF3B18" w:rsidRPr="00E33CAA" w:rsidRDefault="00CF3B18" w:rsidP="00522C19">
            <w:pPr>
              <w:jc w:val="center"/>
            </w:pPr>
            <w:r w:rsidRPr="00E33CAA">
              <w:t>(человек)</w:t>
            </w:r>
          </w:p>
        </w:tc>
      </w:tr>
      <w:tr w:rsidR="00CF3B18" w:rsidRPr="00E33CAA" w14:paraId="2C385A7B" w14:textId="77777777" w:rsidTr="00522C19">
        <w:trPr>
          <w:trHeight w:hRule="exact" w:val="639"/>
        </w:trPr>
        <w:tc>
          <w:tcPr>
            <w:tcW w:w="3178" w:type="dxa"/>
            <w:tcBorders>
              <w:top w:val="single" w:sz="4" w:space="0" w:color="auto"/>
              <w:left w:val="single" w:sz="4" w:space="0" w:color="auto"/>
            </w:tcBorders>
            <w:shd w:val="clear" w:color="auto" w:fill="FFFFFF"/>
          </w:tcPr>
          <w:p w14:paraId="1B965C31" w14:textId="77777777" w:rsidR="00CF3B18" w:rsidRPr="00E33CAA" w:rsidRDefault="00CF3B18" w:rsidP="00522C19">
            <w:pPr>
              <w:jc w:val="center"/>
            </w:pPr>
            <w:r w:rsidRPr="00E33CAA">
              <w:t>Начальной</w:t>
            </w:r>
          </w:p>
          <w:p w14:paraId="725B898E" w14:textId="77777777" w:rsidR="00CF3B18" w:rsidRPr="00E33CAA" w:rsidRDefault="00CF3B18" w:rsidP="00522C19">
            <w:pPr>
              <w:jc w:val="center"/>
            </w:pPr>
            <w:r w:rsidRPr="00E33CAA">
              <w:t>подготовки</w:t>
            </w:r>
          </w:p>
        </w:tc>
        <w:tc>
          <w:tcPr>
            <w:tcW w:w="2552" w:type="dxa"/>
            <w:tcBorders>
              <w:top w:val="single" w:sz="4" w:space="0" w:color="auto"/>
              <w:left w:val="single" w:sz="4" w:space="0" w:color="auto"/>
            </w:tcBorders>
            <w:shd w:val="clear" w:color="auto" w:fill="FFFFFF"/>
            <w:vAlign w:val="center"/>
          </w:tcPr>
          <w:p w14:paraId="3CB910E9" w14:textId="77777777" w:rsidR="00CF3B18" w:rsidRPr="00E33CAA" w:rsidRDefault="00CF3B18" w:rsidP="00522C19">
            <w:pPr>
              <w:jc w:val="center"/>
            </w:pPr>
            <w:r w:rsidRPr="00E33CAA">
              <w:t>3</w:t>
            </w:r>
          </w:p>
        </w:tc>
        <w:tc>
          <w:tcPr>
            <w:tcW w:w="2126" w:type="dxa"/>
            <w:tcBorders>
              <w:top w:val="single" w:sz="4" w:space="0" w:color="auto"/>
              <w:left w:val="single" w:sz="4" w:space="0" w:color="auto"/>
            </w:tcBorders>
            <w:shd w:val="clear" w:color="auto" w:fill="FFFFFF"/>
            <w:vAlign w:val="center"/>
          </w:tcPr>
          <w:p w14:paraId="22CA8C18" w14:textId="77777777" w:rsidR="00CF3B18" w:rsidRPr="00E33CAA" w:rsidRDefault="00CF3B18" w:rsidP="00522C19">
            <w:pPr>
              <w:jc w:val="center"/>
            </w:pPr>
            <w:r w:rsidRPr="00E33CAA">
              <w:t>9</w:t>
            </w:r>
          </w:p>
        </w:tc>
        <w:tc>
          <w:tcPr>
            <w:tcW w:w="1940" w:type="dxa"/>
            <w:tcBorders>
              <w:top w:val="single" w:sz="4" w:space="0" w:color="auto"/>
              <w:left w:val="single" w:sz="4" w:space="0" w:color="auto"/>
              <w:right w:val="single" w:sz="4" w:space="0" w:color="auto"/>
            </w:tcBorders>
            <w:shd w:val="clear" w:color="auto" w:fill="FFFFFF"/>
            <w:vAlign w:val="center"/>
          </w:tcPr>
          <w:p w14:paraId="4F6D3934" w14:textId="77777777" w:rsidR="00CF3B18" w:rsidRPr="00E14EB7" w:rsidRDefault="00CF3B18" w:rsidP="00522C19">
            <w:pPr>
              <w:jc w:val="center"/>
            </w:pPr>
            <w:r w:rsidRPr="00E14EB7">
              <w:t xml:space="preserve">14 </w:t>
            </w:r>
          </w:p>
        </w:tc>
      </w:tr>
      <w:tr w:rsidR="00CF3B18" w:rsidRPr="00E33CAA" w14:paraId="7B84F830" w14:textId="77777777" w:rsidTr="00522C19">
        <w:trPr>
          <w:trHeight w:hRule="exact" w:val="681"/>
        </w:trPr>
        <w:tc>
          <w:tcPr>
            <w:tcW w:w="3178" w:type="dxa"/>
            <w:tcBorders>
              <w:top w:val="single" w:sz="4" w:space="0" w:color="auto"/>
              <w:left w:val="single" w:sz="4" w:space="0" w:color="auto"/>
            </w:tcBorders>
            <w:shd w:val="clear" w:color="auto" w:fill="FFFFFF"/>
          </w:tcPr>
          <w:p w14:paraId="08F3EB51" w14:textId="77777777" w:rsidR="00CF3B18" w:rsidRPr="00E33CAA" w:rsidRDefault="00CF3B18" w:rsidP="00522C19">
            <w:pPr>
              <w:jc w:val="center"/>
            </w:pPr>
            <w:r w:rsidRPr="00E33CAA">
              <w:t>Тренировочный (этап спортивной специализации)</w:t>
            </w:r>
          </w:p>
        </w:tc>
        <w:tc>
          <w:tcPr>
            <w:tcW w:w="2552" w:type="dxa"/>
            <w:tcBorders>
              <w:top w:val="single" w:sz="4" w:space="0" w:color="auto"/>
              <w:left w:val="single" w:sz="4" w:space="0" w:color="auto"/>
            </w:tcBorders>
            <w:shd w:val="clear" w:color="auto" w:fill="FFFFFF"/>
            <w:vAlign w:val="center"/>
          </w:tcPr>
          <w:p w14:paraId="1097329C" w14:textId="77777777" w:rsidR="00CF3B18" w:rsidRPr="00E33CAA" w:rsidRDefault="00CF3B18" w:rsidP="00522C19">
            <w:pPr>
              <w:jc w:val="center"/>
            </w:pPr>
            <w:r w:rsidRPr="00E33CAA">
              <w:t>5</w:t>
            </w:r>
          </w:p>
        </w:tc>
        <w:tc>
          <w:tcPr>
            <w:tcW w:w="2126" w:type="dxa"/>
            <w:tcBorders>
              <w:top w:val="single" w:sz="4" w:space="0" w:color="auto"/>
              <w:left w:val="single" w:sz="4" w:space="0" w:color="auto"/>
            </w:tcBorders>
            <w:shd w:val="clear" w:color="auto" w:fill="FFFFFF"/>
            <w:vAlign w:val="center"/>
          </w:tcPr>
          <w:p w14:paraId="137D3648" w14:textId="77777777" w:rsidR="00CF3B18" w:rsidRPr="00E33CAA" w:rsidRDefault="00CF3B18" w:rsidP="00522C19">
            <w:pPr>
              <w:jc w:val="center"/>
            </w:pPr>
            <w:r w:rsidRPr="00E33CAA">
              <w:t>12</w:t>
            </w:r>
          </w:p>
        </w:tc>
        <w:tc>
          <w:tcPr>
            <w:tcW w:w="1940" w:type="dxa"/>
            <w:tcBorders>
              <w:top w:val="single" w:sz="4" w:space="0" w:color="auto"/>
              <w:left w:val="single" w:sz="4" w:space="0" w:color="auto"/>
              <w:right w:val="single" w:sz="4" w:space="0" w:color="auto"/>
            </w:tcBorders>
            <w:shd w:val="clear" w:color="auto" w:fill="FFFFFF"/>
            <w:vAlign w:val="center"/>
          </w:tcPr>
          <w:p w14:paraId="4598370E" w14:textId="77777777" w:rsidR="00CF3B18" w:rsidRPr="00E14EB7" w:rsidRDefault="00CF3B18" w:rsidP="00522C19">
            <w:pPr>
              <w:jc w:val="center"/>
            </w:pPr>
            <w:r w:rsidRPr="00E14EB7">
              <w:t xml:space="preserve">12 </w:t>
            </w:r>
          </w:p>
        </w:tc>
      </w:tr>
      <w:tr w:rsidR="00CF3B18" w:rsidRPr="00E33CAA" w14:paraId="608DA24B" w14:textId="77777777" w:rsidTr="00522C19">
        <w:trPr>
          <w:trHeight w:hRule="exact" w:val="933"/>
        </w:trPr>
        <w:tc>
          <w:tcPr>
            <w:tcW w:w="3178" w:type="dxa"/>
            <w:tcBorders>
              <w:top w:val="single" w:sz="4" w:space="0" w:color="auto"/>
              <w:left w:val="single" w:sz="4" w:space="0" w:color="auto"/>
            </w:tcBorders>
            <w:shd w:val="clear" w:color="auto" w:fill="FFFFFF"/>
          </w:tcPr>
          <w:p w14:paraId="37323D0D" w14:textId="77777777" w:rsidR="00CF3B18" w:rsidRPr="00E33CAA" w:rsidRDefault="00CF3B18" w:rsidP="00522C19">
            <w:pPr>
              <w:jc w:val="center"/>
            </w:pPr>
            <w:r w:rsidRPr="00E33CAA">
              <w:t>Совершенствования</w:t>
            </w:r>
          </w:p>
          <w:p w14:paraId="1D5D000E" w14:textId="77777777" w:rsidR="00CF3B18" w:rsidRPr="00E33CAA" w:rsidRDefault="00CF3B18" w:rsidP="00522C19">
            <w:pPr>
              <w:jc w:val="center"/>
            </w:pPr>
            <w:r w:rsidRPr="00E33CAA">
              <w:t>спортивного</w:t>
            </w:r>
          </w:p>
          <w:p w14:paraId="13D7D4E2" w14:textId="77777777" w:rsidR="00CF3B18" w:rsidRPr="00E33CAA" w:rsidRDefault="00CF3B18" w:rsidP="00522C19">
            <w:pPr>
              <w:jc w:val="center"/>
            </w:pPr>
            <w:r w:rsidRPr="00E33CAA">
              <w:t>мастерства</w:t>
            </w:r>
          </w:p>
        </w:tc>
        <w:tc>
          <w:tcPr>
            <w:tcW w:w="2552" w:type="dxa"/>
            <w:tcBorders>
              <w:top w:val="single" w:sz="4" w:space="0" w:color="auto"/>
              <w:left w:val="single" w:sz="4" w:space="0" w:color="auto"/>
            </w:tcBorders>
            <w:shd w:val="clear" w:color="auto" w:fill="FFFFFF"/>
            <w:vAlign w:val="center"/>
          </w:tcPr>
          <w:p w14:paraId="5A0E93A1" w14:textId="77777777" w:rsidR="00CF3B18" w:rsidRPr="00E33CAA" w:rsidRDefault="00CF3B18" w:rsidP="00522C19">
            <w:pPr>
              <w:jc w:val="center"/>
            </w:pPr>
            <w:r w:rsidRPr="00E33CAA">
              <w:t>Без ограничений</w:t>
            </w:r>
          </w:p>
        </w:tc>
        <w:tc>
          <w:tcPr>
            <w:tcW w:w="2126" w:type="dxa"/>
            <w:tcBorders>
              <w:top w:val="single" w:sz="4" w:space="0" w:color="auto"/>
              <w:left w:val="single" w:sz="4" w:space="0" w:color="auto"/>
            </w:tcBorders>
            <w:shd w:val="clear" w:color="auto" w:fill="FFFFFF"/>
            <w:vAlign w:val="center"/>
          </w:tcPr>
          <w:p w14:paraId="7C4263CC" w14:textId="77777777" w:rsidR="00CF3B18" w:rsidRPr="00E33CAA" w:rsidRDefault="00CF3B18" w:rsidP="00522C19">
            <w:pPr>
              <w:jc w:val="center"/>
            </w:pPr>
            <w:r w:rsidRPr="00E33CAA">
              <w:t>14</w:t>
            </w:r>
          </w:p>
        </w:tc>
        <w:tc>
          <w:tcPr>
            <w:tcW w:w="1940" w:type="dxa"/>
            <w:tcBorders>
              <w:top w:val="single" w:sz="4" w:space="0" w:color="auto"/>
              <w:left w:val="single" w:sz="4" w:space="0" w:color="auto"/>
              <w:right w:val="single" w:sz="4" w:space="0" w:color="auto"/>
            </w:tcBorders>
            <w:shd w:val="clear" w:color="auto" w:fill="FFFFFF"/>
            <w:vAlign w:val="center"/>
          </w:tcPr>
          <w:p w14:paraId="19FB80EC" w14:textId="77777777" w:rsidR="00CF3B18" w:rsidRPr="00E14EB7" w:rsidRDefault="00CF3B18" w:rsidP="00522C19">
            <w:pPr>
              <w:jc w:val="center"/>
            </w:pPr>
            <w:r w:rsidRPr="00E14EB7">
              <w:t>6</w:t>
            </w:r>
          </w:p>
        </w:tc>
      </w:tr>
      <w:tr w:rsidR="00CF3B18" w:rsidRPr="00E33CAA" w14:paraId="7E992D31" w14:textId="77777777" w:rsidTr="00522C19">
        <w:trPr>
          <w:trHeight w:hRule="exact" w:val="891"/>
        </w:trPr>
        <w:tc>
          <w:tcPr>
            <w:tcW w:w="3178" w:type="dxa"/>
            <w:tcBorders>
              <w:top w:val="single" w:sz="4" w:space="0" w:color="auto"/>
              <w:left w:val="single" w:sz="4" w:space="0" w:color="auto"/>
              <w:bottom w:val="single" w:sz="4" w:space="0" w:color="auto"/>
            </w:tcBorders>
            <w:shd w:val="clear" w:color="auto" w:fill="FFFFFF"/>
          </w:tcPr>
          <w:p w14:paraId="3497F8CE" w14:textId="77777777" w:rsidR="00CF3B18" w:rsidRPr="00E33CAA" w:rsidRDefault="00CF3B18" w:rsidP="00522C19">
            <w:pPr>
              <w:jc w:val="center"/>
            </w:pPr>
            <w:r w:rsidRPr="00E33CAA">
              <w:t>Высшего</w:t>
            </w:r>
          </w:p>
          <w:p w14:paraId="4530BD58" w14:textId="77777777" w:rsidR="00CF3B18" w:rsidRPr="00E33CAA" w:rsidRDefault="00CF3B18" w:rsidP="00522C19">
            <w:pPr>
              <w:jc w:val="center"/>
            </w:pPr>
            <w:r w:rsidRPr="00E33CAA">
              <w:t>спортивного</w:t>
            </w:r>
          </w:p>
          <w:p w14:paraId="79DCAFE2" w14:textId="77777777" w:rsidR="00CF3B18" w:rsidRPr="00E33CAA" w:rsidRDefault="00CF3B18" w:rsidP="00522C19">
            <w:pPr>
              <w:jc w:val="center"/>
            </w:pPr>
            <w:r w:rsidRPr="00E33CAA">
              <w:t>мастерства</w:t>
            </w:r>
          </w:p>
        </w:tc>
        <w:tc>
          <w:tcPr>
            <w:tcW w:w="2552" w:type="dxa"/>
            <w:tcBorders>
              <w:top w:val="single" w:sz="4" w:space="0" w:color="auto"/>
              <w:left w:val="single" w:sz="4" w:space="0" w:color="auto"/>
              <w:bottom w:val="single" w:sz="4" w:space="0" w:color="auto"/>
            </w:tcBorders>
            <w:shd w:val="clear" w:color="auto" w:fill="FFFFFF"/>
            <w:vAlign w:val="center"/>
          </w:tcPr>
          <w:p w14:paraId="225465EB" w14:textId="77777777" w:rsidR="00CF3B18" w:rsidRPr="00E33CAA" w:rsidRDefault="00CF3B18" w:rsidP="00522C19">
            <w:pPr>
              <w:jc w:val="center"/>
            </w:pPr>
            <w:r w:rsidRPr="00E33CAA">
              <w:t>Без ограничений</w:t>
            </w:r>
          </w:p>
        </w:tc>
        <w:tc>
          <w:tcPr>
            <w:tcW w:w="2126" w:type="dxa"/>
            <w:tcBorders>
              <w:top w:val="single" w:sz="4" w:space="0" w:color="auto"/>
              <w:left w:val="single" w:sz="4" w:space="0" w:color="auto"/>
              <w:bottom w:val="single" w:sz="4" w:space="0" w:color="auto"/>
            </w:tcBorders>
            <w:shd w:val="clear" w:color="auto" w:fill="FFFFFF"/>
            <w:vAlign w:val="center"/>
          </w:tcPr>
          <w:p w14:paraId="1AD6A2BE" w14:textId="77777777" w:rsidR="00CF3B18" w:rsidRPr="00E33CAA" w:rsidRDefault="00CF3B18" w:rsidP="00522C19">
            <w:pPr>
              <w:jc w:val="center"/>
            </w:pPr>
            <w:r w:rsidRPr="00E33CAA">
              <w:t>14</w:t>
            </w:r>
          </w:p>
        </w:tc>
        <w:tc>
          <w:tcPr>
            <w:tcW w:w="1940" w:type="dxa"/>
            <w:tcBorders>
              <w:top w:val="single" w:sz="4" w:space="0" w:color="auto"/>
              <w:left w:val="single" w:sz="4" w:space="0" w:color="auto"/>
              <w:bottom w:val="single" w:sz="4" w:space="0" w:color="auto"/>
              <w:right w:val="single" w:sz="4" w:space="0" w:color="auto"/>
            </w:tcBorders>
            <w:shd w:val="clear" w:color="auto" w:fill="FFFFFF"/>
            <w:vAlign w:val="center"/>
          </w:tcPr>
          <w:p w14:paraId="372E199B" w14:textId="77777777" w:rsidR="00CF3B18" w:rsidRPr="00E14EB7" w:rsidRDefault="00CF3B18" w:rsidP="00522C19">
            <w:pPr>
              <w:jc w:val="center"/>
            </w:pPr>
            <w:r w:rsidRPr="00E14EB7">
              <w:t>6</w:t>
            </w:r>
          </w:p>
        </w:tc>
      </w:tr>
    </w:tbl>
    <w:p w14:paraId="6EC51221" w14:textId="77777777" w:rsidR="00CF3B18" w:rsidRDefault="00CF3B18" w:rsidP="00E14EB7">
      <w:pPr>
        <w:pStyle w:val="31"/>
        <w:shd w:val="clear" w:color="auto" w:fill="auto"/>
        <w:rPr>
          <w:i/>
          <w:sz w:val="28"/>
          <w:szCs w:val="28"/>
        </w:rPr>
      </w:pPr>
    </w:p>
    <w:p w14:paraId="1955754D" w14:textId="416C82B5" w:rsidR="00CF3B18" w:rsidRPr="00383D1A" w:rsidRDefault="00523037" w:rsidP="00523037">
      <w:pPr>
        <w:pStyle w:val="1"/>
        <w:jc w:val="both"/>
      </w:pPr>
      <w:bookmarkStart w:id="6" w:name="_Toc2177689"/>
      <w:bookmarkStart w:id="7" w:name="_Toc41250926"/>
      <w:r>
        <w:t xml:space="preserve">1.2. </w:t>
      </w:r>
      <w:r w:rsidR="00CF3B18" w:rsidRPr="00383D1A">
        <w:t xml:space="preserve">Соотношение объемов тренировочного процесса по видам спортивной подготовки на этапах спортивной подготовки по виду спорта </w:t>
      </w:r>
      <w:bookmarkEnd w:id="6"/>
      <w:r w:rsidR="00CF3B18" w:rsidRPr="00383D1A">
        <w:t>волейбол</w:t>
      </w:r>
      <w:bookmarkEnd w:id="7"/>
    </w:p>
    <w:p w14:paraId="7E81C171" w14:textId="77777777" w:rsidR="00CF3B18" w:rsidRPr="00466E73" w:rsidRDefault="00CF3B18" w:rsidP="00CF3B18"/>
    <w:p w14:paraId="051B87F2" w14:textId="63656DB6" w:rsidR="00CF3B18" w:rsidRPr="00523037" w:rsidRDefault="00CF3B18" w:rsidP="00523037">
      <w:pPr>
        <w:widowControl w:val="0"/>
        <w:ind w:left="20" w:right="-2" w:firstLine="400"/>
        <w:jc w:val="both"/>
        <w:rPr>
          <w:rFonts w:eastAsia="Times New Roman"/>
          <w:sz w:val="28"/>
          <w:szCs w:val="28"/>
        </w:rPr>
      </w:pPr>
      <w:r w:rsidRPr="00466E73">
        <w:rPr>
          <w:rFonts w:eastAsia="Times New Roman"/>
          <w:sz w:val="28"/>
          <w:szCs w:val="28"/>
        </w:rPr>
        <w:t xml:space="preserve">Соотношение объемов тренировочного процесса на этапах спортивной подготовки, определенное с учетом периодов развития физических качеств спортсменов приведено в таблице </w:t>
      </w:r>
      <w:r>
        <w:rPr>
          <w:rFonts w:eastAsia="Times New Roman"/>
          <w:sz w:val="28"/>
          <w:szCs w:val="28"/>
        </w:rPr>
        <w:t>№2</w:t>
      </w:r>
      <w:r w:rsidR="00523037">
        <w:rPr>
          <w:rFonts w:eastAsia="Times New Roman"/>
          <w:sz w:val="28"/>
          <w:szCs w:val="28"/>
        </w:rPr>
        <w:t>.</w:t>
      </w:r>
    </w:p>
    <w:p w14:paraId="0C3B13B4" w14:textId="77777777" w:rsidR="00CF3B18" w:rsidRPr="008221DC" w:rsidRDefault="00CF3B18" w:rsidP="00CF3B18">
      <w:pPr>
        <w:pStyle w:val="31"/>
        <w:shd w:val="clear" w:color="auto" w:fill="auto"/>
        <w:jc w:val="right"/>
        <w:rPr>
          <w:i/>
          <w:sz w:val="28"/>
          <w:szCs w:val="28"/>
        </w:rPr>
      </w:pPr>
      <w:r>
        <w:rPr>
          <w:i/>
          <w:sz w:val="28"/>
          <w:szCs w:val="28"/>
        </w:rPr>
        <w:t>Таблица 2</w:t>
      </w:r>
    </w:p>
    <w:tbl>
      <w:tblPr>
        <w:tblpPr w:leftFromText="180" w:rightFromText="180" w:vertAnchor="text" w:horzAnchor="page" w:tblpXSpec="center" w:tblpY="140"/>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76"/>
        <w:gridCol w:w="1007"/>
        <w:gridCol w:w="992"/>
        <w:gridCol w:w="1418"/>
        <w:gridCol w:w="1276"/>
        <w:gridCol w:w="2126"/>
        <w:gridCol w:w="1382"/>
      </w:tblGrid>
      <w:tr w:rsidR="00CF3B18" w:rsidRPr="00136A8D" w14:paraId="5DFCFAF8" w14:textId="77777777" w:rsidTr="00522C19">
        <w:trPr>
          <w:trHeight w:hRule="exact" w:val="446"/>
        </w:trPr>
        <w:tc>
          <w:tcPr>
            <w:tcW w:w="1976" w:type="dxa"/>
            <w:vMerge w:val="restart"/>
            <w:shd w:val="clear" w:color="auto" w:fill="FFFFFF"/>
            <w:vAlign w:val="center"/>
          </w:tcPr>
          <w:p w14:paraId="516F8A20" w14:textId="77777777" w:rsidR="00CF3B18" w:rsidRPr="00136A8D" w:rsidRDefault="00CF3B18" w:rsidP="00522C19">
            <w:pPr>
              <w:pStyle w:val="3"/>
              <w:shd w:val="clear" w:color="auto" w:fill="auto"/>
              <w:spacing w:before="0" w:after="0" w:line="250" w:lineRule="exact"/>
              <w:rPr>
                <w:sz w:val="24"/>
                <w:szCs w:val="24"/>
              </w:rPr>
            </w:pPr>
            <w:r w:rsidRPr="00136A8D">
              <w:rPr>
                <w:rStyle w:val="115pt"/>
                <w:sz w:val="24"/>
                <w:szCs w:val="24"/>
              </w:rPr>
              <w:t>Разделы</w:t>
            </w:r>
          </w:p>
          <w:p w14:paraId="3F12CE22" w14:textId="77777777" w:rsidR="00CF3B18" w:rsidRPr="00136A8D" w:rsidRDefault="00CF3B18" w:rsidP="00522C19">
            <w:pPr>
              <w:pStyle w:val="3"/>
              <w:shd w:val="clear" w:color="auto" w:fill="auto"/>
              <w:spacing w:before="0" w:after="0" w:line="250" w:lineRule="exact"/>
              <w:rPr>
                <w:sz w:val="24"/>
                <w:szCs w:val="24"/>
              </w:rPr>
            </w:pPr>
            <w:r w:rsidRPr="00136A8D">
              <w:rPr>
                <w:rStyle w:val="115pt"/>
                <w:sz w:val="24"/>
                <w:szCs w:val="24"/>
              </w:rPr>
              <w:t>спортивной</w:t>
            </w:r>
          </w:p>
          <w:p w14:paraId="4F7AC664" w14:textId="77777777" w:rsidR="00CF3B18" w:rsidRPr="00136A8D" w:rsidRDefault="00CF3B18" w:rsidP="00522C19">
            <w:pPr>
              <w:pStyle w:val="3"/>
              <w:shd w:val="clear" w:color="auto" w:fill="auto"/>
              <w:spacing w:before="0" w:after="0" w:line="250" w:lineRule="exact"/>
              <w:rPr>
                <w:sz w:val="24"/>
                <w:szCs w:val="24"/>
              </w:rPr>
            </w:pPr>
            <w:r w:rsidRPr="00136A8D">
              <w:rPr>
                <w:rStyle w:val="115pt"/>
                <w:sz w:val="24"/>
                <w:szCs w:val="24"/>
              </w:rPr>
              <w:t>подготовки</w:t>
            </w:r>
          </w:p>
        </w:tc>
        <w:tc>
          <w:tcPr>
            <w:tcW w:w="8201" w:type="dxa"/>
            <w:gridSpan w:val="6"/>
            <w:shd w:val="clear" w:color="auto" w:fill="FFFFFF"/>
            <w:vAlign w:val="center"/>
          </w:tcPr>
          <w:p w14:paraId="3419D494" w14:textId="77777777" w:rsidR="00CF3B18" w:rsidRPr="00136A8D" w:rsidRDefault="00CF3B18" w:rsidP="00522C19">
            <w:pPr>
              <w:pStyle w:val="3"/>
              <w:shd w:val="clear" w:color="auto" w:fill="auto"/>
              <w:spacing w:before="0" w:after="0" w:line="230" w:lineRule="exact"/>
              <w:rPr>
                <w:sz w:val="24"/>
                <w:szCs w:val="24"/>
              </w:rPr>
            </w:pPr>
            <w:r w:rsidRPr="00136A8D">
              <w:rPr>
                <w:rStyle w:val="115pt"/>
                <w:sz w:val="24"/>
                <w:szCs w:val="24"/>
              </w:rPr>
              <w:t>Этапы и годы спортивной подготовки</w:t>
            </w:r>
          </w:p>
        </w:tc>
      </w:tr>
      <w:tr w:rsidR="00CF3B18" w:rsidRPr="00136A8D" w14:paraId="673924F3" w14:textId="77777777" w:rsidTr="00522C19">
        <w:trPr>
          <w:trHeight w:hRule="exact" w:val="970"/>
        </w:trPr>
        <w:tc>
          <w:tcPr>
            <w:tcW w:w="1976" w:type="dxa"/>
            <w:vMerge/>
            <w:shd w:val="clear" w:color="auto" w:fill="FFFFFF"/>
            <w:vAlign w:val="center"/>
          </w:tcPr>
          <w:p w14:paraId="4D34E7B1" w14:textId="77777777" w:rsidR="00CF3B18" w:rsidRPr="00136A8D" w:rsidRDefault="00CF3B18" w:rsidP="00522C19">
            <w:pPr>
              <w:jc w:val="center"/>
            </w:pPr>
          </w:p>
        </w:tc>
        <w:tc>
          <w:tcPr>
            <w:tcW w:w="1999" w:type="dxa"/>
            <w:gridSpan w:val="2"/>
            <w:shd w:val="clear" w:color="auto" w:fill="FFFFFF"/>
            <w:vAlign w:val="center"/>
          </w:tcPr>
          <w:p w14:paraId="01A944DA" w14:textId="77777777" w:rsidR="00CF3B18" w:rsidRPr="00136A8D" w:rsidRDefault="00CF3B18" w:rsidP="00522C19">
            <w:pPr>
              <w:pStyle w:val="3"/>
              <w:shd w:val="clear" w:color="auto" w:fill="auto"/>
              <w:spacing w:before="0" w:after="120" w:line="230" w:lineRule="exact"/>
              <w:rPr>
                <w:sz w:val="24"/>
                <w:szCs w:val="24"/>
              </w:rPr>
            </w:pPr>
            <w:r>
              <w:rPr>
                <w:rStyle w:val="115pt"/>
                <w:sz w:val="24"/>
                <w:szCs w:val="24"/>
              </w:rPr>
              <w:t>Этап н</w:t>
            </w:r>
            <w:r w:rsidRPr="00136A8D">
              <w:rPr>
                <w:rStyle w:val="115pt"/>
                <w:sz w:val="24"/>
                <w:szCs w:val="24"/>
              </w:rPr>
              <w:t>ачальной</w:t>
            </w:r>
          </w:p>
          <w:p w14:paraId="55C3009D" w14:textId="77777777" w:rsidR="00CF3B18" w:rsidRPr="00136A8D" w:rsidRDefault="00CF3B18" w:rsidP="00522C19">
            <w:pPr>
              <w:pStyle w:val="3"/>
              <w:shd w:val="clear" w:color="auto" w:fill="auto"/>
              <w:spacing w:before="120" w:after="0" w:line="230" w:lineRule="exact"/>
              <w:rPr>
                <w:sz w:val="24"/>
                <w:szCs w:val="24"/>
              </w:rPr>
            </w:pPr>
            <w:r w:rsidRPr="00136A8D">
              <w:rPr>
                <w:rStyle w:val="115pt"/>
                <w:sz w:val="24"/>
                <w:szCs w:val="24"/>
              </w:rPr>
              <w:t>подготовки</w:t>
            </w:r>
          </w:p>
        </w:tc>
        <w:tc>
          <w:tcPr>
            <w:tcW w:w="2694" w:type="dxa"/>
            <w:gridSpan w:val="2"/>
            <w:shd w:val="clear" w:color="auto" w:fill="FFFFFF"/>
            <w:vAlign w:val="center"/>
          </w:tcPr>
          <w:p w14:paraId="34FB6153" w14:textId="77777777" w:rsidR="00CF3B18" w:rsidRPr="00136A8D" w:rsidRDefault="00CF3B18" w:rsidP="00522C19">
            <w:pPr>
              <w:pStyle w:val="3"/>
              <w:shd w:val="clear" w:color="auto" w:fill="auto"/>
              <w:spacing w:before="0" w:after="0" w:line="254" w:lineRule="exact"/>
              <w:rPr>
                <w:sz w:val="24"/>
                <w:szCs w:val="24"/>
              </w:rPr>
            </w:pPr>
            <w:r w:rsidRPr="00136A8D">
              <w:rPr>
                <w:rStyle w:val="115pt"/>
                <w:sz w:val="24"/>
                <w:szCs w:val="24"/>
              </w:rPr>
              <w:t>Тренировочный (этап спортивной специализации)</w:t>
            </w:r>
          </w:p>
        </w:tc>
        <w:tc>
          <w:tcPr>
            <w:tcW w:w="2126" w:type="dxa"/>
            <w:vMerge w:val="restart"/>
            <w:shd w:val="clear" w:color="auto" w:fill="FFFFFF"/>
            <w:vAlign w:val="center"/>
          </w:tcPr>
          <w:p w14:paraId="2AD18DBD" w14:textId="77777777" w:rsidR="00CF3B18" w:rsidRPr="00136A8D" w:rsidRDefault="00CF3B18" w:rsidP="00522C19">
            <w:pPr>
              <w:pStyle w:val="3"/>
              <w:shd w:val="clear" w:color="auto" w:fill="auto"/>
              <w:spacing w:before="0" w:after="0" w:line="254" w:lineRule="exact"/>
              <w:rPr>
                <w:sz w:val="24"/>
                <w:szCs w:val="24"/>
              </w:rPr>
            </w:pPr>
            <w:r>
              <w:rPr>
                <w:rStyle w:val="115pt"/>
                <w:sz w:val="24"/>
                <w:szCs w:val="24"/>
              </w:rPr>
              <w:t>Этап с</w:t>
            </w:r>
            <w:r w:rsidRPr="00136A8D">
              <w:rPr>
                <w:rStyle w:val="115pt"/>
                <w:sz w:val="24"/>
                <w:szCs w:val="24"/>
              </w:rPr>
              <w:t>овершенствования</w:t>
            </w:r>
          </w:p>
          <w:p w14:paraId="4437444E" w14:textId="77777777" w:rsidR="00CF3B18" w:rsidRPr="00136A8D" w:rsidRDefault="00CF3B18" w:rsidP="00522C19">
            <w:pPr>
              <w:pStyle w:val="3"/>
              <w:shd w:val="clear" w:color="auto" w:fill="auto"/>
              <w:spacing w:before="0" w:after="0" w:line="254" w:lineRule="exact"/>
              <w:rPr>
                <w:sz w:val="24"/>
                <w:szCs w:val="24"/>
              </w:rPr>
            </w:pPr>
            <w:r w:rsidRPr="00136A8D">
              <w:rPr>
                <w:rStyle w:val="115pt"/>
                <w:sz w:val="24"/>
                <w:szCs w:val="24"/>
              </w:rPr>
              <w:t>спортивного</w:t>
            </w:r>
          </w:p>
          <w:p w14:paraId="17444A77" w14:textId="77777777" w:rsidR="00CF3B18" w:rsidRPr="00136A8D" w:rsidRDefault="00CF3B18" w:rsidP="00522C19">
            <w:pPr>
              <w:pStyle w:val="3"/>
              <w:shd w:val="clear" w:color="auto" w:fill="auto"/>
              <w:spacing w:before="0" w:after="0" w:line="254" w:lineRule="exact"/>
              <w:rPr>
                <w:sz w:val="24"/>
                <w:szCs w:val="24"/>
              </w:rPr>
            </w:pPr>
            <w:r w:rsidRPr="00136A8D">
              <w:rPr>
                <w:rStyle w:val="115pt"/>
                <w:sz w:val="24"/>
                <w:szCs w:val="24"/>
              </w:rPr>
              <w:t>мастерства</w:t>
            </w:r>
          </w:p>
        </w:tc>
        <w:tc>
          <w:tcPr>
            <w:tcW w:w="1382" w:type="dxa"/>
            <w:vMerge w:val="restart"/>
            <w:shd w:val="clear" w:color="auto" w:fill="FFFFFF"/>
            <w:vAlign w:val="center"/>
          </w:tcPr>
          <w:p w14:paraId="31E980D0" w14:textId="77777777" w:rsidR="00CF3B18" w:rsidRPr="00136A8D" w:rsidRDefault="00CF3B18" w:rsidP="00522C19">
            <w:pPr>
              <w:pStyle w:val="3"/>
              <w:shd w:val="clear" w:color="auto" w:fill="auto"/>
              <w:spacing w:before="0" w:after="0" w:line="254" w:lineRule="exact"/>
              <w:rPr>
                <w:sz w:val="24"/>
                <w:szCs w:val="24"/>
              </w:rPr>
            </w:pPr>
            <w:r>
              <w:rPr>
                <w:rStyle w:val="115pt"/>
                <w:sz w:val="24"/>
                <w:szCs w:val="24"/>
              </w:rPr>
              <w:t>Этап в</w:t>
            </w:r>
            <w:r w:rsidRPr="00136A8D">
              <w:rPr>
                <w:rStyle w:val="115pt"/>
                <w:sz w:val="24"/>
                <w:szCs w:val="24"/>
              </w:rPr>
              <w:t>ысшего</w:t>
            </w:r>
          </w:p>
          <w:p w14:paraId="65FF6D46" w14:textId="77777777" w:rsidR="00CF3B18" w:rsidRPr="00136A8D" w:rsidRDefault="00CF3B18" w:rsidP="00522C19">
            <w:pPr>
              <w:pStyle w:val="3"/>
              <w:shd w:val="clear" w:color="auto" w:fill="auto"/>
              <w:spacing w:before="0" w:after="0" w:line="254" w:lineRule="exact"/>
              <w:rPr>
                <w:sz w:val="24"/>
                <w:szCs w:val="24"/>
              </w:rPr>
            </w:pPr>
            <w:r w:rsidRPr="00136A8D">
              <w:rPr>
                <w:rStyle w:val="115pt"/>
                <w:sz w:val="24"/>
                <w:szCs w:val="24"/>
              </w:rPr>
              <w:t>спортивного</w:t>
            </w:r>
          </w:p>
          <w:p w14:paraId="130FFBBC" w14:textId="77777777" w:rsidR="00CF3B18" w:rsidRPr="00136A8D" w:rsidRDefault="00CF3B18" w:rsidP="00522C19">
            <w:pPr>
              <w:pStyle w:val="3"/>
              <w:shd w:val="clear" w:color="auto" w:fill="auto"/>
              <w:spacing w:before="0" w:after="0" w:line="254" w:lineRule="exact"/>
              <w:rPr>
                <w:sz w:val="24"/>
                <w:szCs w:val="24"/>
              </w:rPr>
            </w:pPr>
            <w:r w:rsidRPr="00136A8D">
              <w:rPr>
                <w:rStyle w:val="115pt"/>
                <w:sz w:val="24"/>
                <w:szCs w:val="24"/>
              </w:rPr>
              <w:t>мастерства</w:t>
            </w:r>
          </w:p>
        </w:tc>
      </w:tr>
      <w:tr w:rsidR="00CF3B18" w:rsidRPr="00136A8D" w14:paraId="45A3D31B" w14:textId="77777777" w:rsidTr="00522C19">
        <w:trPr>
          <w:trHeight w:hRule="exact" w:val="579"/>
        </w:trPr>
        <w:tc>
          <w:tcPr>
            <w:tcW w:w="1976" w:type="dxa"/>
            <w:vMerge/>
            <w:shd w:val="clear" w:color="auto" w:fill="FFFFFF"/>
            <w:vAlign w:val="center"/>
          </w:tcPr>
          <w:p w14:paraId="164B6D53" w14:textId="77777777" w:rsidR="00CF3B18" w:rsidRPr="00136A8D" w:rsidRDefault="00CF3B18" w:rsidP="00522C19">
            <w:pPr>
              <w:jc w:val="center"/>
            </w:pPr>
          </w:p>
        </w:tc>
        <w:tc>
          <w:tcPr>
            <w:tcW w:w="1007" w:type="dxa"/>
            <w:shd w:val="clear" w:color="auto" w:fill="FFFFFF"/>
            <w:vAlign w:val="center"/>
          </w:tcPr>
          <w:p w14:paraId="66ADC3F8" w14:textId="77777777" w:rsidR="00CF3B18" w:rsidRPr="00136A8D" w:rsidRDefault="00CF3B18" w:rsidP="00522C19">
            <w:pPr>
              <w:pStyle w:val="3"/>
              <w:shd w:val="clear" w:color="auto" w:fill="auto"/>
              <w:spacing w:before="0" w:after="0" w:line="230" w:lineRule="exact"/>
              <w:ind w:left="180"/>
              <w:rPr>
                <w:sz w:val="24"/>
                <w:szCs w:val="24"/>
              </w:rPr>
            </w:pPr>
            <w:r w:rsidRPr="00136A8D">
              <w:rPr>
                <w:rStyle w:val="115pt"/>
                <w:sz w:val="24"/>
                <w:szCs w:val="24"/>
              </w:rPr>
              <w:t>1 год</w:t>
            </w:r>
          </w:p>
        </w:tc>
        <w:tc>
          <w:tcPr>
            <w:tcW w:w="992" w:type="dxa"/>
            <w:shd w:val="clear" w:color="auto" w:fill="FFFFFF"/>
            <w:vAlign w:val="center"/>
          </w:tcPr>
          <w:p w14:paraId="3343F17D" w14:textId="77777777" w:rsidR="00CF3B18" w:rsidRPr="00136A8D" w:rsidRDefault="00CF3B18" w:rsidP="00522C19">
            <w:pPr>
              <w:pStyle w:val="3"/>
              <w:shd w:val="clear" w:color="auto" w:fill="auto"/>
              <w:spacing w:before="0" w:after="0" w:line="230" w:lineRule="exact"/>
              <w:rPr>
                <w:sz w:val="24"/>
                <w:szCs w:val="24"/>
              </w:rPr>
            </w:pPr>
            <w:r>
              <w:rPr>
                <w:rStyle w:val="115pt"/>
                <w:sz w:val="24"/>
                <w:szCs w:val="24"/>
              </w:rPr>
              <w:t>с</w:t>
            </w:r>
            <w:r w:rsidRPr="00136A8D">
              <w:rPr>
                <w:rStyle w:val="115pt"/>
                <w:sz w:val="24"/>
                <w:szCs w:val="24"/>
              </w:rPr>
              <w:t>выше года</w:t>
            </w:r>
          </w:p>
        </w:tc>
        <w:tc>
          <w:tcPr>
            <w:tcW w:w="1418" w:type="dxa"/>
            <w:shd w:val="clear" w:color="auto" w:fill="FFFFFF"/>
            <w:vAlign w:val="center"/>
          </w:tcPr>
          <w:p w14:paraId="50940D91" w14:textId="77777777" w:rsidR="00CF3B18" w:rsidRPr="00136A8D" w:rsidRDefault="00CF3B18" w:rsidP="00522C19">
            <w:pPr>
              <w:pStyle w:val="3"/>
              <w:shd w:val="clear" w:color="auto" w:fill="auto"/>
              <w:spacing w:before="0" w:after="0" w:line="230" w:lineRule="exact"/>
              <w:rPr>
                <w:sz w:val="24"/>
                <w:szCs w:val="24"/>
              </w:rPr>
            </w:pPr>
            <w:r>
              <w:rPr>
                <w:rStyle w:val="115pt"/>
                <w:sz w:val="24"/>
                <w:szCs w:val="24"/>
              </w:rPr>
              <w:t>д</w:t>
            </w:r>
            <w:r w:rsidRPr="00136A8D">
              <w:rPr>
                <w:rStyle w:val="115pt"/>
                <w:sz w:val="24"/>
                <w:szCs w:val="24"/>
              </w:rPr>
              <w:t>о двух лет</w:t>
            </w:r>
          </w:p>
        </w:tc>
        <w:tc>
          <w:tcPr>
            <w:tcW w:w="1276" w:type="dxa"/>
            <w:shd w:val="clear" w:color="auto" w:fill="FFFFFF"/>
            <w:vAlign w:val="center"/>
          </w:tcPr>
          <w:p w14:paraId="5AD9669D" w14:textId="77777777" w:rsidR="00CF3B18" w:rsidRPr="00136A8D" w:rsidRDefault="00CF3B18" w:rsidP="00522C19">
            <w:pPr>
              <w:pStyle w:val="3"/>
              <w:shd w:val="clear" w:color="auto" w:fill="auto"/>
              <w:spacing w:before="0" w:after="0" w:line="254" w:lineRule="exact"/>
              <w:rPr>
                <w:sz w:val="24"/>
                <w:szCs w:val="24"/>
              </w:rPr>
            </w:pPr>
            <w:r>
              <w:rPr>
                <w:rStyle w:val="115pt"/>
                <w:sz w:val="24"/>
                <w:szCs w:val="24"/>
              </w:rPr>
              <w:t>с</w:t>
            </w:r>
            <w:r w:rsidRPr="00136A8D">
              <w:rPr>
                <w:rStyle w:val="115pt"/>
                <w:sz w:val="24"/>
                <w:szCs w:val="24"/>
              </w:rPr>
              <w:t>выше двух лет</w:t>
            </w:r>
          </w:p>
        </w:tc>
        <w:tc>
          <w:tcPr>
            <w:tcW w:w="2126" w:type="dxa"/>
            <w:vMerge/>
            <w:shd w:val="clear" w:color="auto" w:fill="FFFFFF"/>
            <w:vAlign w:val="center"/>
          </w:tcPr>
          <w:p w14:paraId="6142874D" w14:textId="77777777" w:rsidR="00CF3B18" w:rsidRPr="00136A8D" w:rsidRDefault="00CF3B18" w:rsidP="00522C19">
            <w:pPr>
              <w:jc w:val="center"/>
            </w:pPr>
          </w:p>
        </w:tc>
        <w:tc>
          <w:tcPr>
            <w:tcW w:w="1382" w:type="dxa"/>
            <w:vMerge/>
            <w:shd w:val="clear" w:color="auto" w:fill="FFFFFF"/>
            <w:vAlign w:val="center"/>
          </w:tcPr>
          <w:p w14:paraId="504D6EE3" w14:textId="77777777" w:rsidR="00CF3B18" w:rsidRPr="00136A8D" w:rsidRDefault="00CF3B18" w:rsidP="00522C19">
            <w:pPr>
              <w:jc w:val="center"/>
            </w:pPr>
          </w:p>
        </w:tc>
      </w:tr>
      <w:tr w:rsidR="00CF3B18" w:rsidRPr="00136A8D" w14:paraId="0D119080" w14:textId="77777777" w:rsidTr="00522C19">
        <w:trPr>
          <w:trHeight w:hRule="exact" w:val="470"/>
        </w:trPr>
        <w:tc>
          <w:tcPr>
            <w:tcW w:w="1976" w:type="dxa"/>
            <w:shd w:val="clear" w:color="auto" w:fill="FFFFFF"/>
            <w:vAlign w:val="center"/>
          </w:tcPr>
          <w:p w14:paraId="38E68814" w14:textId="77777777" w:rsidR="00CF3B18" w:rsidRPr="00523037" w:rsidRDefault="00CF3B18" w:rsidP="00522C19">
            <w:pPr>
              <w:pStyle w:val="3"/>
              <w:shd w:val="clear" w:color="auto" w:fill="auto"/>
              <w:spacing w:before="0" w:after="0" w:line="230" w:lineRule="exact"/>
              <w:jc w:val="left"/>
              <w:rPr>
                <w:sz w:val="24"/>
                <w:szCs w:val="24"/>
              </w:rPr>
            </w:pPr>
            <w:r w:rsidRPr="00523037">
              <w:rPr>
                <w:rStyle w:val="115pt"/>
                <w:sz w:val="24"/>
                <w:szCs w:val="24"/>
              </w:rPr>
              <w:t>Общая физическая подготовка (</w:t>
            </w:r>
            <w:r w:rsidRPr="00523037">
              <w:rPr>
                <w:rStyle w:val="115pt"/>
                <w:sz w:val="24"/>
                <w:szCs w:val="24"/>
                <w:lang w:val="en-US"/>
              </w:rPr>
              <w:t>%</w:t>
            </w:r>
            <w:r w:rsidRPr="00523037">
              <w:rPr>
                <w:rStyle w:val="115pt"/>
                <w:sz w:val="24"/>
                <w:szCs w:val="24"/>
              </w:rPr>
              <w:t>)</w:t>
            </w:r>
          </w:p>
        </w:tc>
        <w:tc>
          <w:tcPr>
            <w:tcW w:w="1007" w:type="dxa"/>
            <w:shd w:val="clear" w:color="auto" w:fill="FFFFFF"/>
            <w:vAlign w:val="center"/>
          </w:tcPr>
          <w:p w14:paraId="7EFF35DD" w14:textId="77777777" w:rsidR="00CF3B18" w:rsidRPr="00523037" w:rsidRDefault="00CF3B18" w:rsidP="00522C19">
            <w:pPr>
              <w:pStyle w:val="3"/>
              <w:shd w:val="clear" w:color="auto" w:fill="auto"/>
              <w:spacing w:before="0" w:after="0" w:line="230" w:lineRule="exact"/>
              <w:ind w:left="180"/>
              <w:rPr>
                <w:sz w:val="24"/>
                <w:szCs w:val="24"/>
              </w:rPr>
            </w:pPr>
            <w:r w:rsidRPr="00523037">
              <w:rPr>
                <w:rStyle w:val="115pt"/>
                <w:sz w:val="24"/>
                <w:szCs w:val="24"/>
              </w:rPr>
              <w:t>28 – 30</w:t>
            </w:r>
          </w:p>
        </w:tc>
        <w:tc>
          <w:tcPr>
            <w:tcW w:w="992" w:type="dxa"/>
            <w:shd w:val="clear" w:color="auto" w:fill="FFFFFF"/>
            <w:vAlign w:val="center"/>
          </w:tcPr>
          <w:p w14:paraId="1FC24DE2" w14:textId="77777777" w:rsidR="00CF3B18" w:rsidRPr="00523037" w:rsidRDefault="00CF3B18" w:rsidP="00522C19">
            <w:pPr>
              <w:pStyle w:val="3"/>
              <w:shd w:val="clear" w:color="auto" w:fill="auto"/>
              <w:spacing w:before="0" w:after="0" w:line="230" w:lineRule="exact"/>
              <w:rPr>
                <w:sz w:val="24"/>
                <w:szCs w:val="24"/>
              </w:rPr>
            </w:pPr>
            <w:r w:rsidRPr="00523037">
              <w:rPr>
                <w:rStyle w:val="115pt"/>
                <w:sz w:val="24"/>
                <w:szCs w:val="24"/>
              </w:rPr>
              <w:t>25 - 28</w:t>
            </w:r>
          </w:p>
        </w:tc>
        <w:tc>
          <w:tcPr>
            <w:tcW w:w="1418" w:type="dxa"/>
            <w:shd w:val="clear" w:color="auto" w:fill="FFFFFF"/>
            <w:vAlign w:val="center"/>
          </w:tcPr>
          <w:p w14:paraId="7C328E78" w14:textId="77777777" w:rsidR="00CF3B18" w:rsidRPr="00523037" w:rsidRDefault="00CF3B18" w:rsidP="00522C19">
            <w:pPr>
              <w:pStyle w:val="3"/>
              <w:shd w:val="clear" w:color="auto" w:fill="auto"/>
              <w:spacing w:before="0" w:after="0" w:line="230" w:lineRule="exact"/>
              <w:rPr>
                <w:sz w:val="24"/>
                <w:szCs w:val="24"/>
              </w:rPr>
            </w:pPr>
            <w:r w:rsidRPr="00523037">
              <w:rPr>
                <w:rStyle w:val="115pt"/>
                <w:sz w:val="24"/>
                <w:szCs w:val="24"/>
              </w:rPr>
              <w:t>18 - 20</w:t>
            </w:r>
          </w:p>
        </w:tc>
        <w:tc>
          <w:tcPr>
            <w:tcW w:w="1276" w:type="dxa"/>
            <w:shd w:val="clear" w:color="auto" w:fill="FFFFFF"/>
            <w:vAlign w:val="center"/>
          </w:tcPr>
          <w:p w14:paraId="3A909AB7" w14:textId="77777777" w:rsidR="00CF3B18" w:rsidRPr="00523037" w:rsidRDefault="00CF3B18" w:rsidP="00522C19">
            <w:pPr>
              <w:pStyle w:val="3"/>
              <w:shd w:val="clear" w:color="auto" w:fill="auto"/>
              <w:spacing w:before="0" w:after="0" w:line="230" w:lineRule="exact"/>
              <w:rPr>
                <w:sz w:val="24"/>
                <w:szCs w:val="24"/>
              </w:rPr>
            </w:pPr>
            <w:r w:rsidRPr="00523037">
              <w:rPr>
                <w:rStyle w:val="115pt"/>
                <w:sz w:val="24"/>
                <w:szCs w:val="24"/>
              </w:rPr>
              <w:t>8-12</w:t>
            </w:r>
          </w:p>
        </w:tc>
        <w:tc>
          <w:tcPr>
            <w:tcW w:w="2126" w:type="dxa"/>
            <w:shd w:val="clear" w:color="auto" w:fill="FFFFFF"/>
            <w:vAlign w:val="center"/>
          </w:tcPr>
          <w:p w14:paraId="588C218A" w14:textId="77777777" w:rsidR="00CF3B18" w:rsidRPr="00523037" w:rsidRDefault="00CF3B18" w:rsidP="00522C19">
            <w:pPr>
              <w:pStyle w:val="3"/>
              <w:shd w:val="clear" w:color="auto" w:fill="auto"/>
              <w:spacing w:before="0" w:after="0" w:line="230" w:lineRule="exact"/>
              <w:rPr>
                <w:sz w:val="24"/>
                <w:szCs w:val="24"/>
              </w:rPr>
            </w:pPr>
            <w:r w:rsidRPr="00523037">
              <w:rPr>
                <w:sz w:val="24"/>
                <w:szCs w:val="24"/>
              </w:rPr>
              <w:t>6-8</w:t>
            </w:r>
          </w:p>
        </w:tc>
        <w:tc>
          <w:tcPr>
            <w:tcW w:w="1382" w:type="dxa"/>
            <w:shd w:val="clear" w:color="auto" w:fill="FFFFFF"/>
            <w:vAlign w:val="center"/>
          </w:tcPr>
          <w:p w14:paraId="12EF9AC7" w14:textId="77777777" w:rsidR="00CF3B18" w:rsidRPr="00523037" w:rsidRDefault="00CF3B18" w:rsidP="00522C19">
            <w:pPr>
              <w:pStyle w:val="3"/>
              <w:shd w:val="clear" w:color="auto" w:fill="auto"/>
              <w:spacing w:before="0" w:after="0" w:line="230" w:lineRule="exact"/>
              <w:rPr>
                <w:sz w:val="24"/>
                <w:szCs w:val="24"/>
              </w:rPr>
            </w:pPr>
            <w:r w:rsidRPr="00523037">
              <w:rPr>
                <w:rStyle w:val="115pt"/>
                <w:sz w:val="24"/>
                <w:szCs w:val="24"/>
              </w:rPr>
              <w:t>8 - 10</w:t>
            </w:r>
          </w:p>
        </w:tc>
      </w:tr>
      <w:tr w:rsidR="00CF3B18" w:rsidRPr="00136A8D" w14:paraId="63329F6D" w14:textId="77777777" w:rsidTr="00522C19">
        <w:trPr>
          <w:trHeight w:hRule="exact" w:val="998"/>
        </w:trPr>
        <w:tc>
          <w:tcPr>
            <w:tcW w:w="1976" w:type="dxa"/>
            <w:shd w:val="clear" w:color="auto" w:fill="FFFFFF"/>
            <w:vAlign w:val="center"/>
          </w:tcPr>
          <w:p w14:paraId="75E1278F" w14:textId="77777777" w:rsidR="00CF3B18" w:rsidRPr="00523037" w:rsidRDefault="00CF3B18" w:rsidP="00522C19">
            <w:pPr>
              <w:pStyle w:val="3"/>
              <w:shd w:val="clear" w:color="auto" w:fill="auto"/>
              <w:spacing w:before="0" w:after="60" w:line="230" w:lineRule="exact"/>
              <w:ind w:left="80"/>
              <w:jc w:val="left"/>
              <w:rPr>
                <w:sz w:val="24"/>
                <w:szCs w:val="24"/>
              </w:rPr>
            </w:pPr>
            <w:r w:rsidRPr="00523037">
              <w:rPr>
                <w:rStyle w:val="115pt"/>
                <w:sz w:val="24"/>
                <w:szCs w:val="24"/>
              </w:rPr>
              <w:t>Специальная</w:t>
            </w:r>
          </w:p>
          <w:p w14:paraId="59B78778" w14:textId="77777777" w:rsidR="00CF3B18" w:rsidRPr="00523037" w:rsidRDefault="00CF3B18" w:rsidP="00522C19">
            <w:pPr>
              <w:pStyle w:val="3"/>
              <w:shd w:val="clear" w:color="auto" w:fill="auto"/>
              <w:spacing w:before="60" w:after="0" w:line="230" w:lineRule="exact"/>
              <w:ind w:left="80"/>
              <w:jc w:val="left"/>
              <w:rPr>
                <w:sz w:val="24"/>
                <w:szCs w:val="24"/>
              </w:rPr>
            </w:pPr>
            <w:r w:rsidRPr="00523037">
              <w:rPr>
                <w:rStyle w:val="115pt"/>
                <w:sz w:val="24"/>
                <w:szCs w:val="24"/>
              </w:rPr>
              <w:t>физическая подготовка (</w:t>
            </w:r>
            <w:r w:rsidRPr="00523037">
              <w:rPr>
                <w:rStyle w:val="115pt"/>
                <w:sz w:val="24"/>
                <w:szCs w:val="24"/>
                <w:lang w:val="en-US"/>
              </w:rPr>
              <w:t>%)</w:t>
            </w:r>
          </w:p>
        </w:tc>
        <w:tc>
          <w:tcPr>
            <w:tcW w:w="1007" w:type="dxa"/>
            <w:shd w:val="clear" w:color="auto" w:fill="FFFFFF"/>
            <w:vAlign w:val="center"/>
          </w:tcPr>
          <w:p w14:paraId="70D4DD6F" w14:textId="77777777" w:rsidR="00CF3B18" w:rsidRPr="00523037" w:rsidRDefault="00CF3B18" w:rsidP="00522C19">
            <w:pPr>
              <w:pStyle w:val="3"/>
              <w:shd w:val="clear" w:color="auto" w:fill="auto"/>
              <w:spacing w:before="0" w:after="0" w:line="230" w:lineRule="exact"/>
              <w:ind w:left="180"/>
              <w:rPr>
                <w:sz w:val="24"/>
                <w:szCs w:val="24"/>
              </w:rPr>
            </w:pPr>
            <w:r w:rsidRPr="00523037">
              <w:rPr>
                <w:rStyle w:val="115pt"/>
                <w:sz w:val="24"/>
                <w:szCs w:val="24"/>
              </w:rPr>
              <w:t>9 - 11</w:t>
            </w:r>
          </w:p>
        </w:tc>
        <w:tc>
          <w:tcPr>
            <w:tcW w:w="992" w:type="dxa"/>
            <w:shd w:val="clear" w:color="auto" w:fill="FFFFFF"/>
            <w:vAlign w:val="center"/>
          </w:tcPr>
          <w:p w14:paraId="313FD92C" w14:textId="77777777" w:rsidR="00CF3B18" w:rsidRPr="00523037" w:rsidRDefault="00CF3B18" w:rsidP="00522C19">
            <w:pPr>
              <w:pStyle w:val="3"/>
              <w:shd w:val="clear" w:color="auto" w:fill="auto"/>
              <w:spacing w:before="0" w:after="0" w:line="230" w:lineRule="exact"/>
              <w:rPr>
                <w:sz w:val="24"/>
                <w:szCs w:val="24"/>
              </w:rPr>
            </w:pPr>
            <w:r w:rsidRPr="00523037">
              <w:rPr>
                <w:rStyle w:val="115pt"/>
                <w:sz w:val="24"/>
                <w:szCs w:val="24"/>
              </w:rPr>
              <w:t>10 - 12</w:t>
            </w:r>
          </w:p>
        </w:tc>
        <w:tc>
          <w:tcPr>
            <w:tcW w:w="1418" w:type="dxa"/>
            <w:shd w:val="clear" w:color="auto" w:fill="FFFFFF"/>
            <w:vAlign w:val="center"/>
          </w:tcPr>
          <w:p w14:paraId="797B2B8C" w14:textId="77777777" w:rsidR="00CF3B18" w:rsidRPr="00523037" w:rsidRDefault="00CF3B18" w:rsidP="00522C19">
            <w:pPr>
              <w:pStyle w:val="3"/>
              <w:shd w:val="clear" w:color="auto" w:fill="auto"/>
              <w:spacing w:before="0" w:after="0" w:line="230" w:lineRule="exact"/>
              <w:rPr>
                <w:sz w:val="24"/>
                <w:szCs w:val="24"/>
              </w:rPr>
            </w:pPr>
            <w:r w:rsidRPr="00523037">
              <w:rPr>
                <w:rStyle w:val="115pt"/>
                <w:sz w:val="24"/>
                <w:szCs w:val="24"/>
              </w:rPr>
              <w:t>10 - 14</w:t>
            </w:r>
          </w:p>
        </w:tc>
        <w:tc>
          <w:tcPr>
            <w:tcW w:w="1276" w:type="dxa"/>
            <w:shd w:val="clear" w:color="auto" w:fill="FFFFFF"/>
            <w:vAlign w:val="center"/>
          </w:tcPr>
          <w:p w14:paraId="05428D67" w14:textId="77777777" w:rsidR="00CF3B18" w:rsidRPr="00523037" w:rsidRDefault="00CF3B18" w:rsidP="00522C19">
            <w:pPr>
              <w:pStyle w:val="3"/>
              <w:shd w:val="clear" w:color="auto" w:fill="auto"/>
              <w:spacing w:before="0" w:after="0" w:line="230" w:lineRule="exact"/>
              <w:rPr>
                <w:sz w:val="24"/>
                <w:szCs w:val="24"/>
              </w:rPr>
            </w:pPr>
            <w:r w:rsidRPr="00523037">
              <w:rPr>
                <w:rStyle w:val="115pt"/>
                <w:sz w:val="24"/>
                <w:szCs w:val="24"/>
              </w:rPr>
              <w:t>12 - 14</w:t>
            </w:r>
          </w:p>
        </w:tc>
        <w:tc>
          <w:tcPr>
            <w:tcW w:w="2126" w:type="dxa"/>
            <w:shd w:val="clear" w:color="auto" w:fill="FFFFFF"/>
            <w:vAlign w:val="center"/>
          </w:tcPr>
          <w:p w14:paraId="65375F7D" w14:textId="77777777" w:rsidR="00CF3B18" w:rsidRPr="00523037" w:rsidRDefault="00CF3B18" w:rsidP="00522C19">
            <w:pPr>
              <w:pStyle w:val="3"/>
              <w:shd w:val="clear" w:color="auto" w:fill="auto"/>
              <w:spacing w:before="0" w:after="0" w:line="230" w:lineRule="exact"/>
              <w:rPr>
                <w:sz w:val="24"/>
                <w:szCs w:val="24"/>
              </w:rPr>
            </w:pPr>
            <w:r w:rsidRPr="00523037">
              <w:rPr>
                <w:sz w:val="24"/>
                <w:szCs w:val="24"/>
              </w:rPr>
              <w:t>14-17</w:t>
            </w:r>
          </w:p>
        </w:tc>
        <w:tc>
          <w:tcPr>
            <w:tcW w:w="1382" w:type="dxa"/>
            <w:shd w:val="clear" w:color="auto" w:fill="FFFFFF"/>
            <w:vAlign w:val="center"/>
          </w:tcPr>
          <w:p w14:paraId="18572BA9" w14:textId="77777777" w:rsidR="00CF3B18" w:rsidRPr="00523037" w:rsidRDefault="00CF3B18" w:rsidP="00522C19">
            <w:pPr>
              <w:pStyle w:val="3"/>
              <w:shd w:val="clear" w:color="auto" w:fill="auto"/>
              <w:spacing w:before="0" w:after="0" w:line="230" w:lineRule="exact"/>
              <w:rPr>
                <w:sz w:val="24"/>
                <w:szCs w:val="24"/>
              </w:rPr>
            </w:pPr>
            <w:r w:rsidRPr="00523037">
              <w:rPr>
                <w:sz w:val="24"/>
                <w:szCs w:val="24"/>
              </w:rPr>
              <w:t>12-14</w:t>
            </w:r>
          </w:p>
        </w:tc>
      </w:tr>
      <w:tr w:rsidR="00CF3B18" w:rsidRPr="00136A8D" w14:paraId="092DEAEE" w14:textId="77777777" w:rsidTr="00522C19">
        <w:trPr>
          <w:trHeight w:hRule="exact" w:val="662"/>
        </w:trPr>
        <w:tc>
          <w:tcPr>
            <w:tcW w:w="1976" w:type="dxa"/>
            <w:shd w:val="clear" w:color="auto" w:fill="FFFFFF"/>
            <w:vAlign w:val="center"/>
          </w:tcPr>
          <w:p w14:paraId="281AF8CF" w14:textId="77777777" w:rsidR="00CF3B18" w:rsidRPr="00523037" w:rsidRDefault="00CF3B18" w:rsidP="00522C19">
            <w:pPr>
              <w:pStyle w:val="3"/>
              <w:shd w:val="clear" w:color="auto" w:fill="auto"/>
              <w:spacing w:before="0" w:after="0" w:line="230" w:lineRule="exact"/>
              <w:ind w:left="80"/>
              <w:jc w:val="left"/>
              <w:rPr>
                <w:b/>
                <w:sz w:val="24"/>
                <w:szCs w:val="24"/>
              </w:rPr>
            </w:pPr>
            <w:r w:rsidRPr="00523037">
              <w:rPr>
                <w:rStyle w:val="115pt"/>
                <w:sz w:val="24"/>
                <w:szCs w:val="24"/>
              </w:rPr>
              <w:t>Техническая подготовка (</w:t>
            </w:r>
            <w:r w:rsidRPr="00523037">
              <w:rPr>
                <w:rStyle w:val="115pt"/>
                <w:sz w:val="24"/>
                <w:szCs w:val="24"/>
                <w:lang w:val="en-US"/>
              </w:rPr>
              <w:t>%)</w:t>
            </w:r>
          </w:p>
        </w:tc>
        <w:tc>
          <w:tcPr>
            <w:tcW w:w="1007" w:type="dxa"/>
            <w:shd w:val="clear" w:color="auto" w:fill="FFFFFF"/>
            <w:vAlign w:val="center"/>
          </w:tcPr>
          <w:p w14:paraId="2DC7D95E" w14:textId="77777777" w:rsidR="00CF3B18" w:rsidRPr="00523037" w:rsidRDefault="00CF3B18" w:rsidP="00522C19">
            <w:pPr>
              <w:pStyle w:val="3"/>
              <w:shd w:val="clear" w:color="auto" w:fill="auto"/>
              <w:spacing w:before="0" w:after="0" w:line="230" w:lineRule="exact"/>
              <w:ind w:left="180"/>
              <w:rPr>
                <w:sz w:val="24"/>
                <w:szCs w:val="24"/>
              </w:rPr>
            </w:pPr>
            <w:r w:rsidRPr="00523037">
              <w:rPr>
                <w:rStyle w:val="115pt"/>
                <w:sz w:val="24"/>
                <w:szCs w:val="24"/>
              </w:rPr>
              <w:t>20 - 22</w:t>
            </w:r>
          </w:p>
        </w:tc>
        <w:tc>
          <w:tcPr>
            <w:tcW w:w="992" w:type="dxa"/>
            <w:shd w:val="clear" w:color="auto" w:fill="FFFFFF"/>
            <w:vAlign w:val="center"/>
          </w:tcPr>
          <w:p w14:paraId="66EABF84" w14:textId="77777777" w:rsidR="00CF3B18" w:rsidRPr="00523037" w:rsidRDefault="00CF3B18" w:rsidP="00522C19">
            <w:pPr>
              <w:pStyle w:val="3"/>
              <w:shd w:val="clear" w:color="auto" w:fill="auto"/>
              <w:spacing w:before="0" w:after="0" w:line="230" w:lineRule="exact"/>
              <w:rPr>
                <w:sz w:val="24"/>
                <w:szCs w:val="24"/>
              </w:rPr>
            </w:pPr>
            <w:r w:rsidRPr="00523037">
              <w:rPr>
                <w:rStyle w:val="115pt"/>
                <w:sz w:val="24"/>
                <w:szCs w:val="24"/>
              </w:rPr>
              <w:t>22-23</w:t>
            </w:r>
          </w:p>
        </w:tc>
        <w:tc>
          <w:tcPr>
            <w:tcW w:w="1418" w:type="dxa"/>
            <w:shd w:val="clear" w:color="auto" w:fill="FFFFFF"/>
            <w:vAlign w:val="center"/>
          </w:tcPr>
          <w:p w14:paraId="56C21906" w14:textId="77777777" w:rsidR="00CF3B18" w:rsidRPr="00523037" w:rsidRDefault="00CF3B18" w:rsidP="00522C19">
            <w:pPr>
              <w:pStyle w:val="3"/>
              <w:shd w:val="clear" w:color="auto" w:fill="auto"/>
              <w:spacing w:before="0" w:after="0" w:line="230" w:lineRule="exact"/>
              <w:rPr>
                <w:sz w:val="24"/>
                <w:szCs w:val="24"/>
              </w:rPr>
            </w:pPr>
            <w:r w:rsidRPr="00523037">
              <w:rPr>
                <w:rStyle w:val="115pt"/>
                <w:sz w:val="24"/>
                <w:szCs w:val="24"/>
              </w:rPr>
              <w:t>23 – 24</w:t>
            </w:r>
          </w:p>
        </w:tc>
        <w:tc>
          <w:tcPr>
            <w:tcW w:w="1276" w:type="dxa"/>
            <w:shd w:val="clear" w:color="auto" w:fill="FFFFFF"/>
            <w:vAlign w:val="center"/>
          </w:tcPr>
          <w:p w14:paraId="6F46CE7F" w14:textId="77777777" w:rsidR="00CF3B18" w:rsidRPr="00523037" w:rsidRDefault="00CF3B18" w:rsidP="00522C19">
            <w:pPr>
              <w:pStyle w:val="3"/>
              <w:shd w:val="clear" w:color="auto" w:fill="auto"/>
              <w:spacing w:before="0" w:after="0" w:line="230" w:lineRule="exact"/>
              <w:rPr>
                <w:sz w:val="24"/>
                <w:szCs w:val="24"/>
              </w:rPr>
            </w:pPr>
            <w:r w:rsidRPr="00523037">
              <w:rPr>
                <w:rStyle w:val="115pt"/>
                <w:sz w:val="24"/>
                <w:szCs w:val="24"/>
              </w:rPr>
              <w:t>24 - 25</w:t>
            </w:r>
          </w:p>
        </w:tc>
        <w:tc>
          <w:tcPr>
            <w:tcW w:w="2126" w:type="dxa"/>
            <w:shd w:val="clear" w:color="auto" w:fill="FFFFFF"/>
            <w:vAlign w:val="center"/>
          </w:tcPr>
          <w:p w14:paraId="0A6CDDBE" w14:textId="77777777" w:rsidR="00CF3B18" w:rsidRPr="00523037" w:rsidRDefault="00CF3B18" w:rsidP="00522C19">
            <w:pPr>
              <w:pStyle w:val="3"/>
              <w:shd w:val="clear" w:color="auto" w:fill="auto"/>
              <w:spacing w:before="0" w:after="0" w:line="230" w:lineRule="exact"/>
              <w:rPr>
                <w:sz w:val="24"/>
                <w:szCs w:val="24"/>
              </w:rPr>
            </w:pPr>
            <w:r w:rsidRPr="00523037">
              <w:rPr>
                <w:sz w:val="24"/>
                <w:szCs w:val="24"/>
              </w:rPr>
              <w:t>20-25</w:t>
            </w:r>
          </w:p>
        </w:tc>
        <w:tc>
          <w:tcPr>
            <w:tcW w:w="1382" w:type="dxa"/>
            <w:shd w:val="clear" w:color="auto" w:fill="FFFFFF"/>
            <w:vAlign w:val="center"/>
          </w:tcPr>
          <w:p w14:paraId="0D838264" w14:textId="77777777" w:rsidR="00CF3B18" w:rsidRPr="00523037" w:rsidRDefault="00CF3B18" w:rsidP="00522C19">
            <w:pPr>
              <w:pStyle w:val="3"/>
              <w:shd w:val="clear" w:color="auto" w:fill="auto"/>
              <w:spacing w:before="0" w:after="0" w:line="230" w:lineRule="exact"/>
              <w:rPr>
                <w:sz w:val="24"/>
                <w:szCs w:val="24"/>
              </w:rPr>
            </w:pPr>
            <w:r w:rsidRPr="00523037">
              <w:rPr>
                <w:sz w:val="24"/>
                <w:szCs w:val="24"/>
              </w:rPr>
              <w:t>18-20</w:t>
            </w:r>
          </w:p>
        </w:tc>
      </w:tr>
      <w:tr w:rsidR="00CF3B18" w:rsidRPr="00136A8D" w14:paraId="1FE8B8FE" w14:textId="77777777" w:rsidTr="00522C19">
        <w:trPr>
          <w:trHeight w:hRule="exact" w:val="1060"/>
        </w:trPr>
        <w:tc>
          <w:tcPr>
            <w:tcW w:w="1976" w:type="dxa"/>
            <w:shd w:val="clear" w:color="auto" w:fill="FFFFFF"/>
            <w:vAlign w:val="center"/>
          </w:tcPr>
          <w:p w14:paraId="419A7391" w14:textId="77777777" w:rsidR="00CF3B18" w:rsidRPr="00523037" w:rsidRDefault="00CF3B18" w:rsidP="00522C19">
            <w:pPr>
              <w:pStyle w:val="3"/>
              <w:shd w:val="clear" w:color="auto" w:fill="auto"/>
              <w:spacing w:before="0" w:after="0" w:line="250" w:lineRule="exact"/>
              <w:ind w:left="80"/>
              <w:jc w:val="left"/>
              <w:rPr>
                <w:sz w:val="24"/>
                <w:szCs w:val="24"/>
              </w:rPr>
            </w:pPr>
            <w:r w:rsidRPr="00523037">
              <w:rPr>
                <w:rStyle w:val="115pt"/>
                <w:sz w:val="24"/>
                <w:szCs w:val="24"/>
              </w:rPr>
              <w:t>Тактическая,</w:t>
            </w:r>
          </w:p>
          <w:p w14:paraId="5D5069F9" w14:textId="77777777" w:rsidR="00CF3B18" w:rsidRPr="00523037" w:rsidRDefault="00CF3B18" w:rsidP="00522C19">
            <w:pPr>
              <w:pStyle w:val="3"/>
              <w:shd w:val="clear" w:color="auto" w:fill="auto"/>
              <w:spacing w:before="0" w:after="0" w:line="250" w:lineRule="exact"/>
              <w:ind w:left="80"/>
              <w:jc w:val="left"/>
              <w:rPr>
                <w:sz w:val="24"/>
                <w:szCs w:val="24"/>
              </w:rPr>
            </w:pPr>
            <w:r w:rsidRPr="00523037">
              <w:rPr>
                <w:rStyle w:val="115pt"/>
                <w:sz w:val="24"/>
                <w:szCs w:val="24"/>
              </w:rPr>
              <w:t>теоретическая,</w:t>
            </w:r>
          </w:p>
          <w:p w14:paraId="70FE6FAA" w14:textId="77777777" w:rsidR="00CF3B18" w:rsidRPr="00523037" w:rsidRDefault="00CF3B18" w:rsidP="00522C19">
            <w:pPr>
              <w:pStyle w:val="3"/>
              <w:shd w:val="clear" w:color="auto" w:fill="auto"/>
              <w:spacing w:before="0" w:after="0" w:line="250" w:lineRule="exact"/>
              <w:jc w:val="left"/>
              <w:rPr>
                <w:sz w:val="24"/>
                <w:szCs w:val="24"/>
              </w:rPr>
            </w:pPr>
            <w:r w:rsidRPr="00523037">
              <w:rPr>
                <w:rStyle w:val="115pt"/>
                <w:sz w:val="24"/>
                <w:szCs w:val="24"/>
              </w:rPr>
              <w:t>психологическая</w:t>
            </w:r>
          </w:p>
          <w:p w14:paraId="6C0EB069" w14:textId="77777777" w:rsidR="00CF3B18" w:rsidRPr="00523037" w:rsidRDefault="00CF3B18" w:rsidP="00522C19">
            <w:pPr>
              <w:pStyle w:val="3"/>
              <w:shd w:val="clear" w:color="auto" w:fill="auto"/>
              <w:spacing w:before="0" w:after="0" w:line="250" w:lineRule="exact"/>
              <w:ind w:left="80"/>
              <w:jc w:val="left"/>
              <w:rPr>
                <w:sz w:val="24"/>
                <w:szCs w:val="24"/>
              </w:rPr>
            </w:pPr>
            <w:r w:rsidRPr="00523037">
              <w:rPr>
                <w:rStyle w:val="115pt"/>
                <w:sz w:val="24"/>
                <w:szCs w:val="24"/>
              </w:rPr>
              <w:t>подготовка (</w:t>
            </w:r>
            <w:r w:rsidRPr="00523037">
              <w:rPr>
                <w:rStyle w:val="115pt"/>
                <w:sz w:val="24"/>
                <w:szCs w:val="24"/>
                <w:lang w:val="en-US"/>
              </w:rPr>
              <w:t>%)</w:t>
            </w:r>
          </w:p>
        </w:tc>
        <w:tc>
          <w:tcPr>
            <w:tcW w:w="1007" w:type="dxa"/>
            <w:shd w:val="clear" w:color="auto" w:fill="FFFFFF"/>
            <w:vAlign w:val="center"/>
          </w:tcPr>
          <w:p w14:paraId="0A929C77" w14:textId="77777777" w:rsidR="00CF3B18" w:rsidRPr="00523037" w:rsidRDefault="00CF3B18" w:rsidP="00522C19">
            <w:pPr>
              <w:pStyle w:val="3"/>
              <w:shd w:val="clear" w:color="auto" w:fill="auto"/>
              <w:spacing w:before="0" w:after="0" w:line="230" w:lineRule="exact"/>
              <w:ind w:left="180"/>
              <w:rPr>
                <w:sz w:val="24"/>
                <w:szCs w:val="24"/>
              </w:rPr>
            </w:pPr>
            <w:r w:rsidRPr="00523037">
              <w:rPr>
                <w:rStyle w:val="115pt"/>
                <w:sz w:val="24"/>
                <w:szCs w:val="24"/>
              </w:rPr>
              <w:t>12 - 15</w:t>
            </w:r>
          </w:p>
        </w:tc>
        <w:tc>
          <w:tcPr>
            <w:tcW w:w="992" w:type="dxa"/>
            <w:shd w:val="clear" w:color="auto" w:fill="FFFFFF"/>
            <w:vAlign w:val="center"/>
          </w:tcPr>
          <w:p w14:paraId="35893F7F" w14:textId="77777777" w:rsidR="00CF3B18" w:rsidRPr="00523037" w:rsidRDefault="00CF3B18" w:rsidP="00522C19">
            <w:pPr>
              <w:pStyle w:val="3"/>
              <w:shd w:val="clear" w:color="auto" w:fill="auto"/>
              <w:spacing w:before="0" w:after="0" w:line="230" w:lineRule="exact"/>
              <w:rPr>
                <w:sz w:val="24"/>
                <w:szCs w:val="24"/>
              </w:rPr>
            </w:pPr>
            <w:r w:rsidRPr="00523037">
              <w:rPr>
                <w:rStyle w:val="115pt"/>
                <w:sz w:val="24"/>
                <w:szCs w:val="24"/>
              </w:rPr>
              <w:t>15 – 20</w:t>
            </w:r>
          </w:p>
        </w:tc>
        <w:tc>
          <w:tcPr>
            <w:tcW w:w="1418" w:type="dxa"/>
            <w:shd w:val="clear" w:color="auto" w:fill="FFFFFF"/>
            <w:vAlign w:val="center"/>
          </w:tcPr>
          <w:p w14:paraId="6D55C2CD" w14:textId="77777777" w:rsidR="00CF3B18" w:rsidRPr="00523037" w:rsidRDefault="00CF3B18" w:rsidP="00522C19">
            <w:pPr>
              <w:pStyle w:val="3"/>
              <w:shd w:val="clear" w:color="auto" w:fill="auto"/>
              <w:spacing w:before="0" w:after="0" w:line="230" w:lineRule="exact"/>
              <w:rPr>
                <w:sz w:val="24"/>
                <w:szCs w:val="24"/>
              </w:rPr>
            </w:pPr>
            <w:r w:rsidRPr="00523037">
              <w:rPr>
                <w:rStyle w:val="115pt"/>
                <w:sz w:val="24"/>
                <w:szCs w:val="24"/>
              </w:rPr>
              <w:t>22 – 25</w:t>
            </w:r>
          </w:p>
        </w:tc>
        <w:tc>
          <w:tcPr>
            <w:tcW w:w="1276" w:type="dxa"/>
            <w:shd w:val="clear" w:color="auto" w:fill="FFFFFF"/>
            <w:vAlign w:val="center"/>
          </w:tcPr>
          <w:p w14:paraId="0E1F203F" w14:textId="77777777" w:rsidR="00CF3B18" w:rsidRPr="00523037" w:rsidRDefault="00CF3B18" w:rsidP="00522C19">
            <w:pPr>
              <w:pStyle w:val="3"/>
              <w:shd w:val="clear" w:color="auto" w:fill="auto"/>
              <w:spacing w:before="0" w:after="0" w:line="230" w:lineRule="exact"/>
              <w:rPr>
                <w:sz w:val="24"/>
                <w:szCs w:val="24"/>
              </w:rPr>
            </w:pPr>
            <w:r w:rsidRPr="00523037">
              <w:rPr>
                <w:rStyle w:val="115pt"/>
                <w:sz w:val="24"/>
                <w:szCs w:val="24"/>
              </w:rPr>
              <w:t>25 - 30</w:t>
            </w:r>
          </w:p>
        </w:tc>
        <w:tc>
          <w:tcPr>
            <w:tcW w:w="2126" w:type="dxa"/>
            <w:shd w:val="clear" w:color="auto" w:fill="FFFFFF"/>
            <w:vAlign w:val="center"/>
          </w:tcPr>
          <w:p w14:paraId="5B24C868" w14:textId="77777777" w:rsidR="00CF3B18" w:rsidRPr="00523037" w:rsidRDefault="00CF3B18" w:rsidP="00522C19">
            <w:pPr>
              <w:pStyle w:val="3"/>
              <w:shd w:val="clear" w:color="auto" w:fill="auto"/>
              <w:spacing w:before="0" w:after="0" w:line="230" w:lineRule="exact"/>
              <w:rPr>
                <w:sz w:val="24"/>
                <w:szCs w:val="24"/>
              </w:rPr>
            </w:pPr>
            <w:r w:rsidRPr="00523037">
              <w:rPr>
                <w:sz w:val="24"/>
                <w:szCs w:val="24"/>
              </w:rPr>
              <w:t>26-32</w:t>
            </w:r>
          </w:p>
        </w:tc>
        <w:tc>
          <w:tcPr>
            <w:tcW w:w="1382" w:type="dxa"/>
            <w:shd w:val="clear" w:color="auto" w:fill="FFFFFF"/>
            <w:vAlign w:val="center"/>
          </w:tcPr>
          <w:p w14:paraId="2D292E7A" w14:textId="77777777" w:rsidR="00CF3B18" w:rsidRPr="00523037" w:rsidRDefault="00CF3B18" w:rsidP="00522C19">
            <w:pPr>
              <w:pStyle w:val="3"/>
              <w:shd w:val="clear" w:color="auto" w:fill="auto"/>
              <w:spacing w:before="0" w:after="0" w:line="230" w:lineRule="exact"/>
              <w:rPr>
                <w:sz w:val="24"/>
                <w:szCs w:val="24"/>
              </w:rPr>
            </w:pPr>
            <w:r w:rsidRPr="00523037">
              <w:rPr>
                <w:sz w:val="24"/>
                <w:szCs w:val="24"/>
              </w:rPr>
              <w:t>26-34</w:t>
            </w:r>
          </w:p>
        </w:tc>
      </w:tr>
      <w:tr w:rsidR="00CF3B18" w:rsidRPr="00136A8D" w14:paraId="477EF300" w14:textId="77777777" w:rsidTr="00522C19">
        <w:trPr>
          <w:trHeight w:hRule="exact" w:val="1178"/>
        </w:trPr>
        <w:tc>
          <w:tcPr>
            <w:tcW w:w="1976" w:type="dxa"/>
            <w:shd w:val="clear" w:color="auto" w:fill="FFFFFF"/>
            <w:vAlign w:val="center"/>
          </w:tcPr>
          <w:p w14:paraId="3E0DA45E" w14:textId="54DD217B" w:rsidR="00CF3B18" w:rsidRPr="00523037" w:rsidRDefault="00CF3B18" w:rsidP="00522C19">
            <w:pPr>
              <w:pStyle w:val="3"/>
              <w:shd w:val="clear" w:color="auto" w:fill="auto"/>
              <w:spacing w:before="0" w:after="0" w:line="250" w:lineRule="exact"/>
              <w:ind w:left="80"/>
              <w:jc w:val="left"/>
              <w:rPr>
                <w:sz w:val="24"/>
                <w:szCs w:val="24"/>
              </w:rPr>
            </w:pPr>
            <w:r w:rsidRPr="00523037">
              <w:rPr>
                <w:rStyle w:val="115pt"/>
                <w:sz w:val="24"/>
                <w:szCs w:val="24"/>
              </w:rPr>
              <w:t>Технико</w:t>
            </w:r>
            <w:r w:rsidR="00523037">
              <w:rPr>
                <w:rStyle w:val="115pt"/>
                <w:sz w:val="24"/>
                <w:szCs w:val="24"/>
              </w:rPr>
              <w:t xml:space="preserve"> </w:t>
            </w:r>
            <w:r w:rsidRPr="00523037">
              <w:rPr>
                <w:rStyle w:val="115pt"/>
                <w:sz w:val="24"/>
                <w:szCs w:val="24"/>
              </w:rPr>
              <w:softHyphen/>
              <w:t>тактическая</w:t>
            </w:r>
          </w:p>
          <w:p w14:paraId="2C67778D" w14:textId="27DA90C7" w:rsidR="00CF3B18" w:rsidRPr="00523037" w:rsidRDefault="00CF3B18" w:rsidP="00522C19">
            <w:pPr>
              <w:pStyle w:val="3"/>
              <w:shd w:val="clear" w:color="auto" w:fill="auto"/>
              <w:spacing w:before="0" w:after="0" w:line="250" w:lineRule="exact"/>
              <w:ind w:left="80"/>
              <w:jc w:val="left"/>
              <w:rPr>
                <w:sz w:val="24"/>
                <w:szCs w:val="24"/>
              </w:rPr>
            </w:pPr>
            <w:r w:rsidRPr="00523037">
              <w:rPr>
                <w:rStyle w:val="115pt"/>
                <w:sz w:val="24"/>
                <w:szCs w:val="24"/>
              </w:rPr>
              <w:t>(</w:t>
            </w:r>
            <w:r w:rsidR="00523037" w:rsidRPr="00523037">
              <w:rPr>
                <w:rStyle w:val="115pt"/>
                <w:sz w:val="24"/>
                <w:szCs w:val="24"/>
              </w:rPr>
              <w:t>интегральная) подготовки</w:t>
            </w:r>
            <w:r w:rsidRPr="00523037">
              <w:rPr>
                <w:rStyle w:val="115pt"/>
                <w:sz w:val="24"/>
                <w:szCs w:val="24"/>
              </w:rPr>
              <w:t xml:space="preserve"> (</w:t>
            </w:r>
            <w:r w:rsidRPr="00523037">
              <w:rPr>
                <w:rStyle w:val="115pt"/>
                <w:sz w:val="24"/>
                <w:szCs w:val="24"/>
                <w:lang w:val="en-US"/>
              </w:rPr>
              <w:t>%)</w:t>
            </w:r>
          </w:p>
        </w:tc>
        <w:tc>
          <w:tcPr>
            <w:tcW w:w="1007" w:type="dxa"/>
            <w:shd w:val="clear" w:color="auto" w:fill="FFFFFF"/>
            <w:vAlign w:val="center"/>
          </w:tcPr>
          <w:p w14:paraId="1862280E" w14:textId="77777777" w:rsidR="00CF3B18" w:rsidRPr="00523037" w:rsidRDefault="00CF3B18" w:rsidP="00522C19">
            <w:pPr>
              <w:pStyle w:val="3"/>
              <w:shd w:val="clear" w:color="auto" w:fill="auto"/>
              <w:spacing w:before="0" w:after="0" w:line="230" w:lineRule="exact"/>
              <w:ind w:left="180"/>
              <w:rPr>
                <w:sz w:val="24"/>
                <w:szCs w:val="24"/>
              </w:rPr>
            </w:pPr>
            <w:r w:rsidRPr="00523037">
              <w:rPr>
                <w:rStyle w:val="115pt"/>
                <w:sz w:val="24"/>
                <w:szCs w:val="24"/>
              </w:rPr>
              <w:t>12 - 15</w:t>
            </w:r>
          </w:p>
        </w:tc>
        <w:tc>
          <w:tcPr>
            <w:tcW w:w="992" w:type="dxa"/>
            <w:shd w:val="clear" w:color="auto" w:fill="FFFFFF"/>
            <w:vAlign w:val="center"/>
          </w:tcPr>
          <w:p w14:paraId="08A74DAC" w14:textId="77777777" w:rsidR="00CF3B18" w:rsidRPr="00523037" w:rsidRDefault="00CF3B18" w:rsidP="00522C19">
            <w:pPr>
              <w:pStyle w:val="3"/>
              <w:shd w:val="clear" w:color="auto" w:fill="auto"/>
              <w:spacing w:before="0" w:after="0" w:line="230" w:lineRule="exact"/>
              <w:rPr>
                <w:sz w:val="24"/>
                <w:szCs w:val="24"/>
              </w:rPr>
            </w:pPr>
            <w:r w:rsidRPr="00523037">
              <w:rPr>
                <w:rStyle w:val="115pt"/>
                <w:sz w:val="24"/>
                <w:szCs w:val="24"/>
              </w:rPr>
              <w:t>10-14</w:t>
            </w:r>
          </w:p>
        </w:tc>
        <w:tc>
          <w:tcPr>
            <w:tcW w:w="1418" w:type="dxa"/>
            <w:shd w:val="clear" w:color="auto" w:fill="FFFFFF"/>
            <w:vAlign w:val="center"/>
          </w:tcPr>
          <w:p w14:paraId="155B75E3" w14:textId="77777777" w:rsidR="00CF3B18" w:rsidRPr="00523037" w:rsidRDefault="00CF3B18" w:rsidP="00522C19">
            <w:pPr>
              <w:pStyle w:val="3"/>
              <w:shd w:val="clear" w:color="auto" w:fill="auto"/>
              <w:spacing w:before="0" w:after="0" w:line="230" w:lineRule="exact"/>
              <w:rPr>
                <w:sz w:val="24"/>
                <w:szCs w:val="24"/>
              </w:rPr>
            </w:pPr>
            <w:r w:rsidRPr="00523037">
              <w:rPr>
                <w:rStyle w:val="115pt"/>
                <w:sz w:val="24"/>
                <w:szCs w:val="24"/>
              </w:rPr>
              <w:t>8-10</w:t>
            </w:r>
          </w:p>
        </w:tc>
        <w:tc>
          <w:tcPr>
            <w:tcW w:w="1276" w:type="dxa"/>
            <w:shd w:val="clear" w:color="auto" w:fill="FFFFFF"/>
            <w:vAlign w:val="center"/>
          </w:tcPr>
          <w:p w14:paraId="70C633FE" w14:textId="77777777" w:rsidR="00CF3B18" w:rsidRPr="00523037" w:rsidRDefault="00CF3B18" w:rsidP="00522C19">
            <w:pPr>
              <w:pStyle w:val="3"/>
              <w:shd w:val="clear" w:color="auto" w:fill="auto"/>
              <w:spacing w:before="0" w:after="0" w:line="230" w:lineRule="exact"/>
              <w:rPr>
                <w:sz w:val="24"/>
                <w:szCs w:val="24"/>
              </w:rPr>
            </w:pPr>
            <w:r w:rsidRPr="00523037">
              <w:rPr>
                <w:rStyle w:val="115pt"/>
                <w:sz w:val="24"/>
                <w:szCs w:val="24"/>
              </w:rPr>
              <w:t>8-10</w:t>
            </w:r>
          </w:p>
        </w:tc>
        <w:tc>
          <w:tcPr>
            <w:tcW w:w="2126" w:type="dxa"/>
            <w:shd w:val="clear" w:color="auto" w:fill="FFFFFF"/>
            <w:vAlign w:val="center"/>
          </w:tcPr>
          <w:p w14:paraId="7EC58FC1" w14:textId="77777777" w:rsidR="00CF3B18" w:rsidRPr="00523037" w:rsidRDefault="00CF3B18" w:rsidP="00522C19">
            <w:pPr>
              <w:pStyle w:val="3"/>
              <w:shd w:val="clear" w:color="auto" w:fill="auto"/>
              <w:spacing w:before="0" w:after="0" w:line="230" w:lineRule="exact"/>
              <w:rPr>
                <w:sz w:val="24"/>
                <w:szCs w:val="24"/>
              </w:rPr>
            </w:pPr>
            <w:r w:rsidRPr="00523037">
              <w:rPr>
                <w:sz w:val="24"/>
                <w:szCs w:val="24"/>
              </w:rPr>
              <w:t>8-10</w:t>
            </w:r>
          </w:p>
        </w:tc>
        <w:tc>
          <w:tcPr>
            <w:tcW w:w="1382" w:type="dxa"/>
            <w:shd w:val="clear" w:color="auto" w:fill="FFFFFF"/>
            <w:vAlign w:val="center"/>
          </w:tcPr>
          <w:p w14:paraId="7C28E24F" w14:textId="77777777" w:rsidR="00CF3B18" w:rsidRPr="00523037" w:rsidRDefault="00CF3B18" w:rsidP="00522C19">
            <w:pPr>
              <w:pStyle w:val="3"/>
              <w:shd w:val="clear" w:color="auto" w:fill="auto"/>
              <w:spacing w:before="0" w:after="0" w:line="230" w:lineRule="exact"/>
              <w:rPr>
                <w:sz w:val="24"/>
                <w:szCs w:val="24"/>
              </w:rPr>
            </w:pPr>
            <w:r w:rsidRPr="00523037">
              <w:rPr>
                <w:sz w:val="24"/>
                <w:szCs w:val="24"/>
              </w:rPr>
              <w:t>8-10</w:t>
            </w:r>
          </w:p>
        </w:tc>
      </w:tr>
      <w:tr w:rsidR="00CF3B18" w:rsidRPr="00136A8D" w14:paraId="461B3A04" w14:textId="77777777" w:rsidTr="00522C19">
        <w:trPr>
          <w:trHeight w:hRule="exact" w:val="1486"/>
        </w:trPr>
        <w:tc>
          <w:tcPr>
            <w:tcW w:w="1976" w:type="dxa"/>
            <w:shd w:val="clear" w:color="auto" w:fill="FFFFFF"/>
            <w:vAlign w:val="center"/>
          </w:tcPr>
          <w:p w14:paraId="6C3D1C0B" w14:textId="0E2C4EF1" w:rsidR="00CF3B18" w:rsidRPr="00523037" w:rsidRDefault="00CF3B18" w:rsidP="00522C19">
            <w:pPr>
              <w:pStyle w:val="3"/>
              <w:shd w:val="clear" w:color="auto" w:fill="auto"/>
              <w:spacing w:before="0" w:after="0" w:line="250" w:lineRule="exact"/>
              <w:ind w:left="80"/>
              <w:jc w:val="left"/>
              <w:rPr>
                <w:sz w:val="24"/>
                <w:szCs w:val="24"/>
              </w:rPr>
            </w:pPr>
            <w:r w:rsidRPr="00523037">
              <w:rPr>
                <w:rStyle w:val="115pt"/>
                <w:sz w:val="24"/>
                <w:szCs w:val="24"/>
              </w:rPr>
              <w:t xml:space="preserve">Участие в соревнованиях, инструкторская </w:t>
            </w:r>
            <w:r w:rsidR="00523037" w:rsidRPr="00523037">
              <w:rPr>
                <w:rStyle w:val="115pt"/>
                <w:sz w:val="24"/>
                <w:szCs w:val="24"/>
              </w:rPr>
              <w:t>и судейская</w:t>
            </w:r>
            <w:r w:rsidRPr="00523037">
              <w:rPr>
                <w:rStyle w:val="115pt"/>
                <w:sz w:val="24"/>
                <w:szCs w:val="24"/>
              </w:rPr>
              <w:t xml:space="preserve"> практика (%)</w:t>
            </w:r>
          </w:p>
        </w:tc>
        <w:tc>
          <w:tcPr>
            <w:tcW w:w="1007" w:type="dxa"/>
            <w:shd w:val="clear" w:color="auto" w:fill="FFFFFF"/>
            <w:vAlign w:val="center"/>
          </w:tcPr>
          <w:p w14:paraId="7F69B20D" w14:textId="77777777" w:rsidR="00CF3B18" w:rsidRPr="00523037" w:rsidRDefault="00CF3B18" w:rsidP="00522C19">
            <w:pPr>
              <w:pStyle w:val="3"/>
              <w:shd w:val="clear" w:color="auto" w:fill="auto"/>
              <w:spacing w:before="0" w:after="0" w:line="230" w:lineRule="exact"/>
              <w:ind w:left="180"/>
              <w:rPr>
                <w:sz w:val="24"/>
                <w:szCs w:val="24"/>
              </w:rPr>
            </w:pPr>
            <w:r w:rsidRPr="00523037">
              <w:rPr>
                <w:rStyle w:val="115pt"/>
                <w:sz w:val="24"/>
                <w:szCs w:val="24"/>
              </w:rPr>
              <w:t>8 - 12</w:t>
            </w:r>
          </w:p>
        </w:tc>
        <w:tc>
          <w:tcPr>
            <w:tcW w:w="992" w:type="dxa"/>
            <w:shd w:val="clear" w:color="auto" w:fill="FFFFFF"/>
            <w:vAlign w:val="center"/>
          </w:tcPr>
          <w:p w14:paraId="14E097D5" w14:textId="77777777" w:rsidR="00CF3B18" w:rsidRPr="00523037" w:rsidRDefault="00CF3B18" w:rsidP="00522C19">
            <w:pPr>
              <w:pStyle w:val="3"/>
              <w:shd w:val="clear" w:color="auto" w:fill="auto"/>
              <w:spacing w:before="0" w:after="0" w:line="230" w:lineRule="exact"/>
              <w:rPr>
                <w:sz w:val="24"/>
                <w:szCs w:val="24"/>
              </w:rPr>
            </w:pPr>
            <w:r w:rsidRPr="00523037">
              <w:rPr>
                <w:rStyle w:val="115pt"/>
                <w:sz w:val="24"/>
                <w:szCs w:val="24"/>
              </w:rPr>
              <w:t>10 - 12</w:t>
            </w:r>
          </w:p>
        </w:tc>
        <w:tc>
          <w:tcPr>
            <w:tcW w:w="1418" w:type="dxa"/>
            <w:shd w:val="clear" w:color="auto" w:fill="FFFFFF"/>
            <w:vAlign w:val="center"/>
          </w:tcPr>
          <w:p w14:paraId="072D8AA4" w14:textId="77777777" w:rsidR="00CF3B18" w:rsidRPr="00523037" w:rsidRDefault="00CF3B18" w:rsidP="00522C19">
            <w:pPr>
              <w:pStyle w:val="3"/>
              <w:shd w:val="clear" w:color="auto" w:fill="auto"/>
              <w:spacing w:before="0" w:after="0" w:line="230" w:lineRule="exact"/>
              <w:rPr>
                <w:sz w:val="24"/>
                <w:szCs w:val="24"/>
              </w:rPr>
            </w:pPr>
            <w:r w:rsidRPr="00523037">
              <w:rPr>
                <w:rStyle w:val="115pt"/>
                <w:sz w:val="24"/>
                <w:szCs w:val="24"/>
              </w:rPr>
              <w:t>10 - 14</w:t>
            </w:r>
          </w:p>
        </w:tc>
        <w:tc>
          <w:tcPr>
            <w:tcW w:w="1276" w:type="dxa"/>
            <w:shd w:val="clear" w:color="auto" w:fill="FFFFFF"/>
            <w:vAlign w:val="center"/>
          </w:tcPr>
          <w:p w14:paraId="792C7B42" w14:textId="77777777" w:rsidR="00CF3B18" w:rsidRPr="00523037" w:rsidRDefault="00CF3B18" w:rsidP="00522C19">
            <w:pPr>
              <w:pStyle w:val="3"/>
              <w:shd w:val="clear" w:color="auto" w:fill="auto"/>
              <w:spacing w:before="0" w:after="0" w:line="230" w:lineRule="exact"/>
              <w:rPr>
                <w:sz w:val="24"/>
                <w:szCs w:val="24"/>
              </w:rPr>
            </w:pPr>
            <w:r w:rsidRPr="00523037">
              <w:rPr>
                <w:rStyle w:val="115pt"/>
                <w:sz w:val="24"/>
                <w:szCs w:val="24"/>
              </w:rPr>
              <w:t>13-15</w:t>
            </w:r>
          </w:p>
        </w:tc>
        <w:tc>
          <w:tcPr>
            <w:tcW w:w="2126" w:type="dxa"/>
            <w:shd w:val="clear" w:color="auto" w:fill="FFFFFF"/>
            <w:vAlign w:val="center"/>
          </w:tcPr>
          <w:p w14:paraId="3A819055" w14:textId="77777777" w:rsidR="00CF3B18" w:rsidRPr="00523037" w:rsidRDefault="00CF3B18" w:rsidP="00522C19">
            <w:pPr>
              <w:pStyle w:val="3"/>
              <w:shd w:val="clear" w:color="auto" w:fill="auto"/>
              <w:spacing w:before="0" w:after="0" w:line="230" w:lineRule="exact"/>
              <w:rPr>
                <w:sz w:val="24"/>
                <w:szCs w:val="24"/>
              </w:rPr>
            </w:pPr>
            <w:r w:rsidRPr="00523037">
              <w:rPr>
                <w:sz w:val="24"/>
                <w:szCs w:val="24"/>
              </w:rPr>
              <w:t>14-16</w:t>
            </w:r>
          </w:p>
        </w:tc>
        <w:tc>
          <w:tcPr>
            <w:tcW w:w="1382" w:type="dxa"/>
            <w:shd w:val="clear" w:color="auto" w:fill="FFFFFF"/>
            <w:vAlign w:val="center"/>
          </w:tcPr>
          <w:p w14:paraId="178AE260" w14:textId="77777777" w:rsidR="00CF3B18" w:rsidRPr="00523037" w:rsidRDefault="00CF3B18" w:rsidP="00522C19">
            <w:pPr>
              <w:pStyle w:val="3"/>
              <w:shd w:val="clear" w:color="auto" w:fill="auto"/>
              <w:spacing w:before="0" w:after="0" w:line="230" w:lineRule="exact"/>
              <w:rPr>
                <w:sz w:val="24"/>
                <w:szCs w:val="24"/>
              </w:rPr>
            </w:pPr>
            <w:r w:rsidRPr="00523037">
              <w:rPr>
                <w:sz w:val="24"/>
                <w:szCs w:val="24"/>
              </w:rPr>
              <w:t>14-16</w:t>
            </w:r>
          </w:p>
        </w:tc>
      </w:tr>
    </w:tbl>
    <w:p w14:paraId="1D8D8DB0" w14:textId="77777777" w:rsidR="00CF3B18" w:rsidRDefault="00CF3B18" w:rsidP="00CF3B18">
      <w:pPr>
        <w:rPr>
          <w:b/>
          <w:sz w:val="28"/>
          <w:szCs w:val="28"/>
        </w:rPr>
      </w:pPr>
    </w:p>
    <w:p w14:paraId="5A81516F" w14:textId="425A52C9" w:rsidR="00CF3B18" w:rsidRDefault="00523037" w:rsidP="00523037">
      <w:pPr>
        <w:pStyle w:val="1"/>
        <w:jc w:val="both"/>
      </w:pPr>
      <w:bookmarkStart w:id="8" w:name="_Toc41250927"/>
      <w:r>
        <w:t xml:space="preserve">1.3. </w:t>
      </w:r>
      <w:r w:rsidR="00CF3B18" w:rsidRPr="008221DC">
        <w:t xml:space="preserve">Планируемые показатели соревновательной деятельности по виду спорта </w:t>
      </w:r>
      <w:r w:rsidR="00CF3B18">
        <w:t>волейбол</w:t>
      </w:r>
      <w:bookmarkEnd w:id="8"/>
      <w:r w:rsidR="00CF3B18">
        <w:t xml:space="preserve"> </w:t>
      </w:r>
    </w:p>
    <w:p w14:paraId="1E26C077" w14:textId="77777777" w:rsidR="00523037" w:rsidRPr="00523037" w:rsidRDefault="00523037" w:rsidP="00523037">
      <w:pPr>
        <w:rPr>
          <w:lang w:eastAsia="en-US"/>
        </w:rPr>
      </w:pPr>
    </w:p>
    <w:p w14:paraId="2E1DE784" w14:textId="77777777" w:rsidR="00CF3B18" w:rsidRPr="006E3FFF" w:rsidRDefault="00CF3B18" w:rsidP="00CF3B18">
      <w:pPr>
        <w:pStyle w:val="af0"/>
        <w:ind w:left="0" w:firstLine="709"/>
        <w:jc w:val="both"/>
        <w:rPr>
          <w:rFonts w:ascii="Times New Roman" w:eastAsia="Times New Roman" w:hAnsi="Times New Roman" w:cs="Times New Roman"/>
          <w:sz w:val="28"/>
          <w:szCs w:val="27"/>
          <w:shd w:val="clear" w:color="auto" w:fill="FFFFFF"/>
        </w:rPr>
      </w:pPr>
      <w:r>
        <w:rPr>
          <w:rFonts w:ascii="Times New Roman" w:eastAsia="Times New Roman" w:hAnsi="Times New Roman" w:cs="Times New Roman"/>
          <w:sz w:val="28"/>
          <w:szCs w:val="27"/>
          <w:shd w:val="clear" w:color="auto" w:fill="FFFFFF"/>
        </w:rPr>
        <w:t xml:space="preserve">Соревнования – </w:t>
      </w:r>
      <w:r w:rsidRPr="006E3FFF">
        <w:rPr>
          <w:rFonts w:ascii="Times New Roman" w:eastAsia="Times New Roman" w:hAnsi="Times New Roman" w:cs="Times New Roman"/>
          <w:sz w:val="28"/>
          <w:szCs w:val="27"/>
          <w:shd w:val="clear" w:color="auto" w:fill="FFFFFF"/>
        </w:rPr>
        <w:t>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14:paraId="4C4784C6"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Различают:</w:t>
      </w:r>
    </w:p>
    <w:p w14:paraId="6EBD8741"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w:t>
      </w:r>
      <w:r w:rsidRPr="006E3FFF">
        <w:rPr>
          <w:rFonts w:ascii="Times New Roman" w:eastAsia="Times New Roman" w:hAnsi="Times New Roman" w:cs="Times New Roman"/>
          <w:i/>
          <w:sz w:val="28"/>
        </w:rPr>
        <w:t>контрольные</w:t>
      </w:r>
      <w:r>
        <w:rPr>
          <w:rFonts w:ascii="Times New Roman" w:eastAsia="Times New Roman" w:hAnsi="Times New Roman" w:cs="Times New Roman"/>
          <w:i/>
          <w:sz w:val="28"/>
        </w:rPr>
        <w:t xml:space="preserve"> </w:t>
      </w:r>
      <w:r w:rsidRPr="006E3FFF">
        <w:rPr>
          <w:rFonts w:ascii="Times New Roman" w:eastAsia="Times New Roman" w:hAnsi="Times New Roman" w:cs="Times New Roman"/>
          <w:bCs/>
          <w:i/>
          <w:sz w:val="28"/>
        </w:rPr>
        <w:t>соревнования</w:t>
      </w:r>
      <w:r w:rsidRPr="006E3FFF">
        <w:rPr>
          <w:rFonts w:ascii="Times New Roman" w:eastAsia="Times New Roman" w:hAnsi="Times New Roman" w:cs="Times New Roman"/>
          <w:bCs/>
          <w:sz w:val="28"/>
        </w:rPr>
        <w:t>, в которых</w:t>
      </w:r>
      <w:r>
        <w:rPr>
          <w:rFonts w:ascii="Times New Roman" w:eastAsia="Times New Roman" w:hAnsi="Times New Roman" w:cs="Times New Roman"/>
          <w:bCs/>
          <w:sz w:val="28"/>
        </w:rPr>
        <w:t xml:space="preserve"> </w:t>
      </w:r>
      <w:r w:rsidRPr="006E3FFF">
        <w:rPr>
          <w:rFonts w:ascii="Times New Roman" w:eastAsia="Times New Roman" w:hAnsi="Times New Roman" w:cs="Times New Roman"/>
          <w:sz w:val="28"/>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14:paraId="77FAB4F5"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w:t>
      </w:r>
      <w:r w:rsidRPr="006E3FFF">
        <w:rPr>
          <w:rFonts w:ascii="Times New Roman" w:eastAsia="Times New Roman" w:hAnsi="Times New Roman" w:cs="Times New Roman"/>
          <w:i/>
          <w:sz w:val="28"/>
        </w:rPr>
        <w:t>отборочные соревнования</w:t>
      </w:r>
      <w:r w:rsidRPr="006E3FFF">
        <w:rPr>
          <w:rFonts w:ascii="Times New Roman" w:eastAsia="Times New Roman" w:hAnsi="Times New Roman" w:cs="Times New Roman"/>
          <w:sz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14:paraId="67FD0E04"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w:t>
      </w:r>
      <w:r w:rsidRPr="006E3FFF">
        <w:rPr>
          <w:rFonts w:ascii="Times New Roman" w:eastAsia="Times New Roman" w:hAnsi="Times New Roman" w:cs="Times New Roman"/>
          <w:bCs/>
          <w:i/>
          <w:sz w:val="28"/>
        </w:rPr>
        <w:t>основные соревнования</w:t>
      </w:r>
      <w:r w:rsidRPr="006E3FFF">
        <w:rPr>
          <w:rFonts w:ascii="Times New Roman" w:eastAsia="Times New Roman" w:hAnsi="Times New Roman" w:cs="Times New Roman"/>
          <w:bCs/>
          <w:sz w:val="28"/>
        </w:rPr>
        <w:t>, цель которых</w:t>
      </w:r>
      <w:r>
        <w:rPr>
          <w:rFonts w:ascii="Times New Roman" w:eastAsia="Times New Roman" w:hAnsi="Times New Roman" w:cs="Times New Roman"/>
          <w:bCs/>
          <w:sz w:val="28"/>
        </w:rPr>
        <w:t xml:space="preserve"> </w:t>
      </w:r>
      <w:r w:rsidRPr="006E3FFF">
        <w:rPr>
          <w:rFonts w:ascii="Times New Roman" w:eastAsia="Times New Roman" w:hAnsi="Times New Roman" w:cs="Times New Roman"/>
          <w:sz w:val="28"/>
        </w:rPr>
        <w:t>достижение победы или завоевание возможно более высоких мест на определенном этапе многолетней спортивной подготовки.</w:t>
      </w:r>
    </w:p>
    <w:p w14:paraId="720FA8C2" w14:textId="77777777" w:rsidR="00CF3B18" w:rsidRPr="008221DC" w:rsidRDefault="00CF3B18" w:rsidP="00CF3B18">
      <w:pPr>
        <w:ind w:firstLine="709"/>
        <w:jc w:val="both"/>
        <w:rPr>
          <w:sz w:val="28"/>
          <w:szCs w:val="28"/>
        </w:rPr>
      </w:pPr>
      <w:r w:rsidRPr="00466E73">
        <w:rPr>
          <w:sz w:val="28"/>
          <w:szCs w:val="28"/>
        </w:rPr>
        <w:t>Планируемые показатели соревновательной деятельности приведены в таблице №</w:t>
      </w:r>
      <w:r>
        <w:rPr>
          <w:sz w:val="28"/>
          <w:szCs w:val="28"/>
        </w:rPr>
        <w:t>3</w:t>
      </w:r>
      <w:r w:rsidRPr="00466E73">
        <w:rPr>
          <w:sz w:val="28"/>
          <w:szCs w:val="28"/>
        </w:rPr>
        <w:t>.</w:t>
      </w:r>
    </w:p>
    <w:p w14:paraId="5DCA1D99" w14:textId="77777777" w:rsidR="00CF3B18" w:rsidRDefault="00CF3B18" w:rsidP="00CF3B18">
      <w:pPr>
        <w:pStyle w:val="31"/>
        <w:shd w:val="clear" w:color="auto" w:fill="auto"/>
        <w:jc w:val="right"/>
        <w:rPr>
          <w:i/>
          <w:sz w:val="28"/>
          <w:szCs w:val="28"/>
        </w:rPr>
      </w:pPr>
      <w:r>
        <w:rPr>
          <w:i/>
          <w:sz w:val="28"/>
          <w:szCs w:val="28"/>
        </w:rPr>
        <w:t>Таблица 3</w:t>
      </w:r>
    </w:p>
    <w:p w14:paraId="2DDE71FE" w14:textId="77777777" w:rsidR="00CF3B18" w:rsidRPr="008221DC" w:rsidRDefault="00CF3B18" w:rsidP="00CF3B18">
      <w:pPr>
        <w:pStyle w:val="31"/>
        <w:shd w:val="clear" w:color="auto" w:fill="auto"/>
        <w:jc w:val="right"/>
        <w:rPr>
          <w:i/>
          <w:sz w:val="28"/>
          <w:szCs w:val="28"/>
        </w:rPr>
      </w:pPr>
    </w:p>
    <w:tbl>
      <w:tblPr>
        <w:tblW w:w="9941" w:type="dxa"/>
        <w:jc w:val="center"/>
        <w:tblLayout w:type="fixed"/>
        <w:tblCellMar>
          <w:left w:w="10" w:type="dxa"/>
          <w:right w:w="10" w:type="dxa"/>
        </w:tblCellMar>
        <w:tblLook w:val="0000" w:firstRow="0" w:lastRow="0" w:firstColumn="0" w:lastColumn="0" w:noHBand="0" w:noVBand="0"/>
      </w:tblPr>
      <w:tblGrid>
        <w:gridCol w:w="1771"/>
        <w:gridCol w:w="994"/>
        <w:gridCol w:w="989"/>
        <w:gridCol w:w="1277"/>
        <w:gridCol w:w="1133"/>
        <w:gridCol w:w="2270"/>
        <w:gridCol w:w="1507"/>
      </w:tblGrid>
      <w:tr w:rsidR="00CF3B18" w:rsidRPr="00D816D0" w14:paraId="5F98CF13" w14:textId="77777777" w:rsidTr="00522C19">
        <w:trPr>
          <w:trHeight w:hRule="exact" w:val="446"/>
          <w:jc w:val="center"/>
        </w:trPr>
        <w:tc>
          <w:tcPr>
            <w:tcW w:w="1771" w:type="dxa"/>
            <w:vMerge w:val="restart"/>
            <w:tcBorders>
              <w:top w:val="single" w:sz="4" w:space="0" w:color="auto"/>
              <w:left w:val="single" w:sz="4" w:space="0" w:color="auto"/>
            </w:tcBorders>
            <w:shd w:val="clear" w:color="auto" w:fill="FFFFFF"/>
            <w:vAlign w:val="center"/>
          </w:tcPr>
          <w:p w14:paraId="49C7D6F8" w14:textId="77777777" w:rsidR="00CF3B18" w:rsidRPr="00D816D0" w:rsidRDefault="00CF3B18" w:rsidP="00522C19">
            <w:pPr>
              <w:jc w:val="center"/>
            </w:pPr>
            <w:r w:rsidRPr="00D816D0">
              <w:t>Виды</w:t>
            </w:r>
          </w:p>
          <w:p w14:paraId="128EBCB1" w14:textId="77777777" w:rsidR="00CF3B18" w:rsidRPr="00D816D0" w:rsidRDefault="00CF3B18" w:rsidP="00522C19">
            <w:pPr>
              <w:jc w:val="center"/>
            </w:pPr>
            <w:r w:rsidRPr="00D816D0">
              <w:t>соревнований</w:t>
            </w:r>
          </w:p>
          <w:p w14:paraId="08E9888D" w14:textId="77777777" w:rsidR="00CF3B18" w:rsidRPr="00D816D0" w:rsidRDefault="00CF3B18" w:rsidP="00522C19">
            <w:pPr>
              <w:jc w:val="center"/>
            </w:pPr>
            <w:r w:rsidRPr="00D816D0">
              <w:t>(игр)</w:t>
            </w:r>
          </w:p>
        </w:tc>
        <w:tc>
          <w:tcPr>
            <w:tcW w:w="8170" w:type="dxa"/>
            <w:gridSpan w:val="6"/>
            <w:tcBorders>
              <w:top w:val="single" w:sz="4" w:space="0" w:color="auto"/>
              <w:left w:val="single" w:sz="4" w:space="0" w:color="auto"/>
              <w:right w:val="single" w:sz="4" w:space="0" w:color="auto"/>
            </w:tcBorders>
            <w:shd w:val="clear" w:color="auto" w:fill="FFFFFF"/>
            <w:vAlign w:val="center"/>
          </w:tcPr>
          <w:p w14:paraId="0228502F" w14:textId="77777777" w:rsidR="00CF3B18" w:rsidRPr="00D816D0" w:rsidRDefault="00CF3B18" w:rsidP="00522C19">
            <w:pPr>
              <w:jc w:val="center"/>
            </w:pPr>
            <w:r w:rsidRPr="00D816D0">
              <w:t>Этапы и годы спортивной подготовки</w:t>
            </w:r>
          </w:p>
        </w:tc>
      </w:tr>
      <w:tr w:rsidR="00CF3B18" w:rsidRPr="00D816D0" w14:paraId="71AB83E6" w14:textId="77777777" w:rsidTr="00522C19">
        <w:trPr>
          <w:trHeight w:hRule="exact" w:val="974"/>
          <w:jc w:val="center"/>
        </w:trPr>
        <w:tc>
          <w:tcPr>
            <w:tcW w:w="1771" w:type="dxa"/>
            <w:vMerge/>
            <w:tcBorders>
              <w:left w:val="single" w:sz="4" w:space="0" w:color="auto"/>
            </w:tcBorders>
            <w:shd w:val="clear" w:color="auto" w:fill="FFFFFF"/>
            <w:vAlign w:val="center"/>
          </w:tcPr>
          <w:p w14:paraId="044CE7FF" w14:textId="77777777" w:rsidR="00CF3B18" w:rsidRPr="00D816D0" w:rsidRDefault="00CF3B18" w:rsidP="00522C19">
            <w:pPr>
              <w:jc w:val="center"/>
            </w:pPr>
          </w:p>
        </w:tc>
        <w:tc>
          <w:tcPr>
            <w:tcW w:w="1983" w:type="dxa"/>
            <w:gridSpan w:val="2"/>
            <w:tcBorders>
              <w:top w:val="single" w:sz="4" w:space="0" w:color="auto"/>
              <w:left w:val="single" w:sz="4" w:space="0" w:color="auto"/>
            </w:tcBorders>
            <w:shd w:val="clear" w:color="auto" w:fill="FFFFFF"/>
            <w:vAlign w:val="center"/>
          </w:tcPr>
          <w:p w14:paraId="156CCED2" w14:textId="77777777" w:rsidR="00CF3B18" w:rsidRPr="00D816D0" w:rsidRDefault="00CF3B18" w:rsidP="00522C19">
            <w:pPr>
              <w:jc w:val="center"/>
            </w:pPr>
            <w:r w:rsidRPr="00D816D0">
              <w:t>Начальной</w:t>
            </w:r>
          </w:p>
          <w:p w14:paraId="0A471613" w14:textId="77777777" w:rsidR="00CF3B18" w:rsidRPr="00D816D0" w:rsidRDefault="00CF3B18" w:rsidP="00522C19">
            <w:pPr>
              <w:jc w:val="center"/>
            </w:pPr>
            <w:r w:rsidRPr="00D816D0">
              <w:t>Подготовки</w:t>
            </w:r>
          </w:p>
        </w:tc>
        <w:tc>
          <w:tcPr>
            <w:tcW w:w="2410" w:type="dxa"/>
            <w:gridSpan w:val="2"/>
            <w:tcBorders>
              <w:top w:val="single" w:sz="4" w:space="0" w:color="auto"/>
              <w:left w:val="single" w:sz="4" w:space="0" w:color="auto"/>
            </w:tcBorders>
            <w:shd w:val="clear" w:color="auto" w:fill="FFFFFF"/>
            <w:vAlign w:val="center"/>
          </w:tcPr>
          <w:p w14:paraId="64268AD3" w14:textId="77777777" w:rsidR="00CF3B18" w:rsidRPr="00D816D0" w:rsidRDefault="00CF3B18" w:rsidP="00522C19">
            <w:pPr>
              <w:jc w:val="center"/>
            </w:pPr>
            <w:r w:rsidRPr="00D816D0">
              <w:t>Тренировочный (этап спортивной специализации)</w:t>
            </w:r>
          </w:p>
        </w:tc>
        <w:tc>
          <w:tcPr>
            <w:tcW w:w="2270" w:type="dxa"/>
            <w:vMerge w:val="restart"/>
            <w:tcBorders>
              <w:top w:val="single" w:sz="4" w:space="0" w:color="auto"/>
              <w:left w:val="single" w:sz="4" w:space="0" w:color="auto"/>
            </w:tcBorders>
            <w:shd w:val="clear" w:color="auto" w:fill="FFFFFF"/>
            <w:vAlign w:val="center"/>
          </w:tcPr>
          <w:p w14:paraId="35A8BC23" w14:textId="77777777" w:rsidR="00CF3B18" w:rsidRPr="00D816D0" w:rsidRDefault="00CF3B18" w:rsidP="00522C19">
            <w:pPr>
              <w:jc w:val="center"/>
            </w:pPr>
            <w:r w:rsidRPr="00D816D0">
              <w:t>Совершенствования</w:t>
            </w:r>
          </w:p>
          <w:p w14:paraId="25464B61" w14:textId="77777777" w:rsidR="00CF3B18" w:rsidRPr="00D816D0" w:rsidRDefault="00CF3B18" w:rsidP="00522C19">
            <w:pPr>
              <w:jc w:val="center"/>
            </w:pPr>
            <w:r w:rsidRPr="00D816D0">
              <w:t>спортивного</w:t>
            </w:r>
          </w:p>
          <w:p w14:paraId="14C698B7" w14:textId="77777777" w:rsidR="00CF3B18" w:rsidRPr="00D816D0" w:rsidRDefault="00CF3B18" w:rsidP="00522C19">
            <w:pPr>
              <w:jc w:val="center"/>
            </w:pPr>
            <w:r w:rsidRPr="00D816D0">
              <w:t>мастерства</w:t>
            </w:r>
          </w:p>
        </w:tc>
        <w:tc>
          <w:tcPr>
            <w:tcW w:w="1507" w:type="dxa"/>
            <w:vMerge w:val="restart"/>
            <w:tcBorders>
              <w:top w:val="single" w:sz="4" w:space="0" w:color="auto"/>
              <w:left w:val="single" w:sz="4" w:space="0" w:color="auto"/>
              <w:right w:val="single" w:sz="4" w:space="0" w:color="auto"/>
            </w:tcBorders>
            <w:shd w:val="clear" w:color="auto" w:fill="FFFFFF"/>
            <w:vAlign w:val="center"/>
          </w:tcPr>
          <w:p w14:paraId="21DD5B1B" w14:textId="77777777" w:rsidR="00CF3B18" w:rsidRPr="00D816D0" w:rsidRDefault="00CF3B18" w:rsidP="00522C19">
            <w:pPr>
              <w:jc w:val="center"/>
            </w:pPr>
            <w:r w:rsidRPr="00D816D0">
              <w:t>Высшего</w:t>
            </w:r>
          </w:p>
          <w:p w14:paraId="43FCDE3F" w14:textId="77777777" w:rsidR="00CF3B18" w:rsidRPr="00D816D0" w:rsidRDefault="00CF3B18" w:rsidP="00522C19">
            <w:pPr>
              <w:jc w:val="center"/>
            </w:pPr>
            <w:r w:rsidRPr="00D816D0">
              <w:t>спортивного</w:t>
            </w:r>
          </w:p>
          <w:p w14:paraId="56E6DCA5" w14:textId="77777777" w:rsidR="00CF3B18" w:rsidRPr="00D816D0" w:rsidRDefault="00CF3B18" w:rsidP="00522C19">
            <w:pPr>
              <w:jc w:val="center"/>
            </w:pPr>
            <w:r w:rsidRPr="00D816D0">
              <w:t>мастерства</w:t>
            </w:r>
          </w:p>
        </w:tc>
      </w:tr>
      <w:tr w:rsidR="00CF3B18" w:rsidRPr="00D816D0" w14:paraId="643BEBC5" w14:textId="77777777" w:rsidTr="00522C19">
        <w:trPr>
          <w:trHeight w:hRule="exact" w:val="720"/>
          <w:jc w:val="center"/>
        </w:trPr>
        <w:tc>
          <w:tcPr>
            <w:tcW w:w="1771" w:type="dxa"/>
            <w:vMerge/>
            <w:tcBorders>
              <w:left w:val="single" w:sz="4" w:space="0" w:color="auto"/>
            </w:tcBorders>
            <w:shd w:val="clear" w:color="auto" w:fill="FFFFFF"/>
            <w:vAlign w:val="center"/>
          </w:tcPr>
          <w:p w14:paraId="5BF00637" w14:textId="77777777" w:rsidR="00CF3B18" w:rsidRPr="00D816D0" w:rsidRDefault="00CF3B18" w:rsidP="00522C19">
            <w:pPr>
              <w:jc w:val="center"/>
            </w:pPr>
          </w:p>
        </w:tc>
        <w:tc>
          <w:tcPr>
            <w:tcW w:w="994" w:type="dxa"/>
            <w:tcBorders>
              <w:top w:val="single" w:sz="4" w:space="0" w:color="auto"/>
              <w:left w:val="single" w:sz="4" w:space="0" w:color="auto"/>
            </w:tcBorders>
            <w:shd w:val="clear" w:color="auto" w:fill="FFFFFF"/>
            <w:vAlign w:val="center"/>
          </w:tcPr>
          <w:p w14:paraId="222B48F8" w14:textId="77777777" w:rsidR="00CF3B18" w:rsidRPr="00D816D0" w:rsidRDefault="00CF3B18" w:rsidP="00522C19">
            <w:pPr>
              <w:jc w:val="center"/>
            </w:pPr>
            <w:r w:rsidRPr="00D816D0">
              <w:t>До года</w:t>
            </w:r>
          </w:p>
        </w:tc>
        <w:tc>
          <w:tcPr>
            <w:tcW w:w="989" w:type="dxa"/>
            <w:tcBorders>
              <w:top w:val="single" w:sz="4" w:space="0" w:color="auto"/>
              <w:left w:val="single" w:sz="4" w:space="0" w:color="auto"/>
            </w:tcBorders>
            <w:shd w:val="clear" w:color="auto" w:fill="FFFFFF"/>
            <w:vAlign w:val="center"/>
          </w:tcPr>
          <w:p w14:paraId="719B1587" w14:textId="77777777" w:rsidR="00CF3B18" w:rsidRPr="00D816D0" w:rsidRDefault="00CF3B18" w:rsidP="00522C19">
            <w:pPr>
              <w:jc w:val="center"/>
            </w:pPr>
            <w:r w:rsidRPr="00D816D0">
              <w:t>Свыше</w:t>
            </w:r>
          </w:p>
          <w:p w14:paraId="6595C82A" w14:textId="77777777" w:rsidR="00CF3B18" w:rsidRPr="00D816D0" w:rsidRDefault="00CF3B18" w:rsidP="00522C19">
            <w:pPr>
              <w:jc w:val="center"/>
            </w:pPr>
            <w:r w:rsidRPr="00D816D0">
              <w:t>Года</w:t>
            </w:r>
          </w:p>
        </w:tc>
        <w:tc>
          <w:tcPr>
            <w:tcW w:w="1277" w:type="dxa"/>
            <w:tcBorders>
              <w:top w:val="single" w:sz="4" w:space="0" w:color="auto"/>
              <w:left w:val="single" w:sz="4" w:space="0" w:color="auto"/>
            </w:tcBorders>
            <w:shd w:val="clear" w:color="auto" w:fill="FFFFFF"/>
            <w:vAlign w:val="center"/>
          </w:tcPr>
          <w:p w14:paraId="3E2CD14B" w14:textId="77777777" w:rsidR="00CF3B18" w:rsidRPr="00D816D0" w:rsidRDefault="00CF3B18" w:rsidP="00522C19">
            <w:pPr>
              <w:jc w:val="center"/>
            </w:pPr>
            <w:r w:rsidRPr="00D816D0">
              <w:t>До двух лет</w:t>
            </w:r>
          </w:p>
        </w:tc>
        <w:tc>
          <w:tcPr>
            <w:tcW w:w="1133" w:type="dxa"/>
            <w:tcBorders>
              <w:top w:val="single" w:sz="4" w:space="0" w:color="auto"/>
              <w:left w:val="single" w:sz="4" w:space="0" w:color="auto"/>
            </w:tcBorders>
            <w:shd w:val="clear" w:color="auto" w:fill="FFFFFF"/>
            <w:vAlign w:val="center"/>
          </w:tcPr>
          <w:p w14:paraId="58660283" w14:textId="77777777" w:rsidR="00CF3B18" w:rsidRPr="00D816D0" w:rsidRDefault="00CF3B18" w:rsidP="00522C19">
            <w:pPr>
              <w:jc w:val="center"/>
            </w:pPr>
            <w:r w:rsidRPr="00D816D0">
              <w:t>Свыше двух лет</w:t>
            </w:r>
          </w:p>
        </w:tc>
        <w:tc>
          <w:tcPr>
            <w:tcW w:w="2270" w:type="dxa"/>
            <w:vMerge/>
            <w:tcBorders>
              <w:left w:val="single" w:sz="4" w:space="0" w:color="auto"/>
            </w:tcBorders>
            <w:shd w:val="clear" w:color="auto" w:fill="FFFFFF"/>
            <w:vAlign w:val="center"/>
          </w:tcPr>
          <w:p w14:paraId="5C7B3461" w14:textId="77777777" w:rsidR="00CF3B18" w:rsidRPr="00D816D0" w:rsidRDefault="00CF3B18" w:rsidP="00522C19">
            <w:pPr>
              <w:jc w:val="center"/>
            </w:pPr>
          </w:p>
        </w:tc>
        <w:tc>
          <w:tcPr>
            <w:tcW w:w="1507" w:type="dxa"/>
            <w:vMerge/>
            <w:tcBorders>
              <w:left w:val="single" w:sz="4" w:space="0" w:color="auto"/>
              <w:right w:val="single" w:sz="4" w:space="0" w:color="auto"/>
            </w:tcBorders>
            <w:shd w:val="clear" w:color="auto" w:fill="FFFFFF"/>
            <w:vAlign w:val="center"/>
          </w:tcPr>
          <w:p w14:paraId="7D955071" w14:textId="77777777" w:rsidR="00CF3B18" w:rsidRPr="00D816D0" w:rsidRDefault="00CF3B18" w:rsidP="00522C19">
            <w:pPr>
              <w:jc w:val="center"/>
            </w:pPr>
          </w:p>
        </w:tc>
      </w:tr>
      <w:tr w:rsidR="00CF3B18" w:rsidRPr="00D816D0" w14:paraId="422C3A01" w14:textId="77777777" w:rsidTr="00522C19">
        <w:trPr>
          <w:trHeight w:hRule="exact" w:val="413"/>
          <w:jc w:val="center"/>
        </w:trPr>
        <w:tc>
          <w:tcPr>
            <w:tcW w:w="1771" w:type="dxa"/>
            <w:tcBorders>
              <w:top w:val="single" w:sz="4" w:space="0" w:color="auto"/>
              <w:left w:val="single" w:sz="4" w:space="0" w:color="auto"/>
            </w:tcBorders>
            <w:shd w:val="clear" w:color="auto" w:fill="FFFFFF"/>
            <w:vAlign w:val="center"/>
          </w:tcPr>
          <w:p w14:paraId="69D0D3FC" w14:textId="77777777" w:rsidR="00CF3B18" w:rsidRPr="00D816D0" w:rsidRDefault="00CF3B18" w:rsidP="00522C19">
            <w:r w:rsidRPr="00D816D0">
              <w:t>Контрольные</w:t>
            </w:r>
          </w:p>
        </w:tc>
        <w:tc>
          <w:tcPr>
            <w:tcW w:w="994" w:type="dxa"/>
            <w:tcBorders>
              <w:top w:val="single" w:sz="4" w:space="0" w:color="auto"/>
              <w:left w:val="single" w:sz="4" w:space="0" w:color="auto"/>
            </w:tcBorders>
            <w:shd w:val="clear" w:color="auto" w:fill="FFFFFF"/>
            <w:vAlign w:val="center"/>
          </w:tcPr>
          <w:p w14:paraId="0B614836" w14:textId="77777777" w:rsidR="00CF3B18" w:rsidRPr="00D816D0" w:rsidRDefault="00CF3B18" w:rsidP="00522C19">
            <w:pPr>
              <w:jc w:val="center"/>
            </w:pPr>
            <w:r w:rsidRPr="00D816D0">
              <w:t>1-3</w:t>
            </w:r>
          </w:p>
        </w:tc>
        <w:tc>
          <w:tcPr>
            <w:tcW w:w="989" w:type="dxa"/>
            <w:tcBorders>
              <w:top w:val="single" w:sz="4" w:space="0" w:color="auto"/>
              <w:left w:val="single" w:sz="4" w:space="0" w:color="auto"/>
            </w:tcBorders>
            <w:shd w:val="clear" w:color="auto" w:fill="FFFFFF"/>
            <w:vAlign w:val="center"/>
          </w:tcPr>
          <w:p w14:paraId="2E1BF50B" w14:textId="77777777" w:rsidR="00CF3B18" w:rsidRPr="00D816D0" w:rsidRDefault="00CF3B18" w:rsidP="00522C19">
            <w:pPr>
              <w:jc w:val="center"/>
            </w:pPr>
            <w:r w:rsidRPr="00D816D0">
              <w:t>1-3</w:t>
            </w:r>
          </w:p>
        </w:tc>
        <w:tc>
          <w:tcPr>
            <w:tcW w:w="1277" w:type="dxa"/>
            <w:tcBorders>
              <w:top w:val="single" w:sz="4" w:space="0" w:color="auto"/>
              <w:left w:val="single" w:sz="4" w:space="0" w:color="auto"/>
            </w:tcBorders>
            <w:shd w:val="clear" w:color="auto" w:fill="FFFFFF"/>
            <w:vAlign w:val="center"/>
          </w:tcPr>
          <w:p w14:paraId="01946E08" w14:textId="77777777" w:rsidR="00CF3B18" w:rsidRPr="00D816D0" w:rsidRDefault="00CF3B18" w:rsidP="00522C19">
            <w:pPr>
              <w:jc w:val="center"/>
            </w:pPr>
            <w:r w:rsidRPr="00D816D0">
              <w:t>3-5</w:t>
            </w:r>
          </w:p>
        </w:tc>
        <w:tc>
          <w:tcPr>
            <w:tcW w:w="1133" w:type="dxa"/>
            <w:tcBorders>
              <w:top w:val="single" w:sz="4" w:space="0" w:color="auto"/>
              <w:left w:val="single" w:sz="4" w:space="0" w:color="auto"/>
            </w:tcBorders>
            <w:shd w:val="clear" w:color="auto" w:fill="FFFFFF"/>
            <w:vAlign w:val="center"/>
          </w:tcPr>
          <w:p w14:paraId="364DE3E0" w14:textId="77777777" w:rsidR="00CF3B18" w:rsidRPr="00D816D0" w:rsidRDefault="00CF3B18" w:rsidP="00522C19">
            <w:pPr>
              <w:jc w:val="center"/>
            </w:pPr>
            <w:r w:rsidRPr="00D816D0">
              <w:t>3-5</w:t>
            </w:r>
          </w:p>
        </w:tc>
        <w:tc>
          <w:tcPr>
            <w:tcW w:w="2270" w:type="dxa"/>
            <w:tcBorders>
              <w:top w:val="single" w:sz="4" w:space="0" w:color="auto"/>
              <w:left w:val="single" w:sz="4" w:space="0" w:color="auto"/>
            </w:tcBorders>
            <w:shd w:val="clear" w:color="auto" w:fill="FFFFFF"/>
            <w:vAlign w:val="center"/>
          </w:tcPr>
          <w:p w14:paraId="652BE057" w14:textId="77777777" w:rsidR="00CF3B18" w:rsidRPr="00D816D0" w:rsidRDefault="00CF3B18" w:rsidP="00522C19">
            <w:pPr>
              <w:jc w:val="center"/>
            </w:pPr>
            <w:r w:rsidRPr="00D816D0">
              <w:t>5-7</w:t>
            </w:r>
          </w:p>
        </w:tc>
        <w:tc>
          <w:tcPr>
            <w:tcW w:w="1507" w:type="dxa"/>
            <w:tcBorders>
              <w:top w:val="single" w:sz="4" w:space="0" w:color="auto"/>
              <w:left w:val="single" w:sz="4" w:space="0" w:color="auto"/>
              <w:right w:val="single" w:sz="4" w:space="0" w:color="auto"/>
            </w:tcBorders>
            <w:shd w:val="clear" w:color="auto" w:fill="FFFFFF"/>
            <w:vAlign w:val="center"/>
          </w:tcPr>
          <w:p w14:paraId="5F4A5859" w14:textId="77777777" w:rsidR="00CF3B18" w:rsidRPr="00D816D0" w:rsidRDefault="00CF3B18" w:rsidP="00522C19">
            <w:pPr>
              <w:jc w:val="center"/>
            </w:pPr>
            <w:r w:rsidRPr="00D816D0">
              <w:t>5-7</w:t>
            </w:r>
          </w:p>
        </w:tc>
      </w:tr>
      <w:tr w:rsidR="00CF3B18" w:rsidRPr="00D816D0" w14:paraId="3F5ECBFB" w14:textId="77777777" w:rsidTr="00522C19">
        <w:trPr>
          <w:trHeight w:hRule="exact" w:val="413"/>
          <w:jc w:val="center"/>
        </w:trPr>
        <w:tc>
          <w:tcPr>
            <w:tcW w:w="1771" w:type="dxa"/>
            <w:tcBorders>
              <w:top w:val="single" w:sz="4" w:space="0" w:color="auto"/>
              <w:left w:val="single" w:sz="4" w:space="0" w:color="auto"/>
            </w:tcBorders>
            <w:shd w:val="clear" w:color="auto" w:fill="FFFFFF"/>
            <w:vAlign w:val="center"/>
          </w:tcPr>
          <w:p w14:paraId="35BA12E1" w14:textId="77777777" w:rsidR="00CF3B18" w:rsidRPr="00D816D0" w:rsidRDefault="00CF3B18" w:rsidP="00522C19">
            <w:r w:rsidRPr="00D816D0">
              <w:t>Отборочные</w:t>
            </w:r>
          </w:p>
        </w:tc>
        <w:tc>
          <w:tcPr>
            <w:tcW w:w="994" w:type="dxa"/>
            <w:tcBorders>
              <w:top w:val="single" w:sz="4" w:space="0" w:color="auto"/>
              <w:left w:val="single" w:sz="4" w:space="0" w:color="auto"/>
            </w:tcBorders>
            <w:shd w:val="clear" w:color="auto" w:fill="FFFFFF"/>
            <w:vAlign w:val="center"/>
          </w:tcPr>
          <w:p w14:paraId="3E730566" w14:textId="77777777" w:rsidR="00CF3B18" w:rsidRPr="00D816D0" w:rsidRDefault="00CF3B18" w:rsidP="00522C19">
            <w:pPr>
              <w:jc w:val="center"/>
            </w:pPr>
            <w:r w:rsidRPr="00D816D0">
              <w:t>-</w:t>
            </w:r>
          </w:p>
        </w:tc>
        <w:tc>
          <w:tcPr>
            <w:tcW w:w="989" w:type="dxa"/>
            <w:tcBorders>
              <w:top w:val="single" w:sz="4" w:space="0" w:color="auto"/>
              <w:left w:val="single" w:sz="4" w:space="0" w:color="auto"/>
            </w:tcBorders>
            <w:shd w:val="clear" w:color="auto" w:fill="FFFFFF"/>
            <w:vAlign w:val="center"/>
          </w:tcPr>
          <w:p w14:paraId="5DA2F4B7" w14:textId="77777777" w:rsidR="00CF3B18" w:rsidRPr="00D816D0" w:rsidRDefault="00CF3B18" w:rsidP="00522C19">
            <w:pPr>
              <w:jc w:val="center"/>
            </w:pPr>
            <w:r w:rsidRPr="00D816D0">
              <w:t>-</w:t>
            </w:r>
          </w:p>
        </w:tc>
        <w:tc>
          <w:tcPr>
            <w:tcW w:w="1277" w:type="dxa"/>
            <w:tcBorders>
              <w:top w:val="single" w:sz="4" w:space="0" w:color="auto"/>
              <w:left w:val="single" w:sz="4" w:space="0" w:color="auto"/>
            </w:tcBorders>
            <w:shd w:val="clear" w:color="auto" w:fill="FFFFFF"/>
            <w:vAlign w:val="center"/>
          </w:tcPr>
          <w:p w14:paraId="4F930871" w14:textId="77777777" w:rsidR="00CF3B18" w:rsidRPr="00D816D0" w:rsidRDefault="00CF3B18" w:rsidP="00522C19">
            <w:pPr>
              <w:jc w:val="center"/>
            </w:pPr>
            <w:r w:rsidRPr="00D816D0">
              <w:t>1-3</w:t>
            </w:r>
          </w:p>
        </w:tc>
        <w:tc>
          <w:tcPr>
            <w:tcW w:w="1133" w:type="dxa"/>
            <w:tcBorders>
              <w:top w:val="single" w:sz="4" w:space="0" w:color="auto"/>
              <w:left w:val="single" w:sz="4" w:space="0" w:color="auto"/>
            </w:tcBorders>
            <w:shd w:val="clear" w:color="auto" w:fill="FFFFFF"/>
            <w:vAlign w:val="center"/>
          </w:tcPr>
          <w:p w14:paraId="56B7A979" w14:textId="77777777" w:rsidR="00CF3B18" w:rsidRPr="00D816D0" w:rsidRDefault="00CF3B18" w:rsidP="00522C19">
            <w:pPr>
              <w:jc w:val="center"/>
            </w:pPr>
            <w:r w:rsidRPr="00D816D0">
              <w:t>1-3</w:t>
            </w:r>
          </w:p>
        </w:tc>
        <w:tc>
          <w:tcPr>
            <w:tcW w:w="2270" w:type="dxa"/>
            <w:tcBorders>
              <w:top w:val="single" w:sz="4" w:space="0" w:color="auto"/>
              <w:left w:val="single" w:sz="4" w:space="0" w:color="auto"/>
            </w:tcBorders>
            <w:shd w:val="clear" w:color="auto" w:fill="FFFFFF"/>
            <w:vAlign w:val="center"/>
          </w:tcPr>
          <w:p w14:paraId="5EED594D" w14:textId="77777777" w:rsidR="00CF3B18" w:rsidRPr="00D816D0" w:rsidRDefault="00CF3B18" w:rsidP="00522C19">
            <w:pPr>
              <w:jc w:val="center"/>
            </w:pPr>
            <w:r w:rsidRPr="00D816D0">
              <w:t>1-3</w:t>
            </w:r>
          </w:p>
        </w:tc>
        <w:tc>
          <w:tcPr>
            <w:tcW w:w="1507" w:type="dxa"/>
            <w:tcBorders>
              <w:top w:val="single" w:sz="4" w:space="0" w:color="auto"/>
              <w:left w:val="single" w:sz="4" w:space="0" w:color="auto"/>
              <w:right w:val="single" w:sz="4" w:space="0" w:color="auto"/>
            </w:tcBorders>
            <w:shd w:val="clear" w:color="auto" w:fill="FFFFFF"/>
            <w:vAlign w:val="center"/>
          </w:tcPr>
          <w:p w14:paraId="5287D0B7" w14:textId="77777777" w:rsidR="00CF3B18" w:rsidRPr="00D816D0" w:rsidRDefault="00CF3B18" w:rsidP="00522C19">
            <w:pPr>
              <w:jc w:val="center"/>
            </w:pPr>
            <w:r w:rsidRPr="00D816D0">
              <w:t>1-3</w:t>
            </w:r>
          </w:p>
        </w:tc>
      </w:tr>
      <w:tr w:rsidR="00CF3B18" w:rsidRPr="00D816D0" w14:paraId="1BF2DDE6" w14:textId="77777777" w:rsidTr="00522C19">
        <w:trPr>
          <w:trHeight w:hRule="exact" w:val="418"/>
          <w:jc w:val="center"/>
        </w:trPr>
        <w:tc>
          <w:tcPr>
            <w:tcW w:w="1771" w:type="dxa"/>
            <w:tcBorders>
              <w:top w:val="single" w:sz="4" w:space="0" w:color="auto"/>
              <w:left w:val="single" w:sz="4" w:space="0" w:color="auto"/>
            </w:tcBorders>
            <w:shd w:val="clear" w:color="auto" w:fill="FFFFFF"/>
            <w:vAlign w:val="center"/>
          </w:tcPr>
          <w:p w14:paraId="32C42B4F" w14:textId="77777777" w:rsidR="00CF3B18" w:rsidRPr="00D816D0" w:rsidRDefault="00CF3B18" w:rsidP="00522C19">
            <w:r w:rsidRPr="00D816D0">
              <w:t>Основные</w:t>
            </w:r>
          </w:p>
        </w:tc>
        <w:tc>
          <w:tcPr>
            <w:tcW w:w="994" w:type="dxa"/>
            <w:tcBorders>
              <w:top w:val="single" w:sz="4" w:space="0" w:color="auto"/>
              <w:left w:val="single" w:sz="4" w:space="0" w:color="auto"/>
            </w:tcBorders>
            <w:shd w:val="clear" w:color="auto" w:fill="FFFFFF"/>
            <w:vAlign w:val="center"/>
          </w:tcPr>
          <w:p w14:paraId="2ABE4859" w14:textId="77777777" w:rsidR="00CF3B18" w:rsidRPr="00D816D0" w:rsidRDefault="00CF3B18" w:rsidP="00522C19">
            <w:pPr>
              <w:jc w:val="center"/>
            </w:pPr>
            <w:r w:rsidRPr="00D816D0">
              <w:t>1</w:t>
            </w:r>
          </w:p>
        </w:tc>
        <w:tc>
          <w:tcPr>
            <w:tcW w:w="989" w:type="dxa"/>
            <w:tcBorders>
              <w:top w:val="single" w:sz="4" w:space="0" w:color="auto"/>
              <w:left w:val="single" w:sz="4" w:space="0" w:color="auto"/>
            </w:tcBorders>
            <w:shd w:val="clear" w:color="auto" w:fill="FFFFFF"/>
            <w:vAlign w:val="center"/>
          </w:tcPr>
          <w:p w14:paraId="60EA3F38" w14:textId="77777777" w:rsidR="00CF3B18" w:rsidRPr="00D816D0" w:rsidRDefault="00CF3B18" w:rsidP="00522C19">
            <w:pPr>
              <w:jc w:val="center"/>
            </w:pPr>
            <w:r w:rsidRPr="00D816D0">
              <w:t>1</w:t>
            </w:r>
          </w:p>
        </w:tc>
        <w:tc>
          <w:tcPr>
            <w:tcW w:w="1277" w:type="dxa"/>
            <w:tcBorders>
              <w:top w:val="single" w:sz="4" w:space="0" w:color="auto"/>
              <w:left w:val="single" w:sz="4" w:space="0" w:color="auto"/>
            </w:tcBorders>
            <w:shd w:val="clear" w:color="auto" w:fill="FFFFFF"/>
            <w:vAlign w:val="center"/>
          </w:tcPr>
          <w:p w14:paraId="15882CBA" w14:textId="77777777" w:rsidR="00CF3B18" w:rsidRPr="00D816D0" w:rsidRDefault="00CF3B18" w:rsidP="00522C19">
            <w:pPr>
              <w:jc w:val="center"/>
            </w:pPr>
            <w:r w:rsidRPr="00D816D0">
              <w:t>3</w:t>
            </w:r>
          </w:p>
        </w:tc>
        <w:tc>
          <w:tcPr>
            <w:tcW w:w="1133" w:type="dxa"/>
            <w:tcBorders>
              <w:top w:val="single" w:sz="4" w:space="0" w:color="auto"/>
              <w:left w:val="single" w:sz="4" w:space="0" w:color="auto"/>
            </w:tcBorders>
            <w:shd w:val="clear" w:color="auto" w:fill="FFFFFF"/>
            <w:vAlign w:val="center"/>
          </w:tcPr>
          <w:p w14:paraId="242885D5" w14:textId="77777777" w:rsidR="00CF3B18" w:rsidRPr="00D816D0" w:rsidRDefault="00CF3B18" w:rsidP="00522C19">
            <w:pPr>
              <w:jc w:val="center"/>
            </w:pPr>
            <w:r w:rsidRPr="00D816D0">
              <w:t>3</w:t>
            </w:r>
          </w:p>
        </w:tc>
        <w:tc>
          <w:tcPr>
            <w:tcW w:w="2270" w:type="dxa"/>
            <w:tcBorders>
              <w:top w:val="single" w:sz="4" w:space="0" w:color="auto"/>
              <w:left w:val="single" w:sz="4" w:space="0" w:color="auto"/>
            </w:tcBorders>
            <w:shd w:val="clear" w:color="auto" w:fill="FFFFFF"/>
            <w:vAlign w:val="center"/>
          </w:tcPr>
          <w:p w14:paraId="41A300F0" w14:textId="77777777" w:rsidR="00CF3B18" w:rsidRPr="00D816D0" w:rsidRDefault="00CF3B18" w:rsidP="00522C19">
            <w:pPr>
              <w:jc w:val="center"/>
            </w:pPr>
            <w:r w:rsidRPr="00D816D0">
              <w:t>3</w:t>
            </w:r>
          </w:p>
        </w:tc>
        <w:tc>
          <w:tcPr>
            <w:tcW w:w="1507" w:type="dxa"/>
            <w:tcBorders>
              <w:top w:val="single" w:sz="4" w:space="0" w:color="auto"/>
              <w:left w:val="single" w:sz="4" w:space="0" w:color="auto"/>
              <w:right w:val="single" w:sz="4" w:space="0" w:color="auto"/>
            </w:tcBorders>
            <w:shd w:val="clear" w:color="auto" w:fill="FFFFFF"/>
            <w:vAlign w:val="center"/>
          </w:tcPr>
          <w:p w14:paraId="2567D8BF" w14:textId="77777777" w:rsidR="00CF3B18" w:rsidRPr="00D816D0" w:rsidRDefault="00CF3B18" w:rsidP="00522C19">
            <w:pPr>
              <w:jc w:val="center"/>
            </w:pPr>
            <w:r w:rsidRPr="00D816D0">
              <w:t>3</w:t>
            </w:r>
          </w:p>
        </w:tc>
      </w:tr>
      <w:tr w:rsidR="00CF3B18" w:rsidRPr="00D816D0" w14:paraId="52E7D20F" w14:textId="77777777" w:rsidTr="00522C19">
        <w:trPr>
          <w:trHeight w:hRule="exact" w:val="422"/>
          <w:jc w:val="center"/>
        </w:trPr>
        <w:tc>
          <w:tcPr>
            <w:tcW w:w="1771" w:type="dxa"/>
            <w:tcBorders>
              <w:top w:val="single" w:sz="4" w:space="0" w:color="auto"/>
              <w:left w:val="single" w:sz="4" w:space="0" w:color="auto"/>
              <w:bottom w:val="single" w:sz="4" w:space="0" w:color="auto"/>
            </w:tcBorders>
            <w:shd w:val="clear" w:color="auto" w:fill="FFFFFF"/>
            <w:vAlign w:val="center"/>
          </w:tcPr>
          <w:p w14:paraId="4F37711C" w14:textId="77777777" w:rsidR="00CF3B18" w:rsidRPr="00D816D0" w:rsidRDefault="00CF3B18" w:rsidP="00522C19">
            <w:r w:rsidRPr="00D816D0">
              <w:t>Всего игр</w:t>
            </w:r>
          </w:p>
        </w:tc>
        <w:tc>
          <w:tcPr>
            <w:tcW w:w="994" w:type="dxa"/>
            <w:tcBorders>
              <w:top w:val="single" w:sz="4" w:space="0" w:color="auto"/>
              <w:left w:val="single" w:sz="4" w:space="0" w:color="auto"/>
              <w:bottom w:val="single" w:sz="4" w:space="0" w:color="auto"/>
            </w:tcBorders>
            <w:shd w:val="clear" w:color="auto" w:fill="FFFFFF"/>
            <w:vAlign w:val="center"/>
          </w:tcPr>
          <w:p w14:paraId="1CFB0DA0" w14:textId="77777777" w:rsidR="00CF3B18" w:rsidRPr="00D816D0" w:rsidRDefault="00CF3B18" w:rsidP="00522C19">
            <w:pPr>
              <w:jc w:val="center"/>
            </w:pPr>
            <w:r w:rsidRPr="00D816D0">
              <w:t>20</w:t>
            </w:r>
          </w:p>
        </w:tc>
        <w:tc>
          <w:tcPr>
            <w:tcW w:w="989" w:type="dxa"/>
            <w:tcBorders>
              <w:top w:val="single" w:sz="4" w:space="0" w:color="auto"/>
              <w:left w:val="single" w:sz="4" w:space="0" w:color="auto"/>
              <w:bottom w:val="single" w:sz="4" w:space="0" w:color="auto"/>
            </w:tcBorders>
            <w:shd w:val="clear" w:color="auto" w:fill="FFFFFF"/>
            <w:vAlign w:val="center"/>
          </w:tcPr>
          <w:p w14:paraId="66466D6B" w14:textId="77777777" w:rsidR="00CF3B18" w:rsidRPr="00D816D0" w:rsidRDefault="00CF3B18" w:rsidP="00522C19">
            <w:pPr>
              <w:jc w:val="center"/>
            </w:pPr>
            <w:r w:rsidRPr="00D816D0">
              <w:t>20-25</w:t>
            </w:r>
          </w:p>
        </w:tc>
        <w:tc>
          <w:tcPr>
            <w:tcW w:w="1277" w:type="dxa"/>
            <w:tcBorders>
              <w:top w:val="single" w:sz="4" w:space="0" w:color="auto"/>
              <w:left w:val="single" w:sz="4" w:space="0" w:color="auto"/>
              <w:bottom w:val="single" w:sz="4" w:space="0" w:color="auto"/>
            </w:tcBorders>
            <w:shd w:val="clear" w:color="auto" w:fill="FFFFFF"/>
            <w:vAlign w:val="center"/>
          </w:tcPr>
          <w:p w14:paraId="36E087D9" w14:textId="77777777" w:rsidR="00CF3B18" w:rsidRPr="00D816D0" w:rsidRDefault="00CF3B18" w:rsidP="00522C19">
            <w:pPr>
              <w:jc w:val="center"/>
            </w:pPr>
            <w:r w:rsidRPr="00D816D0">
              <w:t>40-50</w:t>
            </w:r>
          </w:p>
        </w:tc>
        <w:tc>
          <w:tcPr>
            <w:tcW w:w="1133" w:type="dxa"/>
            <w:tcBorders>
              <w:top w:val="single" w:sz="4" w:space="0" w:color="auto"/>
              <w:left w:val="single" w:sz="4" w:space="0" w:color="auto"/>
              <w:bottom w:val="single" w:sz="4" w:space="0" w:color="auto"/>
            </w:tcBorders>
            <w:shd w:val="clear" w:color="auto" w:fill="FFFFFF"/>
            <w:vAlign w:val="center"/>
          </w:tcPr>
          <w:p w14:paraId="5EC871D6" w14:textId="77777777" w:rsidR="00CF3B18" w:rsidRPr="00D816D0" w:rsidRDefault="00CF3B18" w:rsidP="00522C19">
            <w:pPr>
              <w:jc w:val="center"/>
            </w:pPr>
            <w:r w:rsidRPr="00D816D0">
              <w:t>50-60</w:t>
            </w:r>
          </w:p>
        </w:tc>
        <w:tc>
          <w:tcPr>
            <w:tcW w:w="2270" w:type="dxa"/>
            <w:tcBorders>
              <w:top w:val="single" w:sz="4" w:space="0" w:color="auto"/>
              <w:left w:val="single" w:sz="4" w:space="0" w:color="auto"/>
              <w:bottom w:val="single" w:sz="4" w:space="0" w:color="auto"/>
            </w:tcBorders>
            <w:shd w:val="clear" w:color="auto" w:fill="FFFFFF"/>
            <w:vAlign w:val="center"/>
          </w:tcPr>
          <w:p w14:paraId="4AC40F0F" w14:textId="77777777" w:rsidR="00CF3B18" w:rsidRPr="00D816D0" w:rsidRDefault="00CF3B18" w:rsidP="00522C19">
            <w:pPr>
              <w:jc w:val="center"/>
            </w:pPr>
            <w:r w:rsidRPr="00D816D0">
              <w:t>60-70</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14:paraId="5E829700" w14:textId="77777777" w:rsidR="00CF3B18" w:rsidRPr="00D816D0" w:rsidRDefault="00CF3B18" w:rsidP="00522C19">
            <w:pPr>
              <w:jc w:val="center"/>
            </w:pPr>
            <w:r w:rsidRPr="00D816D0">
              <w:t>70-75</w:t>
            </w:r>
          </w:p>
        </w:tc>
      </w:tr>
    </w:tbl>
    <w:p w14:paraId="22727B58" w14:textId="77777777" w:rsidR="00CF3B18" w:rsidRDefault="00CF3B18" w:rsidP="00CF3B18">
      <w:pPr>
        <w:rPr>
          <w:b/>
          <w:sz w:val="28"/>
          <w:szCs w:val="28"/>
        </w:rPr>
      </w:pPr>
    </w:p>
    <w:p w14:paraId="1CF2960B" w14:textId="4FB247BB" w:rsidR="00CF3B18" w:rsidRDefault="00523037" w:rsidP="00523037">
      <w:pPr>
        <w:pStyle w:val="1"/>
        <w:jc w:val="both"/>
      </w:pPr>
      <w:bookmarkStart w:id="9" w:name="_Toc41250928"/>
      <w:r>
        <w:t xml:space="preserve">1.4. </w:t>
      </w:r>
      <w:r w:rsidR="00CF3B18">
        <w:t>Режимы тренировочной работы</w:t>
      </w:r>
      <w:bookmarkEnd w:id="9"/>
    </w:p>
    <w:p w14:paraId="2172EAE1" w14:textId="77777777" w:rsidR="00CF3B18" w:rsidRDefault="00CF3B18" w:rsidP="00CF3B18">
      <w:pPr>
        <w:rPr>
          <w:b/>
          <w:sz w:val="28"/>
          <w:szCs w:val="28"/>
        </w:rPr>
      </w:pPr>
    </w:p>
    <w:p w14:paraId="50A98D22" w14:textId="77777777" w:rsidR="00CF3B18" w:rsidRPr="008221DC" w:rsidRDefault="00CF3B18" w:rsidP="00CF3B18">
      <w:pPr>
        <w:ind w:firstLine="708"/>
        <w:jc w:val="both"/>
        <w:rPr>
          <w:sz w:val="28"/>
          <w:szCs w:val="28"/>
        </w:rPr>
      </w:pPr>
      <w:r w:rsidRPr="008221DC">
        <w:rPr>
          <w:sz w:val="28"/>
          <w:szCs w:val="28"/>
        </w:rPr>
        <w:t>Тренировочный процесс в спортивно</w:t>
      </w:r>
      <w:r>
        <w:rPr>
          <w:sz w:val="28"/>
          <w:szCs w:val="28"/>
        </w:rPr>
        <w:t xml:space="preserve">й школе проходит в соответствии </w:t>
      </w:r>
      <w:r w:rsidRPr="008221DC">
        <w:rPr>
          <w:sz w:val="28"/>
          <w:szCs w:val="28"/>
        </w:rPr>
        <w:t xml:space="preserve">с годовым планом спортивной подготовки в течение всего календарного года и рассчитан на 52 недели, из которых 46 недель тренировочные занятия проводятся непосредственно в условиях спортивной школы и дополнительно 6 недель – в условиях тренировочного сбора и по индивидуальным планам спортивной подготовки. </w:t>
      </w:r>
    </w:p>
    <w:p w14:paraId="13983190" w14:textId="77777777" w:rsidR="00CF3B18" w:rsidRPr="00466E73" w:rsidRDefault="00CF3B18" w:rsidP="00CF3B18">
      <w:pPr>
        <w:ind w:firstLine="708"/>
        <w:jc w:val="both"/>
        <w:rPr>
          <w:sz w:val="28"/>
          <w:szCs w:val="28"/>
        </w:rPr>
      </w:pPr>
      <w:r w:rsidRPr="00466E73">
        <w:rPr>
          <w:sz w:val="28"/>
          <w:szCs w:val="28"/>
        </w:rPr>
        <w:t>Основными формами и средствами осуществления тренировочного процесса являются:</w:t>
      </w:r>
    </w:p>
    <w:p w14:paraId="50B21D7B" w14:textId="77777777" w:rsidR="00CF3B18" w:rsidRPr="00466E73" w:rsidRDefault="00CF3B18" w:rsidP="00CF3B18">
      <w:pPr>
        <w:rPr>
          <w:sz w:val="28"/>
          <w:szCs w:val="28"/>
        </w:rPr>
      </w:pPr>
      <w:r w:rsidRPr="00466E73">
        <w:rPr>
          <w:sz w:val="28"/>
          <w:szCs w:val="28"/>
        </w:rPr>
        <w:t xml:space="preserve">- групповые и индивидуальные тренировочные и теоретические занятия; </w:t>
      </w:r>
    </w:p>
    <w:p w14:paraId="5C21CC0D" w14:textId="77777777" w:rsidR="00CF3B18" w:rsidRPr="00466E73" w:rsidRDefault="00CF3B18" w:rsidP="00CF3B18">
      <w:pPr>
        <w:rPr>
          <w:sz w:val="28"/>
          <w:szCs w:val="28"/>
        </w:rPr>
      </w:pPr>
      <w:r w:rsidRPr="00466E73">
        <w:rPr>
          <w:sz w:val="28"/>
          <w:szCs w:val="28"/>
        </w:rPr>
        <w:t>- работа по индивидуальным планам спортивной подготовки;</w:t>
      </w:r>
    </w:p>
    <w:p w14:paraId="179DFCCC" w14:textId="77777777" w:rsidR="00CF3B18" w:rsidRPr="00466E73" w:rsidRDefault="00CF3B18" w:rsidP="00CF3B18">
      <w:pPr>
        <w:rPr>
          <w:sz w:val="28"/>
          <w:szCs w:val="28"/>
        </w:rPr>
      </w:pPr>
      <w:r w:rsidRPr="00466E73">
        <w:rPr>
          <w:sz w:val="28"/>
          <w:szCs w:val="28"/>
        </w:rPr>
        <w:t>- тренировочные сборы;</w:t>
      </w:r>
    </w:p>
    <w:p w14:paraId="22F7CB12" w14:textId="77777777" w:rsidR="00CF3B18" w:rsidRPr="00466E73" w:rsidRDefault="00CF3B18" w:rsidP="00CF3B18">
      <w:pPr>
        <w:rPr>
          <w:sz w:val="28"/>
          <w:szCs w:val="28"/>
        </w:rPr>
      </w:pPr>
      <w:r w:rsidRPr="00466E73">
        <w:rPr>
          <w:sz w:val="28"/>
          <w:szCs w:val="28"/>
        </w:rPr>
        <w:t>- участие в спортивных соревнованиях;</w:t>
      </w:r>
    </w:p>
    <w:p w14:paraId="1736246B" w14:textId="77777777" w:rsidR="00CF3B18" w:rsidRPr="00466E73" w:rsidRDefault="00CF3B18" w:rsidP="00CF3B18">
      <w:pPr>
        <w:rPr>
          <w:sz w:val="28"/>
          <w:szCs w:val="28"/>
        </w:rPr>
      </w:pPr>
      <w:r w:rsidRPr="00466E73">
        <w:rPr>
          <w:sz w:val="28"/>
          <w:szCs w:val="28"/>
        </w:rPr>
        <w:t>- инструкторская и судейская практика;</w:t>
      </w:r>
    </w:p>
    <w:p w14:paraId="131FDD2A" w14:textId="77777777" w:rsidR="00CF3B18" w:rsidRPr="00466E73" w:rsidRDefault="00CF3B18" w:rsidP="00CF3B18">
      <w:pPr>
        <w:rPr>
          <w:sz w:val="28"/>
          <w:szCs w:val="28"/>
        </w:rPr>
      </w:pPr>
      <w:r w:rsidRPr="00466E73">
        <w:rPr>
          <w:sz w:val="28"/>
          <w:szCs w:val="28"/>
        </w:rPr>
        <w:t>- медико</w:t>
      </w:r>
      <w:r>
        <w:rPr>
          <w:sz w:val="28"/>
          <w:szCs w:val="28"/>
        </w:rPr>
        <w:t xml:space="preserve"> – </w:t>
      </w:r>
      <w:r w:rsidRPr="00466E73">
        <w:rPr>
          <w:sz w:val="28"/>
          <w:szCs w:val="28"/>
        </w:rPr>
        <w:t>восстановительные мероприятия;</w:t>
      </w:r>
    </w:p>
    <w:p w14:paraId="487441E4" w14:textId="77777777" w:rsidR="00CF3B18" w:rsidRPr="00466E73" w:rsidRDefault="00CF3B18" w:rsidP="00CF3B18">
      <w:pPr>
        <w:rPr>
          <w:sz w:val="28"/>
          <w:szCs w:val="28"/>
        </w:rPr>
      </w:pPr>
      <w:r w:rsidRPr="00466E73">
        <w:rPr>
          <w:sz w:val="28"/>
          <w:szCs w:val="28"/>
        </w:rPr>
        <w:t>- тестирование и контроль.</w:t>
      </w:r>
    </w:p>
    <w:p w14:paraId="2F10930F" w14:textId="77777777" w:rsidR="00CF3B18" w:rsidRPr="00466E73" w:rsidRDefault="00CF3B18" w:rsidP="00CF3B18">
      <w:pPr>
        <w:jc w:val="both"/>
        <w:rPr>
          <w:sz w:val="28"/>
          <w:szCs w:val="28"/>
        </w:rPr>
      </w:pPr>
      <w:r w:rsidRPr="0021638C">
        <w:rPr>
          <w:sz w:val="28"/>
          <w:szCs w:val="28"/>
        </w:rPr>
        <w:t>Работа по индивидуальным планам спортивной подготовки осуществляется на этапах совершенствования спортивного мастерства.</w:t>
      </w:r>
      <w:r>
        <w:rPr>
          <w:sz w:val="28"/>
          <w:szCs w:val="28"/>
        </w:rPr>
        <w:t xml:space="preserve"> </w:t>
      </w:r>
    </w:p>
    <w:p w14:paraId="29E66803" w14:textId="77777777" w:rsidR="00CF3B18" w:rsidRDefault="00CF3B18" w:rsidP="00CF3B18">
      <w:pPr>
        <w:rPr>
          <w:b/>
          <w:sz w:val="28"/>
          <w:szCs w:val="28"/>
        </w:rPr>
      </w:pPr>
      <w:r>
        <w:rPr>
          <w:b/>
          <w:sz w:val="28"/>
          <w:szCs w:val="28"/>
        </w:rPr>
        <w:t xml:space="preserve"> </w:t>
      </w:r>
    </w:p>
    <w:p w14:paraId="07311276" w14:textId="36F4E369" w:rsidR="00CF3B18" w:rsidRDefault="00523037" w:rsidP="0021638C">
      <w:pPr>
        <w:pStyle w:val="1"/>
      </w:pPr>
      <w:bookmarkStart w:id="10" w:name="_Toc41250929"/>
      <w:r>
        <w:t xml:space="preserve">1.5. </w:t>
      </w:r>
      <w:r w:rsidR="00CF3B18">
        <w:t>Медицинские, возрастные и психофизические требования к лицам, проходящим спортивную подготовку</w:t>
      </w:r>
      <w:bookmarkEnd w:id="10"/>
    </w:p>
    <w:p w14:paraId="009DE468" w14:textId="77777777" w:rsidR="00CF3B18" w:rsidRDefault="00CF3B18" w:rsidP="00CF3B18">
      <w:pPr>
        <w:jc w:val="both"/>
        <w:rPr>
          <w:b/>
          <w:sz w:val="28"/>
          <w:szCs w:val="28"/>
        </w:rPr>
      </w:pPr>
    </w:p>
    <w:p w14:paraId="44500B59" w14:textId="77777777" w:rsidR="00CF3B18" w:rsidRPr="006E3FFF" w:rsidRDefault="00CF3B18" w:rsidP="00CF3B18">
      <w:pPr>
        <w:ind w:firstLine="709"/>
        <w:jc w:val="both"/>
        <w:rPr>
          <w:rFonts w:eastAsia="Times New Roman"/>
          <w:i/>
          <w:sz w:val="28"/>
          <w:szCs w:val="28"/>
        </w:rPr>
      </w:pPr>
      <w:r w:rsidRPr="006E3FFF">
        <w:rPr>
          <w:rFonts w:eastAsia="Times New Roman"/>
          <w:i/>
          <w:sz w:val="28"/>
          <w:szCs w:val="28"/>
        </w:rPr>
        <w:t>Медицинские требования</w:t>
      </w:r>
    </w:p>
    <w:p w14:paraId="4DD03D8F" w14:textId="3FD210DE" w:rsidR="00CF3B18" w:rsidRPr="006E3FFF" w:rsidRDefault="00CF3B18" w:rsidP="00CF3B18">
      <w:pPr>
        <w:ind w:firstLine="709"/>
        <w:jc w:val="both"/>
        <w:rPr>
          <w:rFonts w:eastAsia="Times New Roman"/>
          <w:sz w:val="28"/>
          <w:szCs w:val="28"/>
        </w:rPr>
      </w:pPr>
      <w:r w:rsidRPr="006E3FFF">
        <w:rPr>
          <w:rFonts w:eastAsia="Times New Roman"/>
          <w:sz w:val="28"/>
          <w:szCs w:val="28"/>
        </w:rPr>
        <w:t>Лицо, желающее пройти спортивную подготовку,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14:paraId="48D66F4A" w14:textId="7F178DAB" w:rsidR="00CF3B18" w:rsidRPr="006E3FFF" w:rsidRDefault="00CF3B18" w:rsidP="00CF3B18">
      <w:pPr>
        <w:ind w:firstLine="709"/>
        <w:jc w:val="both"/>
        <w:rPr>
          <w:rFonts w:eastAsia="Times New Roman"/>
          <w:sz w:val="28"/>
          <w:szCs w:val="28"/>
        </w:rPr>
      </w:pPr>
      <w:r w:rsidRPr="006E3FFF">
        <w:rPr>
          <w:rFonts w:eastAsia="Times New Roman"/>
          <w:sz w:val="28"/>
          <w:szCs w:val="28"/>
        </w:rPr>
        <w:t xml:space="preserve">Начиная с тренировочного этапа (этапа начальной и </w:t>
      </w:r>
      <w:r w:rsidR="00523037" w:rsidRPr="006E3FFF">
        <w:rPr>
          <w:rFonts w:eastAsia="Times New Roman"/>
          <w:sz w:val="28"/>
          <w:szCs w:val="28"/>
        </w:rPr>
        <w:t>углубленной спортивной</w:t>
      </w:r>
      <w:r w:rsidRPr="006E3FFF">
        <w:rPr>
          <w:rFonts w:eastAsia="Times New Roman"/>
          <w:sz w:val="28"/>
          <w:szCs w:val="28"/>
        </w:rPr>
        <w:t xml:space="preserve"> специализации), </w:t>
      </w:r>
      <w:r>
        <w:rPr>
          <w:rFonts w:eastAsia="Times New Roman"/>
          <w:sz w:val="28"/>
          <w:szCs w:val="28"/>
        </w:rPr>
        <w:t>спортсмены</w:t>
      </w:r>
      <w:r w:rsidRPr="006E3FFF">
        <w:rPr>
          <w:rFonts w:eastAsia="Times New Roman"/>
          <w:sz w:val="28"/>
          <w:szCs w:val="28"/>
        </w:rPr>
        <w:t xml:space="preserve"> должны пройти медицинские осмотры во врачебно-физкультурном диспансере.</w:t>
      </w:r>
    </w:p>
    <w:p w14:paraId="657849A4" w14:textId="77777777" w:rsidR="00CF3B18" w:rsidRPr="003C1F71" w:rsidRDefault="00CF3B18" w:rsidP="00CF3B18">
      <w:pPr>
        <w:ind w:firstLine="709"/>
        <w:jc w:val="both"/>
        <w:rPr>
          <w:rFonts w:eastAsia="Times New Roman"/>
          <w:sz w:val="28"/>
          <w:szCs w:val="28"/>
        </w:rPr>
      </w:pPr>
      <w:r w:rsidRPr="006E3FFF">
        <w:rPr>
          <w:rFonts w:eastAsia="Times New Roman"/>
          <w:sz w:val="28"/>
          <w:szCs w:val="28"/>
        </w:rPr>
        <w:t>Организация обеспечивает контроль за своевременным прохождением спортсменами медицинского осмотра.</w:t>
      </w:r>
    </w:p>
    <w:p w14:paraId="52ADF7A9" w14:textId="77777777" w:rsidR="00CF3B18" w:rsidRPr="006E3FFF" w:rsidRDefault="00CF3B18" w:rsidP="00CF3B18">
      <w:pPr>
        <w:pStyle w:val="af9"/>
        <w:spacing w:line="276" w:lineRule="auto"/>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Возрастные требования.</w:t>
      </w:r>
    </w:p>
    <w:p w14:paraId="7702FB7D" w14:textId="74526BBE" w:rsidR="00CF3B18" w:rsidRPr="006E3FFF" w:rsidRDefault="00CF3B18" w:rsidP="00CF3B18">
      <w:pPr>
        <w:pStyle w:val="af9"/>
        <w:spacing w:line="276" w:lineRule="auto"/>
        <w:ind w:firstLine="709"/>
        <w:jc w:val="both"/>
        <w:rPr>
          <w:rFonts w:ascii="Times New Roman" w:eastAsia="Times New Roman" w:hAnsi="Times New Roman" w:cs="Times New Roman"/>
          <w:sz w:val="28"/>
          <w:szCs w:val="28"/>
        </w:rPr>
      </w:pPr>
      <w:r w:rsidRPr="0021638C">
        <w:rPr>
          <w:rFonts w:ascii="Times New Roman" w:eastAsia="Times New Roman" w:hAnsi="Times New Roman" w:cs="Times New Roman"/>
          <w:sz w:val="28"/>
          <w:szCs w:val="28"/>
        </w:rPr>
        <w:t>Возраст занимающихся определяется годом рождения и является миним</w:t>
      </w:r>
      <w:r w:rsidR="0021638C" w:rsidRPr="0021638C">
        <w:rPr>
          <w:rFonts w:ascii="Times New Roman" w:eastAsia="Times New Roman" w:hAnsi="Times New Roman" w:cs="Times New Roman"/>
          <w:sz w:val="28"/>
          <w:szCs w:val="28"/>
        </w:rPr>
        <w:t xml:space="preserve">альным для зачисления в группы </w:t>
      </w:r>
      <w:r w:rsidRPr="0021638C">
        <w:rPr>
          <w:rFonts w:ascii="Times New Roman" w:eastAsia="Times New Roman" w:hAnsi="Times New Roman" w:cs="Times New Roman"/>
          <w:sz w:val="28"/>
          <w:szCs w:val="28"/>
        </w:rPr>
        <w:t>спортивной подготовки.</w:t>
      </w:r>
    </w:p>
    <w:p w14:paraId="4876D63B"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w:t>
      </w:r>
      <w:r>
        <w:rPr>
          <w:rFonts w:ascii="Times New Roman" w:eastAsia="Times New Roman" w:hAnsi="Times New Roman" w:cs="Times New Roman"/>
          <w:sz w:val="28"/>
          <w:szCs w:val="28"/>
        </w:rPr>
        <w:t xml:space="preserve"> волейбол</w:t>
      </w:r>
      <w:r w:rsidRPr="006E3FFF">
        <w:rPr>
          <w:rFonts w:ascii="Times New Roman" w:eastAsia="Times New Roman" w:hAnsi="Times New Roman" w:cs="Times New Roman"/>
          <w:sz w:val="28"/>
          <w:szCs w:val="28"/>
        </w:rPr>
        <w:t xml:space="preserve"> и указанных в таблице № 3 настоящей программы.</w:t>
      </w:r>
    </w:p>
    <w:p w14:paraId="12057DF6"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Спортсмены</w:t>
      </w:r>
      <w:r w:rsidRPr="006E3FFF">
        <w:rPr>
          <w:rFonts w:ascii="Times New Roman" w:eastAsia="Times New Roman" w:hAnsi="Times New Roman" w:cs="Times New Roman"/>
          <w:sz w:val="28"/>
          <w:szCs w:val="28"/>
        </w:rPr>
        <w:t>,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14:paraId="77BE08C0"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szCs w:val="28"/>
        </w:rPr>
      </w:pPr>
      <w:r w:rsidRPr="006E3FFF">
        <w:rPr>
          <w:rFonts w:ascii="Times New Roman" w:hAnsi="Times New Roman" w:cs="Times New Roman"/>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14:paraId="74567FC8" w14:textId="77777777" w:rsidR="00CF3B18" w:rsidRPr="006E3FFF" w:rsidRDefault="00CF3B18" w:rsidP="00CF3B18">
      <w:pPr>
        <w:pStyle w:val="af9"/>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Психофизические требования.</w:t>
      </w:r>
    </w:p>
    <w:p w14:paraId="3571150B" w14:textId="77777777" w:rsidR="00CF3B18" w:rsidRDefault="00CF3B18" w:rsidP="00CF3B18">
      <w:pPr>
        <w:pStyle w:val="af9"/>
        <w:spacing w:line="276" w:lineRule="auto"/>
        <w:ind w:firstLine="709"/>
        <w:jc w:val="both"/>
        <w:rPr>
          <w:rFonts w:ascii="Times New Roman" w:eastAsia="Times New Roman" w:hAnsi="Times New Roman" w:cs="Times New Roman"/>
          <w:sz w:val="28"/>
          <w:szCs w:val="28"/>
        </w:rPr>
      </w:pPr>
      <w:r w:rsidRPr="0016082B">
        <w:rPr>
          <w:rFonts w:ascii="Times New Roman" w:hAnsi="Times New Roman" w:cs="Times New Roman"/>
          <w:sz w:val="28"/>
          <w:szCs w:val="28"/>
        </w:rPr>
        <w:t>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w:t>
      </w:r>
      <w:r w:rsidRPr="006E3FFF">
        <w:rPr>
          <w:rFonts w:ascii="Times New Roman" w:eastAsia="Times New Roman" w:hAnsi="Times New Roman" w:cs="Times New Roman"/>
          <w:sz w:val="28"/>
          <w:szCs w:val="28"/>
        </w:rPr>
        <w:t xml:space="preserve">е время чрезмерное возбуждение перед соревнованиями может </w:t>
      </w:r>
    </w:p>
    <w:p w14:paraId="4E41045D"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14:paraId="2F51348F" w14:textId="77777777" w:rsidR="00CF3B18" w:rsidRDefault="00CF3B18" w:rsidP="00CF3B18">
      <w:pPr>
        <w:pStyle w:val="afa"/>
        <w:spacing w:line="276" w:lineRule="auto"/>
      </w:pPr>
      <w:r w:rsidRPr="006E3FFF">
        <w:t xml:space="preserve">Каждый </w:t>
      </w:r>
      <w:r>
        <w:t>спортсмен</w:t>
      </w:r>
      <w:r w:rsidRPr="006E3FFF">
        <w:t xml:space="preserve"> испытывает перед </w:t>
      </w:r>
      <w:r>
        <w:t>соревнованием</w:t>
      </w:r>
      <w:r w:rsidRPr="006E3FFF">
        <w:t xml:space="preserve"> сложные эмоционально</w:t>
      </w:r>
      <w:r>
        <w:t xml:space="preserve"> – </w:t>
      </w:r>
      <w:r w:rsidRPr="006E3FFF">
        <w:t xml:space="preserve">волевые состояния, которые определяются перестройкой психологических и физиологических процессов в организме. Одни </w:t>
      </w:r>
      <w:r>
        <w:t>спортсмены</w:t>
      </w:r>
      <w:r w:rsidRPr="006E3FFF">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w:t>
      </w:r>
      <w:r>
        <w:t>спортсменов</w:t>
      </w:r>
      <w:r w:rsidRPr="006E3FFF">
        <w:t xml:space="preserve"> возникает перевозбуждение или апатия, неуверенность, боязнь поражения – все это ухудшает готовность организма, снижает возможности спортсмена. </w:t>
      </w:r>
    </w:p>
    <w:p w14:paraId="595A2472" w14:textId="77777777" w:rsidR="00CF3B18" w:rsidRPr="006E3FFF" w:rsidRDefault="00CF3B18" w:rsidP="00CF3B18">
      <w:pPr>
        <w:pStyle w:val="afa"/>
        <w:spacing w:line="276" w:lineRule="auto"/>
      </w:pPr>
      <w:r w:rsidRPr="006E3FFF">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14:paraId="723502BA" w14:textId="77777777" w:rsidR="00CF3B18" w:rsidRPr="006E3FFF" w:rsidRDefault="00CF3B18" w:rsidP="00CF3B18">
      <w:pPr>
        <w:pStyle w:val="afa"/>
        <w:spacing w:line="276" w:lineRule="auto"/>
      </w:pPr>
      <w:r>
        <w:t>-</w:t>
      </w:r>
      <w:r w:rsidRPr="006E3FFF">
        <w:t xml:space="preserve">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14:paraId="76B68730" w14:textId="77777777" w:rsidR="00CF3B18" w:rsidRPr="006E3FFF" w:rsidRDefault="00CF3B18" w:rsidP="00CF3B18">
      <w:pPr>
        <w:pStyle w:val="afa"/>
        <w:spacing w:line="276" w:lineRule="auto"/>
      </w:pPr>
      <w:r>
        <w:t>-</w:t>
      </w:r>
      <w:r w:rsidRPr="006E3FFF">
        <w:t xml:space="preserve">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14:paraId="536D32C0" w14:textId="77777777" w:rsidR="00CF3B18" w:rsidRPr="006E3FFF" w:rsidRDefault="00CF3B18" w:rsidP="00CF3B18">
      <w:pPr>
        <w:pStyle w:val="afa"/>
        <w:spacing w:line="276" w:lineRule="auto"/>
      </w:pPr>
      <w:r>
        <w:t>-</w:t>
      </w:r>
      <w:r w:rsidRPr="006E3FFF">
        <w:t xml:space="preserve">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14:paraId="1F40C266" w14:textId="77777777" w:rsidR="00CF3B18" w:rsidRPr="006E3FFF" w:rsidRDefault="00CF3B18" w:rsidP="00CF3B18">
      <w:pPr>
        <w:pStyle w:val="afa"/>
        <w:spacing w:line="276" w:lineRule="auto"/>
      </w:pPr>
      <w:r>
        <w:t>-</w:t>
      </w:r>
      <w:r w:rsidRPr="006E3FFF">
        <w:t xml:space="preserve">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14:paraId="126E83F2" w14:textId="58A9C09F" w:rsidR="00CF3B18" w:rsidRPr="006E3FFF" w:rsidRDefault="00CF3B18" w:rsidP="00CF3B18">
      <w:pPr>
        <w:pStyle w:val="afa"/>
        <w:spacing w:line="276" w:lineRule="auto"/>
      </w:pPr>
      <w:r>
        <w:t>-</w:t>
      </w:r>
      <w:r w:rsidRPr="006E3FFF">
        <w:t xml:space="preserve">воздействие при помощи слова; большую роль играет применение самоприказа, </w:t>
      </w:r>
      <w:r w:rsidR="007E22EB">
        <w:t>само</w:t>
      </w:r>
      <w:r w:rsidR="007E22EB" w:rsidRPr="006E3FFF">
        <w:t>ободрения</w:t>
      </w:r>
      <w:r w:rsidRPr="006E3FFF">
        <w:t xml:space="preserve">, самопобуждения («я выиграю», «я добьюсь», «я должен» и т.д.). </w:t>
      </w:r>
    </w:p>
    <w:p w14:paraId="34C899EE" w14:textId="77777777" w:rsidR="00CF3B18" w:rsidRDefault="00CF3B18" w:rsidP="00CF3B18">
      <w:pPr>
        <w:pStyle w:val="afa"/>
        <w:spacing w:line="276" w:lineRule="auto"/>
      </w:pPr>
      <w:r w:rsidRPr="006E3FFF">
        <w:t>Успех выступления команды в соревнованиях во многом зависит от умелого управления тренером командой.</w:t>
      </w:r>
    </w:p>
    <w:p w14:paraId="5F63E08D" w14:textId="11502FBC" w:rsidR="00CF3B18" w:rsidRDefault="00523037" w:rsidP="00523037">
      <w:pPr>
        <w:pStyle w:val="1"/>
        <w:jc w:val="both"/>
      </w:pPr>
      <w:bookmarkStart w:id="11" w:name="_Toc41250930"/>
      <w:r>
        <w:t xml:space="preserve">1.6. </w:t>
      </w:r>
      <w:r w:rsidR="00CF3B18">
        <w:t>Предельные тренировочные нагрузки</w:t>
      </w:r>
      <w:bookmarkEnd w:id="11"/>
      <w:r w:rsidR="00CF3B18">
        <w:t xml:space="preserve"> </w:t>
      </w:r>
    </w:p>
    <w:p w14:paraId="15AA62C8" w14:textId="77777777" w:rsidR="00CF3B18" w:rsidRDefault="00CF3B18" w:rsidP="00CF3B18">
      <w:pPr>
        <w:rPr>
          <w:b/>
          <w:sz w:val="28"/>
          <w:szCs w:val="28"/>
        </w:rPr>
      </w:pPr>
    </w:p>
    <w:p w14:paraId="449C592A"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Одной из основных проблем ме</w:t>
      </w:r>
      <w:r>
        <w:rPr>
          <w:rFonts w:ascii="Times New Roman" w:hAnsi="Times New Roman" w:cs="Times New Roman"/>
          <w:sz w:val="28"/>
          <w:szCs w:val="28"/>
        </w:rPr>
        <w:t xml:space="preserve">тодики многолетней тренировки в волейболе, </w:t>
      </w:r>
      <w:r w:rsidRPr="006E3FFF">
        <w:rPr>
          <w:rFonts w:ascii="Times New Roman" w:hAnsi="Times New Roman" w:cs="Times New Roman"/>
          <w:sz w:val="28"/>
          <w:szCs w:val="28"/>
        </w:rPr>
        <w:t>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14:paraId="3D15772D"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14:paraId="7B89C7CB" w14:textId="2642E9D1" w:rsidR="00CF3B18" w:rsidRPr="006E3FFF" w:rsidRDefault="00CF3B18" w:rsidP="00CF3B18">
      <w:pPr>
        <w:pStyle w:val="af9"/>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w:t>
      </w:r>
      <w:r w:rsidRPr="006E3FFF">
        <w:rPr>
          <w:rFonts w:ascii="Times New Roman" w:hAnsi="Times New Roman" w:cs="Times New Roman"/>
          <w:sz w:val="28"/>
          <w:szCs w:val="28"/>
        </w:rPr>
        <w:t xml:space="preserve"> структурной единицей тренировочного процесса является отдельное занятие, в ходе которого используются средства и методы, направленные на решение </w:t>
      </w:r>
      <w:r>
        <w:rPr>
          <w:rFonts w:ascii="Times New Roman" w:hAnsi="Times New Roman" w:cs="Times New Roman"/>
          <w:sz w:val="28"/>
          <w:szCs w:val="28"/>
        </w:rPr>
        <w:t xml:space="preserve">задач физической, технико – </w:t>
      </w:r>
      <w:r w:rsidRPr="006E3FFF">
        <w:rPr>
          <w:rFonts w:ascii="Times New Roman" w:hAnsi="Times New Roman" w:cs="Times New Roman"/>
          <w:sz w:val="28"/>
          <w:szCs w:val="28"/>
        </w:rPr>
        <w:t xml:space="preserve">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w:t>
      </w:r>
      <w:r w:rsidR="00523037" w:rsidRPr="006E3FFF">
        <w:rPr>
          <w:rFonts w:ascii="Times New Roman" w:hAnsi="Times New Roman" w:cs="Times New Roman"/>
          <w:sz w:val="28"/>
          <w:szCs w:val="28"/>
        </w:rPr>
        <w:t>спортсмена,</w:t>
      </w:r>
      <w:r w:rsidRPr="006E3FFF">
        <w:rPr>
          <w:rFonts w:ascii="Times New Roman" w:hAnsi="Times New Roman" w:cs="Times New Roman"/>
          <w:sz w:val="28"/>
          <w:szCs w:val="28"/>
        </w:rPr>
        <w:t xml:space="preserve">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6E3FFF">
        <w:rPr>
          <w:rFonts w:ascii="Times New Roman" w:hAnsi="Times New Roman" w:cs="Times New Roman"/>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6E3FFF">
        <w:rPr>
          <w:rFonts w:ascii="Times New Roman" w:hAnsi="Times New Roman" w:cs="Times New Roman"/>
          <w:sz w:val="28"/>
          <w:szCs w:val="28"/>
        </w:rPr>
        <w:t>.</w:t>
      </w:r>
    </w:p>
    <w:p w14:paraId="6FC2BDC4"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14:paraId="1CF6EE55"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14:paraId="4821FC89" w14:textId="77777777" w:rsidR="00CF3B18" w:rsidRPr="00656D45" w:rsidRDefault="00CF3B18" w:rsidP="00CF3B18">
      <w:pPr>
        <w:pStyle w:val="af9"/>
        <w:shd w:val="clear" w:color="auto" w:fill="FFFFFF" w:themeFill="background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 4</w:t>
      </w:r>
      <w:r w:rsidRPr="006E3FFF">
        <w:rPr>
          <w:rFonts w:ascii="Times New Roman" w:hAnsi="Times New Roman" w:cs="Times New Roman"/>
          <w:sz w:val="28"/>
          <w:szCs w:val="28"/>
        </w:rPr>
        <w:t xml:space="preserve"> предоставлены нормативы максимального объема тренировочной нагрузки по </w:t>
      </w:r>
      <w:r w:rsidRPr="004741E4">
        <w:rPr>
          <w:rFonts w:ascii="Times New Roman" w:hAnsi="Times New Roman" w:cs="Times New Roman"/>
          <w:sz w:val="28"/>
          <w:szCs w:val="28"/>
        </w:rPr>
        <w:t>волейболу</w:t>
      </w:r>
      <w:r w:rsidRPr="006E3FFF">
        <w:rPr>
          <w:rFonts w:ascii="Times New Roman" w:hAnsi="Times New Roman" w:cs="Times New Roman"/>
          <w:sz w:val="28"/>
          <w:szCs w:val="28"/>
        </w:rPr>
        <w:t xml:space="preserve"> на разных этапах спортивной подготовки.</w:t>
      </w:r>
    </w:p>
    <w:p w14:paraId="5AE1DC73" w14:textId="77777777" w:rsidR="00CF3B18" w:rsidRDefault="00CF3B18" w:rsidP="00CF3B18">
      <w:pPr>
        <w:pStyle w:val="31"/>
        <w:shd w:val="clear" w:color="auto" w:fill="auto"/>
        <w:jc w:val="right"/>
        <w:rPr>
          <w:i/>
          <w:sz w:val="28"/>
          <w:szCs w:val="28"/>
        </w:rPr>
      </w:pPr>
    </w:p>
    <w:p w14:paraId="43029185" w14:textId="77777777" w:rsidR="004912E2" w:rsidRDefault="004912E2" w:rsidP="00CF3B18">
      <w:pPr>
        <w:pStyle w:val="31"/>
        <w:shd w:val="clear" w:color="auto" w:fill="auto"/>
        <w:jc w:val="right"/>
        <w:rPr>
          <w:i/>
          <w:sz w:val="28"/>
          <w:szCs w:val="28"/>
        </w:rPr>
      </w:pPr>
    </w:p>
    <w:p w14:paraId="0637C023" w14:textId="77777777" w:rsidR="004912E2" w:rsidRDefault="004912E2" w:rsidP="00CF3B18">
      <w:pPr>
        <w:pStyle w:val="31"/>
        <w:shd w:val="clear" w:color="auto" w:fill="auto"/>
        <w:jc w:val="right"/>
        <w:rPr>
          <w:i/>
          <w:sz w:val="28"/>
          <w:szCs w:val="28"/>
        </w:rPr>
      </w:pPr>
    </w:p>
    <w:p w14:paraId="63F12025" w14:textId="77777777" w:rsidR="004912E2" w:rsidRDefault="004912E2" w:rsidP="00CF3B18">
      <w:pPr>
        <w:pStyle w:val="31"/>
        <w:shd w:val="clear" w:color="auto" w:fill="auto"/>
        <w:jc w:val="right"/>
        <w:rPr>
          <w:i/>
          <w:sz w:val="28"/>
          <w:szCs w:val="28"/>
        </w:rPr>
      </w:pPr>
    </w:p>
    <w:p w14:paraId="0BAD4AB1" w14:textId="77777777" w:rsidR="004912E2" w:rsidRDefault="004912E2" w:rsidP="00CF3B18">
      <w:pPr>
        <w:pStyle w:val="31"/>
        <w:shd w:val="clear" w:color="auto" w:fill="auto"/>
        <w:jc w:val="right"/>
        <w:rPr>
          <w:i/>
          <w:sz w:val="28"/>
          <w:szCs w:val="28"/>
        </w:rPr>
      </w:pPr>
    </w:p>
    <w:p w14:paraId="196F4B8A" w14:textId="77777777" w:rsidR="004912E2" w:rsidRDefault="004912E2" w:rsidP="00CF3B18">
      <w:pPr>
        <w:pStyle w:val="31"/>
        <w:shd w:val="clear" w:color="auto" w:fill="auto"/>
        <w:jc w:val="right"/>
        <w:rPr>
          <w:i/>
          <w:sz w:val="28"/>
          <w:szCs w:val="28"/>
        </w:rPr>
      </w:pPr>
    </w:p>
    <w:p w14:paraId="2C0B8F66" w14:textId="12170D8B" w:rsidR="00CF3B18" w:rsidRDefault="00CF3B18" w:rsidP="00CF3B18">
      <w:pPr>
        <w:pStyle w:val="31"/>
        <w:shd w:val="clear" w:color="auto" w:fill="auto"/>
        <w:jc w:val="right"/>
        <w:rPr>
          <w:i/>
          <w:sz w:val="28"/>
          <w:szCs w:val="28"/>
        </w:rPr>
      </w:pPr>
      <w:r>
        <w:rPr>
          <w:i/>
          <w:sz w:val="28"/>
          <w:szCs w:val="28"/>
        </w:rPr>
        <w:t>Таблица 4</w:t>
      </w:r>
    </w:p>
    <w:p w14:paraId="52890136" w14:textId="77777777" w:rsidR="00CF3B18" w:rsidRDefault="00CF3B18" w:rsidP="00CF3B18">
      <w:pPr>
        <w:pStyle w:val="31"/>
        <w:shd w:val="clear" w:color="auto" w:fill="auto"/>
        <w:jc w:val="right"/>
        <w:rPr>
          <w:i/>
          <w:sz w:val="28"/>
          <w:szCs w:val="28"/>
        </w:rPr>
      </w:pPr>
    </w:p>
    <w:p w14:paraId="6D00678E" w14:textId="77777777" w:rsidR="00CF3B18" w:rsidRPr="002B7CE5" w:rsidRDefault="00CF3B18" w:rsidP="00CF3B18">
      <w:pPr>
        <w:jc w:val="center"/>
        <w:rPr>
          <w:b/>
          <w:sz w:val="28"/>
          <w:szCs w:val="28"/>
        </w:rPr>
      </w:pPr>
      <w:r w:rsidRPr="002B7CE5">
        <w:rPr>
          <w:b/>
          <w:sz w:val="28"/>
          <w:szCs w:val="28"/>
        </w:rPr>
        <w:t>Нормативы максимального объема т</w:t>
      </w:r>
      <w:r>
        <w:rPr>
          <w:b/>
          <w:sz w:val="28"/>
          <w:szCs w:val="28"/>
        </w:rPr>
        <w:t xml:space="preserve">ренировочной нагрузки </w:t>
      </w:r>
    </w:p>
    <w:tbl>
      <w:tblPr>
        <w:tblpPr w:leftFromText="180" w:rightFromText="180" w:vertAnchor="text" w:horzAnchor="page" w:tblpX="992" w:tblpY="241"/>
        <w:tblOverlap w:val="never"/>
        <w:tblW w:w="10204" w:type="dxa"/>
        <w:tblLayout w:type="fixed"/>
        <w:tblCellMar>
          <w:left w:w="10" w:type="dxa"/>
          <w:right w:w="10" w:type="dxa"/>
        </w:tblCellMar>
        <w:tblLook w:val="0000" w:firstRow="0" w:lastRow="0" w:firstColumn="0" w:lastColumn="0" w:noHBand="0" w:noVBand="0"/>
      </w:tblPr>
      <w:tblGrid>
        <w:gridCol w:w="1988"/>
        <w:gridCol w:w="992"/>
        <w:gridCol w:w="1134"/>
        <w:gridCol w:w="1134"/>
        <w:gridCol w:w="1418"/>
        <w:gridCol w:w="1842"/>
        <w:gridCol w:w="1696"/>
      </w:tblGrid>
      <w:tr w:rsidR="00CF3B18" w:rsidRPr="00E33CAA" w14:paraId="49E6612E" w14:textId="77777777" w:rsidTr="00522C19">
        <w:trPr>
          <w:trHeight w:hRule="exact" w:val="332"/>
        </w:trPr>
        <w:tc>
          <w:tcPr>
            <w:tcW w:w="1988" w:type="dxa"/>
            <w:vMerge w:val="restart"/>
            <w:tcBorders>
              <w:top w:val="single" w:sz="4" w:space="0" w:color="auto"/>
              <w:left w:val="single" w:sz="4" w:space="0" w:color="auto"/>
            </w:tcBorders>
            <w:shd w:val="clear" w:color="auto" w:fill="FFFFFF"/>
          </w:tcPr>
          <w:p w14:paraId="4391A4DA" w14:textId="77777777" w:rsidR="00CF3B18" w:rsidRPr="00E33CAA" w:rsidRDefault="00CF3B18" w:rsidP="00522C19">
            <w:pPr>
              <w:pStyle w:val="3"/>
              <w:shd w:val="clear" w:color="auto" w:fill="auto"/>
              <w:spacing w:before="0" w:after="120" w:line="230" w:lineRule="exact"/>
              <w:rPr>
                <w:rStyle w:val="115pt"/>
                <w:sz w:val="24"/>
                <w:szCs w:val="24"/>
              </w:rPr>
            </w:pPr>
          </w:p>
          <w:p w14:paraId="456E192F" w14:textId="77777777" w:rsidR="00CF3B18" w:rsidRPr="00E33CAA" w:rsidRDefault="00CF3B18" w:rsidP="00522C19">
            <w:pPr>
              <w:pStyle w:val="3"/>
              <w:shd w:val="clear" w:color="auto" w:fill="auto"/>
              <w:spacing w:before="0" w:after="120" w:line="230" w:lineRule="exact"/>
              <w:rPr>
                <w:sz w:val="24"/>
                <w:szCs w:val="24"/>
              </w:rPr>
            </w:pPr>
            <w:r w:rsidRPr="00E33CAA">
              <w:rPr>
                <w:rStyle w:val="115pt"/>
                <w:sz w:val="24"/>
                <w:szCs w:val="24"/>
              </w:rPr>
              <w:t>Этапный</w:t>
            </w:r>
          </w:p>
          <w:p w14:paraId="2BC8FFAF" w14:textId="77777777" w:rsidR="00CF3B18" w:rsidRPr="00E33CAA" w:rsidRDefault="00CF3B18" w:rsidP="00522C19">
            <w:pPr>
              <w:pStyle w:val="3"/>
              <w:shd w:val="clear" w:color="auto" w:fill="auto"/>
              <w:spacing w:before="120" w:after="0" w:line="230" w:lineRule="exact"/>
              <w:rPr>
                <w:sz w:val="24"/>
                <w:szCs w:val="24"/>
              </w:rPr>
            </w:pPr>
            <w:r w:rsidRPr="00E33CAA">
              <w:rPr>
                <w:rStyle w:val="115pt"/>
                <w:sz w:val="24"/>
                <w:szCs w:val="24"/>
              </w:rPr>
              <w:t>норматив</w:t>
            </w:r>
          </w:p>
        </w:tc>
        <w:tc>
          <w:tcPr>
            <w:tcW w:w="8216" w:type="dxa"/>
            <w:gridSpan w:val="6"/>
            <w:tcBorders>
              <w:top w:val="single" w:sz="4" w:space="0" w:color="auto"/>
              <w:left w:val="single" w:sz="4" w:space="0" w:color="auto"/>
              <w:right w:val="single" w:sz="4" w:space="0" w:color="auto"/>
            </w:tcBorders>
            <w:shd w:val="clear" w:color="auto" w:fill="FFFFFF"/>
          </w:tcPr>
          <w:p w14:paraId="5905ADB8"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Этапы и годы спортивной подготовки</w:t>
            </w:r>
          </w:p>
        </w:tc>
      </w:tr>
      <w:tr w:rsidR="00CF3B18" w:rsidRPr="00E33CAA" w14:paraId="0AACAF4A" w14:textId="77777777" w:rsidTr="00522C19">
        <w:trPr>
          <w:trHeight w:hRule="exact" w:val="916"/>
        </w:trPr>
        <w:tc>
          <w:tcPr>
            <w:tcW w:w="1988" w:type="dxa"/>
            <w:vMerge/>
            <w:tcBorders>
              <w:left w:val="single" w:sz="4" w:space="0" w:color="auto"/>
            </w:tcBorders>
            <w:shd w:val="clear" w:color="auto" w:fill="FFFFFF"/>
          </w:tcPr>
          <w:p w14:paraId="262B0CC9" w14:textId="77777777" w:rsidR="00CF3B18" w:rsidRPr="00E33CAA" w:rsidRDefault="00CF3B18" w:rsidP="00522C19"/>
        </w:tc>
        <w:tc>
          <w:tcPr>
            <w:tcW w:w="2126" w:type="dxa"/>
            <w:gridSpan w:val="2"/>
            <w:tcBorders>
              <w:top w:val="single" w:sz="4" w:space="0" w:color="auto"/>
              <w:left w:val="single" w:sz="4" w:space="0" w:color="auto"/>
            </w:tcBorders>
            <w:shd w:val="clear" w:color="auto" w:fill="FFFFFF"/>
            <w:vAlign w:val="center"/>
          </w:tcPr>
          <w:p w14:paraId="5C964426" w14:textId="77777777" w:rsidR="00CF3B18" w:rsidRPr="00E33CAA" w:rsidRDefault="00CF3B18" w:rsidP="00522C19">
            <w:pPr>
              <w:pStyle w:val="3"/>
              <w:shd w:val="clear" w:color="auto" w:fill="auto"/>
              <w:spacing w:before="0" w:after="0" w:line="230" w:lineRule="exact"/>
              <w:ind w:left="160"/>
              <w:rPr>
                <w:sz w:val="24"/>
                <w:szCs w:val="24"/>
              </w:rPr>
            </w:pPr>
            <w:r w:rsidRPr="00E33CAA">
              <w:rPr>
                <w:rStyle w:val="115pt"/>
                <w:sz w:val="24"/>
                <w:szCs w:val="24"/>
              </w:rPr>
              <w:t>Начальной подготовки</w:t>
            </w:r>
          </w:p>
        </w:tc>
        <w:tc>
          <w:tcPr>
            <w:tcW w:w="2552" w:type="dxa"/>
            <w:gridSpan w:val="2"/>
            <w:tcBorders>
              <w:top w:val="single" w:sz="4" w:space="0" w:color="auto"/>
              <w:left w:val="single" w:sz="4" w:space="0" w:color="auto"/>
            </w:tcBorders>
            <w:shd w:val="clear" w:color="auto" w:fill="FFFFFF"/>
            <w:vAlign w:val="center"/>
          </w:tcPr>
          <w:p w14:paraId="0BC14A70" w14:textId="77777777" w:rsidR="00CF3B18" w:rsidRPr="00E33CAA" w:rsidRDefault="00CF3B18" w:rsidP="00522C19">
            <w:pPr>
              <w:pStyle w:val="3"/>
              <w:shd w:val="clear" w:color="auto" w:fill="auto"/>
              <w:spacing w:before="0" w:after="0" w:line="278" w:lineRule="exact"/>
              <w:rPr>
                <w:sz w:val="24"/>
                <w:szCs w:val="24"/>
              </w:rPr>
            </w:pPr>
            <w:r w:rsidRPr="00E33CAA">
              <w:rPr>
                <w:rStyle w:val="115pt"/>
                <w:sz w:val="24"/>
                <w:szCs w:val="24"/>
              </w:rPr>
              <w:t>Тренировочный (этап спортивной специализации)</w:t>
            </w:r>
          </w:p>
        </w:tc>
        <w:tc>
          <w:tcPr>
            <w:tcW w:w="1842" w:type="dxa"/>
            <w:vMerge w:val="restart"/>
            <w:tcBorders>
              <w:top w:val="single" w:sz="4" w:space="0" w:color="auto"/>
              <w:left w:val="single" w:sz="4" w:space="0" w:color="auto"/>
            </w:tcBorders>
            <w:shd w:val="clear" w:color="auto" w:fill="FFFFFF"/>
            <w:vAlign w:val="center"/>
          </w:tcPr>
          <w:p w14:paraId="11515BFE" w14:textId="77777777" w:rsidR="00CF3B18" w:rsidRPr="00E33CAA" w:rsidRDefault="00CF3B18" w:rsidP="00522C19">
            <w:pPr>
              <w:pStyle w:val="3"/>
              <w:shd w:val="clear" w:color="auto" w:fill="auto"/>
              <w:spacing w:before="0" w:after="0" w:line="274" w:lineRule="exact"/>
              <w:rPr>
                <w:sz w:val="24"/>
                <w:szCs w:val="24"/>
              </w:rPr>
            </w:pPr>
            <w:r w:rsidRPr="00E33CAA">
              <w:rPr>
                <w:rStyle w:val="115pt"/>
                <w:sz w:val="24"/>
                <w:szCs w:val="24"/>
              </w:rPr>
              <w:t>Совершенствования спортивного мастерства</w:t>
            </w:r>
          </w:p>
        </w:tc>
        <w:tc>
          <w:tcPr>
            <w:tcW w:w="1696" w:type="dxa"/>
            <w:vMerge w:val="restart"/>
            <w:tcBorders>
              <w:top w:val="single" w:sz="4" w:space="0" w:color="auto"/>
              <w:left w:val="single" w:sz="4" w:space="0" w:color="auto"/>
              <w:right w:val="single" w:sz="4" w:space="0" w:color="auto"/>
            </w:tcBorders>
            <w:shd w:val="clear" w:color="auto" w:fill="FFFFFF"/>
            <w:vAlign w:val="center"/>
          </w:tcPr>
          <w:p w14:paraId="7942E6AD" w14:textId="77777777" w:rsidR="00CF3B18" w:rsidRPr="00E33CAA" w:rsidRDefault="00CF3B18" w:rsidP="00522C19">
            <w:pPr>
              <w:pStyle w:val="3"/>
              <w:shd w:val="clear" w:color="auto" w:fill="auto"/>
              <w:spacing w:before="0" w:after="0" w:line="274" w:lineRule="exact"/>
              <w:rPr>
                <w:sz w:val="24"/>
                <w:szCs w:val="24"/>
              </w:rPr>
            </w:pPr>
            <w:r w:rsidRPr="00E33CAA">
              <w:rPr>
                <w:rStyle w:val="115pt"/>
                <w:sz w:val="24"/>
                <w:szCs w:val="24"/>
              </w:rPr>
              <w:t>Высшего</w:t>
            </w:r>
          </w:p>
          <w:p w14:paraId="16987F06" w14:textId="77777777" w:rsidR="00CF3B18" w:rsidRPr="00E33CAA" w:rsidRDefault="00CF3B18" w:rsidP="00522C19">
            <w:pPr>
              <w:pStyle w:val="3"/>
              <w:shd w:val="clear" w:color="auto" w:fill="auto"/>
              <w:spacing w:before="0" w:after="0" w:line="274" w:lineRule="exact"/>
              <w:rPr>
                <w:sz w:val="24"/>
                <w:szCs w:val="24"/>
              </w:rPr>
            </w:pPr>
            <w:r w:rsidRPr="00E33CAA">
              <w:rPr>
                <w:rStyle w:val="115pt"/>
                <w:sz w:val="24"/>
                <w:szCs w:val="24"/>
              </w:rPr>
              <w:t>Спортивного</w:t>
            </w:r>
          </w:p>
          <w:p w14:paraId="734DCC8A" w14:textId="77777777" w:rsidR="00CF3B18" w:rsidRPr="00E33CAA" w:rsidRDefault="00CF3B18" w:rsidP="00522C19">
            <w:pPr>
              <w:pStyle w:val="3"/>
              <w:shd w:val="clear" w:color="auto" w:fill="auto"/>
              <w:spacing w:before="0" w:after="0" w:line="274" w:lineRule="exact"/>
              <w:rPr>
                <w:sz w:val="24"/>
                <w:szCs w:val="24"/>
              </w:rPr>
            </w:pPr>
            <w:r w:rsidRPr="00E33CAA">
              <w:rPr>
                <w:rStyle w:val="115pt"/>
                <w:sz w:val="24"/>
                <w:szCs w:val="24"/>
              </w:rPr>
              <w:t>мастерства</w:t>
            </w:r>
          </w:p>
        </w:tc>
      </w:tr>
      <w:tr w:rsidR="00CF3B18" w:rsidRPr="00E33CAA" w14:paraId="6B45516F" w14:textId="77777777" w:rsidTr="00522C19">
        <w:trPr>
          <w:trHeight w:hRule="exact" w:val="608"/>
        </w:trPr>
        <w:tc>
          <w:tcPr>
            <w:tcW w:w="1988" w:type="dxa"/>
            <w:vMerge/>
            <w:tcBorders>
              <w:left w:val="single" w:sz="4" w:space="0" w:color="auto"/>
            </w:tcBorders>
            <w:shd w:val="clear" w:color="auto" w:fill="FFFFFF"/>
          </w:tcPr>
          <w:p w14:paraId="1DCD65C1" w14:textId="77777777" w:rsidR="00CF3B18" w:rsidRPr="00E33CAA" w:rsidRDefault="00CF3B18" w:rsidP="00522C19"/>
        </w:tc>
        <w:tc>
          <w:tcPr>
            <w:tcW w:w="992" w:type="dxa"/>
            <w:tcBorders>
              <w:top w:val="single" w:sz="4" w:space="0" w:color="auto"/>
              <w:left w:val="single" w:sz="4" w:space="0" w:color="auto"/>
            </w:tcBorders>
            <w:shd w:val="clear" w:color="auto" w:fill="FFFFFF"/>
          </w:tcPr>
          <w:p w14:paraId="6BC5559B"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До года</w:t>
            </w:r>
          </w:p>
        </w:tc>
        <w:tc>
          <w:tcPr>
            <w:tcW w:w="1134" w:type="dxa"/>
            <w:tcBorders>
              <w:top w:val="single" w:sz="4" w:space="0" w:color="auto"/>
              <w:left w:val="single" w:sz="4" w:space="0" w:color="auto"/>
            </w:tcBorders>
            <w:shd w:val="clear" w:color="auto" w:fill="FFFFFF"/>
          </w:tcPr>
          <w:p w14:paraId="0C7219DE" w14:textId="77777777" w:rsidR="00CF3B18" w:rsidRPr="00E33CAA" w:rsidRDefault="00CF3B18" w:rsidP="00522C19">
            <w:pPr>
              <w:pStyle w:val="3"/>
              <w:shd w:val="clear" w:color="auto" w:fill="auto"/>
              <w:spacing w:before="0" w:after="120" w:line="230" w:lineRule="exact"/>
              <w:rPr>
                <w:sz w:val="24"/>
                <w:szCs w:val="24"/>
              </w:rPr>
            </w:pPr>
            <w:r w:rsidRPr="00E33CAA">
              <w:rPr>
                <w:rStyle w:val="115pt"/>
                <w:sz w:val="24"/>
                <w:szCs w:val="24"/>
              </w:rPr>
              <w:t>Свыше</w:t>
            </w:r>
          </w:p>
          <w:p w14:paraId="1057052F" w14:textId="77777777" w:rsidR="00CF3B18" w:rsidRPr="00E33CAA" w:rsidRDefault="00CF3B18" w:rsidP="00522C19">
            <w:pPr>
              <w:pStyle w:val="3"/>
              <w:shd w:val="clear" w:color="auto" w:fill="auto"/>
              <w:spacing w:before="120" w:after="0" w:line="230" w:lineRule="exact"/>
              <w:rPr>
                <w:sz w:val="24"/>
                <w:szCs w:val="24"/>
              </w:rPr>
            </w:pPr>
            <w:r w:rsidRPr="00E33CAA">
              <w:rPr>
                <w:rStyle w:val="115pt"/>
                <w:sz w:val="24"/>
                <w:szCs w:val="24"/>
              </w:rPr>
              <w:t>года</w:t>
            </w:r>
          </w:p>
        </w:tc>
        <w:tc>
          <w:tcPr>
            <w:tcW w:w="1134" w:type="dxa"/>
            <w:tcBorders>
              <w:top w:val="single" w:sz="4" w:space="0" w:color="auto"/>
              <w:left w:val="single" w:sz="4" w:space="0" w:color="auto"/>
            </w:tcBorders>
            <w:shd w:val="clear" w:color="auto" w:fill="FFFFFF"/>
          </w:tcPr>
          <w:p w14:paraId="756EA401" w14:textId="77777777" w:rsidR="00CF3B18" w:rsidRPr="00E33CAA" w:rsidRDefault="00CF3B18" w:rsidP="00522C19">
            <w:pPr>
              <w:pStyle w:val="3"/>
              <w:shd w:val="clear" w:color="auto" w:fill="auto"/>
              <w:spacing w:before="0" w:after="0" w:line="283" w:lineRule="exact"/>
              <w:rPr>
                <w:sz w:val="24"/>
                <w:szCs w:val="24"/>
              </w:rPr>
            </w:pPr>
            <w:r w:rsidRPr="00E33CAA">
              <w:rPr>
                <w:rStyle w:val="115pt"/>
                <w:sz w:val="24"/>
                <w:szCs w:val="24"/>
              </w:rPr>
              <w:t>До двух лет</w:t>
            </w:r>
          </w:p>
        </w:tc>
        <w:tc>
          <w:tcPr>
            <w:tcW w:w="1418" w:type="dxa"/>
            <w:tcBorders>
              <w:top w:val="single" w:sz="4" w:space="0" w:color="auto"/>
              <w:left w:val="single" w:sz="4" w:space="0" w:color="auto"/>
            </w:tcBorders>
            <w:shd w:val="clear" w:color="auto" w:fill="FFFFFF"/>
          </w:tcPr>
          <w:p w14:paraId="3096A297" w14:textId="77777777" w:rsidR="00CF3B18" w:rsidRPr="00E33CAA" w:rsidRDefault="00CF3B18" w:rsidP="00522C19">
            <w:pPr>
              <w:pStyle w:val="3"/>
              <w:shd w:val="clear" w:color="auto" w:fill="auto"/>
              <w:spacing w:before="0" w:after="0" w:line="278" w:lineRule="exact"/>
              <w:ind w:left="280"/>
              <w:rPr>
                <w:sz w:val="24"/>
                <w:szCs w:val="24"/>
              </w:rPr>
            </w:pPr>
            <w:r w:rsidRPr="00E33CAA">
              <w:rPr>
                <w:rStyle w:val="115pt"/>
                <w:sz w:val="24"/>
                <w:szCs w:val="24"/>
              </w:rPr>
              <w:t>Свыше двух лет</w:t>
            </w:r>
          </w:p>
        </w:tc>
        <w:tc>
          <w:tcPr>
            <w:tcW w:w="1842" w:type="dxa"/>
            <w:vMerge/>
            <w:tcBorders>
              <w:left w:val="single" w:sz="4" w:space="0" w:color="auto"/>
            </w:tcBorders>
            <w:shd w:val="clear" w:color="auto" w:fill="FFFFFF"/>
          </w:tcPr>
          <w:p w14:paraId="1DE847CF" w14:textId="77777777" w:rsidR="00CF3B18" w:rsidRPr="00E33CAA" w:rsidRDefault="00CF3B18" w:rsidP="00522C19"/>
        </w:tc>
        <w:tc>
          <w:tcPr>
            <w:tcW w:w="1696" w:type="dxa"/>
            <w:vMerge/>
            <w:tcBorders>
              <w:left w:val="single" w:sz="4" w:space="0" w:color="auto"/>
              <w:right w:val="single" w:sz="4" w:space="0" w:color="auto"/>
            </w:tcBorders>
            <w:shd w:val="clear" w:color="auto" w:fill="FFFFFF"/>
          </w:tcPr>
          <w:p w14:paraId="73179894" w14:textId="77777777" w:rsidR="00CF3B18" w:rsidRPr="00E33CAA" w:rsidRDefault="00CF3B18" w:rsidP="00522C19"/>
        </w:tc>
      </w:tr>
      <w:tr w:rsidR="00CF3B18" w:rsidRPr="00E33CAA" w14:paraId="7011E911" w14:textId="77777777" w:rsidTr="00522C19">
        <w:trPr>
          <w:trHeight w:hRule="exact" w:val="580"/>
        </w:trPr>
        <w:tc>
          <w:tcPr>
            <w:tcW w:w="1988" w:type="dxa"/>
            <w:tcBorders>
              <w:top w:val="single" w:sz="4" w:space="0" w:color="auto"/>
              <w:left w:val="single" w:sz="4" w:space="0" w:color="auto"/>
            </w:tcBorders>
            <w:shd w:val="clear" w:color="auto" w:fill="FFFFFF"/>
          </w:tcPr>
          <w:p w14:paraId="5D521046" w14:textId="77777777" w:rsidR="00CF3B18" w:rsidRPr="00E33CAA" w:rsidRDefault="00CF3B18" w:rsidP="00522C19">
            <w:pPr>
              <w:pStyle w:val="3"/>
              <w:shd w:val="clear" w:color="auto" w:fill="auto"/>
              <w:spacing w:before="0" w:after="0" w:line="274" w:lineRule="exact"/>
              <w:jc w:val="left"/>
              <w:rPr>
                <w:sz w:val="24"/>
                <w:szCs w:val="24"/>
              </w:rPr>
            </w:pPr>
            <w:r w:rsidRPr="00E33CAA">
              <w:rPr>
                <w:rStyle w:val="115pt"/>
                <w:sz w:val="24"/>
                <w:szCs w:val="24"/>
              </w:rPr>
              <w:t>Количество часов в неделю</w:t>
            </w:r>
          </w:p>
        </w:tc>
        <w:tc>
          <w:tcPr>
            <w:tcW w:w="992" w:type="dxa"/>
            <w:tcBorders>
              <w:top w:val="single" w:sz="4" w:space="0" w:color="auto"/>
              <w:left w:val="single" w:sz="4" w:space="0" w:color="auto"/>
            </w:tcBorders>
            <w:shd w:val="clear" w:color="auto" w:fill="FFFFFF"/>
            <w:vAlign w:val="center"/>
          </w:tcPr>
          <w:p w14:paraId="30473E7F" w14:textId="77777777" w:rsidR="00CF3B18" w:rsidRPr="00E33CAA" w:rsidRDefault="00CF3B18" w:rsidP="00522C19">
            <w:pPr>
              <w:pStyle w:val="3"/>
              <w:shd w:val="clear" w:color="auto" w:fill="auto"/>
              <w:spacing w:before="0" w:after="0" w:line="230" w:lineRule="exact"/>
              <w:rPr>
                <w:rStyle w:val="115pt"/>
                <w:sz w:val="24"/>
                <w:szCs w:val="24"/>
              </w:rPr>
            </w:pPr>
          </w:p>
          <w:p w14:paraId="38356BA6"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6</w:t>
            </w:r>
          </w:p>
        </w:tc>
        <w:tc>
          <w:tcPr>
            <w:tcW w:w="1134" w:type="dxa"/>
            <w:tcBorders>
              <w:top w:val="single" w:sz="4" w:space="0" w:color="auto"/>
              <w:left w:val="single" w:sz="4" w:space="0" w:color="auto"/>
            </w:tcBorders>
            <w:shd w:val="clear" w:color="auto" w:fill="FFFFFF"/>
            <w:vAlign w:val="center"/>
          </w:tcPr>
          <w:p w14:paraId="746F8D27" w14:textId="77777777" w:rsidR="00CF3B18" w:rsidRPr="00E33CAA" w:rsidRDefault="00CF3B18" w:rsidP="00522C19">
            <w:pPr>
              <w:pStyle w:val="3"/>
              <w:shd w:val="clear" w:color="auto" w:fill="auto"/>
              <w:spacing w:before="0" w:after="0" w:line="230" w:lineRule="exact"/>
              <w:rPr>
                <w:rStyle w:val="115pt"/>
                <w:sz w:val="24"/>
                <w:szCs w:val="24"/>
              </w:rPr>
            </w:pPr>
          </w:p>
          <w:p w14:paraId="768706CD"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8</w:t>
            </w:r>
          </w:p>
        </w:tc>
        <w:tc>
          <w:tcPr>
            <w:tcW w:w="1134" w:type="dxa"/>
            <w:tcBorders>
              <w:top w:val="single" w:sz="4" w:space="0" w:color="auto"/>
              <w:left w:val="single" w:sz="4" w:space="0" w:color="auto"/>
            </w:tcBorders>
            <w:shd w:val="clear" w:color="auto" w:fill="FFFFFF"/>
            <w:vAlign w:val="center"/>
          </w:tcPr>
          <w:p w14:paraId="351CED92" w14:textId="77777777" w:rsidR="00CF3B18" w:rsidRPr="00E33CAA" w:rsidRDefault="00CF3B18" w:rsidP="00522C19">
            <w:pPr>
              <w:pStyle w:val="3"/>
              <w:shd w:val="clear" w:color="auto" w:fill="auto"/>
              <w:spacing w:before="0" w:after="0" w:line="230" w:lineRule="exact"/>
              <w:rPr>
                <w:rStyle w:val="115pt"/>
                <w:sz w:val="24"/>
                <w:szCs w:val="24"/>
              </w:rPr>
            </w:pPr>
          </w:p>
          <w:p w14:paraId="31D2C0B3"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 xml:space="preserve">10 </w:t>
            </w:r>
            <w:r>
              <w:rPr>
                <w:rStyle w:val="115pt"/>
                <w:sz w:val="24"/>
                <w:szCs w:val="24"/>
              </w:rPr>
              <w:t>–</w:t>
            </w:r>
            <w:r w:rsidRPr="00E33CAA">
              <w:rPr>
                <w:rStyle w:val="115pt"/>
                <w:sz w:val="24"/>
                <w:szCs w:val="24"/>
              </w:rPr>
              <w:t xml:space="preserve"> 12</w:t>
            </w:r>
          </w:p>
        </w:tc>
        <w:tc>
          <w:tcPr>
            <w:tcW w:w="1418" w:type="dxa"/>
            <w:tcBorders>
              <w:top w:val="single" w:sz="4" w:space="0" w:color="auto"/>
              <w:left w:val="single" w:sz="4" w:space="0" w:color="auto"/>
            </w:tcBorders>
            <w:shd w:val="clear" w:color="auto" w:fill="FFFFFF"/>
            <w:vAlign w:val="center"/>
          </w:tcPr>
          <w:p w14:paraId="7D375184" w14:textId="77777777" w:rsidR="00CF3B18" w:rsidRPr="00E33CAA" w:rsidRDefault="00CF3B18" w:rsidP="00522C19">
            <w:pPr>
              <w:pStyle w:val="3"/>
              <w:shd w:val="clear" w:color="auto" w:fill="auto"/>
              <w:spacing w:before="0" w:after="0" w:line="230" w:lineRule="exact"/>
              <w:ind w:left="280"/>
              <w:rPr>
                <w:rStyle w:val="115pt"/>
                <w:sz w:val="24"/>
                <w:szCs w:val="24"/>
              </w:rPr>
            </w:pPr>
          </w:p>
          <w:p w14:paraId="4E3F2186" w14:textId="77777777" w:rsidR="00CF3B18" w:rsidRPr="00E33CAA" w:rsidRDefault="00CF3B18" w:rsidP="00522C19">
            <w:pPr>
              <w:pStyle w:val="3"/>
              <w:shd w:val="clear" w:color="auto" w:fill="auto"/>
              <w:spacing w:before="0" w:after="0" w:line="230" w:lineRule="exact"/>
              <w:ind w:left="280"/>
              <w:rPr>
                <w:sz w:val="24"/>
                <w:szCs w:val="24"/>
              </w:rPr>
            </w:pPr>
            <w:r w:rsidRPr="00E33CAA">
              <w:rPr>
                <w:rStyle w:val="115pt"/>
                <w:sz w:val="24"/>
                <w:szCs w:val="24"/>
              </w:rPr>
              <w:t>12 - 18</w:t>
            </w:r>
          </w:p>
        </w:tc>
        <w:tc>
          <w:tcPr>
            <w:tcW w:w="1842" w:type="dxa"/>
            <w:tcBorders>
              <w:top w:val="single" w:sz="4" w:space="0" w:color="auto"/>
              <w:left w:val="single" w:sz="4" w:space="0" w:color="auto"/>
            </w:tcBorders>
            <w:shd w:val="clear" w:color="auto" w:fill="FFFFFF"/>
            <w:vAlign w:val="center"/>
          </w:tcPr>
          <w:p w14:paraId="66F5F329" w14:textId="77777777" w:rsidR="00CF3B18" w:rsidRPr="00E33CAA" w:rsidRDefault="00CF3B18" w:rsidP="00522C19">
            <w:pPr>
              <w:pStyle w:val="3"/>
              <w:shd w:val="clear" w:color="auto" w:fill="auto"/>
              <w:spacing w:before="0" w:after="0" w:line="230" w:lineRule="exact"/>
              <w:rPr>
                <w:rStyle w:val="115pt"/>
                <w:sz w:val="24"/>
                <w:szCs w:val="24"/>
              </w:rPr>
            </w:pPr>
          </w:p>
          <w:p w14:paraId="047E51CD"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18 - 24</w:t>
            </w:r>
          </w:p>
        </w:tc>
        <w:tc>
          <w:tcPr>
            <w:tcW w:w="1696" w:type="dxa"/>
            <w:tcBorders>
              <w:top w:val="single" w:sz="4" w:space="0" w:color="auto"/>
              <w:left w:val="single" w:sz="4" w:space="0" w:color="auto"/>
              <w:right w:val="single" w:sz="4" w:space="0" w:color="auto"/>
            </w:tcBorders>
            <w:shd w:val="clear" w:color="auto" w:fill="FFFFFF"/>
            <w:vAlign w:val="center"/>
          </w:tcPr>
          <w:p w14:paraId="7D14DA25" w14:textId="77777777" w:rsidR="00CF3B18" w:rsidRPr="00E33CAA" w:rsidRDefault="00CF3B18" w:rsidP="00522C19">
            <w:pPr>
              <w:pStyle w:val="3"/>
              <w:shd w:val="clear" w:color="auto" w:fill="auto"/>
              <w:spacing w:before="0" w:after="0" w:line="230" w:lineRule="exact"/>
              <w:rPr>
                <w:rStyle w:val="115pt"/>
                <w:sz w:val="24"/>
                <w:szCs w:val="24"/>
              </w:rPr>
            </w:pPr>
          </w:p>
          <w:p w14:paraId="2401B1E2"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24 - 32</w:t>
            </w:r>
          </w:p>
        </w:tc>
      </w:tr>
      <w:tr w:rsidR="00CF3B18" w:rsidRPr="00E33CAA" w14:paraId="1A6F1EF5" w14:textId="77777777" w:rsidTr="00522C19">
        <w:trPr>
          <w:trHeight w:hRule="exact" w:val="873"/>
        </w:trPr>
        <w:tc>
          <w:tcPr>
            <w:tcW w:w="1988" w:type="dxa"/>
            <w:tcBorders>
              <w:top w:val="single" w:sz="4" w:space="0" w:color="auto"/>
              <w:left w:val="single" w:sz="4" w:space="0" w:color="auto"/>
            </w:tcBorders>
            <w:shd w:val="clear" w:color="auto" w:fill="FFFFFF"/>
          </w:tcPr>
          <w:p w14:paraId="7A271354" w14:textId="77777777" w:rsidR="00CF3B18" w:rsidRPr="00E33CAA" w:rsidRDefault="00CF3B18" w:rsidP="00522C19">
            <w:pPr>
              <w:pStyle w:val="3"/>
              <w:shd w:val="clear" w:color="auto" w:fill="auto"/>
              <w:spacing w:before="0" w:after="0" w:line="274" w:lineRule="exact"/>
              <w:jc w:val="left"/>
              <w:rPr>
                <w:sz w:val="24"/>
                <w:szCs w:val="24"/>
              </w:rPr>
            </w:pPr>
            <w:r w:rsidRPr="00E33CAA">
              <w:rPr>
                <w:rStyle w:val="115pt"/>
                <w:sz w:val="24"/>
                <w:szCs w:val="24"/>
              </w:rPr>
              <w:t>Количество тренировок в неделю</w:t>
            </w:r>
          </w:p>
        </w:tc>
        <w:tc>
          <w:tcPr>
            <w:tcW w:w="992" w:type="dxa"/>
            <w:tcBorders>
              <w:top w:val="single" w:sz="4" w:space="0" w:color="auto"/>
              <w:left w:val="single" w:sz="4" w:space="0" w:color="auto"/>
            </w:tcBorders>
            <w:shd w:val="clear" w:color="auto" w:fill="FFFFFF"/>
            <w:vAlign w:val="center"/>
          </w:tcPr>
          <w:p w14:paraId="481D7BEB" w14:textId="77777777" w:rsidR="00CF3B18" w:rsidRPr="00E33CAA" w:rsidRDefault="00CF3B18" w:rsidP="00522C19">
            <w:pPr>
              <w:pStyle w:val="3"/>
              <w:shd w:val="clear" w:color="auto" w:fill="auto"/>
              <w:spacing w:before="0" w:after="0" w:line="230" w:lineRule="exact"/>
              <w:rPr>
                <w:rStyle w:val="115pt"/>
                <w:sz w:val="24"/>
                <w:szCs w:val="24"/>
              </w:rPr>
            </w:pPr>
          </w:p>
          <w:p w14:paraId="2E27D0B2"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3 - 4</w:t>
            </w:r>
          </w:p>
        </w:tc>
        <w:tc>
          <w:tcPr>
            <w:tcW w:w="1134" w:type="dxa"/>
            <w:tcBorders>
              <w:top w:val="single" w:sz="4" w:space="0" w:color="auto"/>
              <w:left w:val="single" w:sz="4" w:space="0" w:color="auto"/>
            </w:tcBorders>
            <w:shd w:val="clear" w:color="auto" w:fill="FFFFFF"/>
            <w:vAlign w:val="center"/>
          </w:tcPr>
          <w:p w14:paraId="487E0CD6" w14:textId="77777777" w:rsidR="00CF3B18" w:rsidRPr="00E33CAA" w:rsidRDefault="00CF3B18" w:rsidP="00522C19">
            <w:pPr>
              <w:pStyle w:val="3"/>
              <w:shd w:val="clear" w:color="auto" w:fill="auto"/>
              <w:spacing w:before="0" w:after="0" w:line="230" w:lineRule="exact"/>
              <w:rPr>
                <w:rStyle w:val="115pt"/>
                <w:sz w:val="24"/>
                <w:szCs w:val="24"/>
              </w:rPr>
            </w:pPr>
          </w:p>
          <w:p w14:paraId="26BF5538"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3 - 4</w:t>
            </w:r>
          </w:p>
        </w:tc>
        <w:tc>
          <w:tcPr>
            <w:tcW w:w="1134" w:type="dxa"/>
            <w:tcBorders>
              <w:top w:val="single" w:sz="4" w:space="0" w:color="auto"/>
              <w:left w:val="single" w:sz="4" w:space="0" w:color="auto"/>
            </w:tcBorders>
            <w:shd w:val="clear" w:color="auto" w:fill="FFFFFF"/>
            <w:vAlign w:val="center"/>
          </w:tcPr>
          <w:p w14:paraId="15351944" w14:textId="77777777" w:rsidR="00CF3B18" w:rsidRPr="00E33CAA" w:rsidRDefault="00CF3B18" w:rsidP="00522C19">
            <w:pPr>
              <w:pStyle w:val="3"/>
              <w:shd w:val="clear" w:color="auto" w:fill="auto"/>
              <w:spacing w:before="0" w:after="0" w:line="230" w:lineRule="exact"/>
              <w:rPr>
                <w:rStyle w:val="115pt"/>
                <w:sz w:val="24"/>
                <w:szCs w:val="24"/>
              </w:rPr>
            </w:pPr>
          </w:p>
          <w:p w14:paraId="311709F7"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 xml:space="preserve">4 </w:t>
            </w:r>
            <w:r>
              <w:rPr>
                <w:rStyle w:val="115pt"/>
                <w:sz w:val="24"/>
                <w:szCs w:val="24"/>
              </w:rPr>
              <w:t>–</w:t>
            </w:r>
            <w:r w:rsidRPr="00E33CAA">
              <w:rPr>
                <w:rStyle w:val="115pt"/>
                <w:sz w:val="24"/>
                <w:szCs w:val="24"/>
              </w:rPr>
              <w:t xml:space="preserve"> 6</w:t>
            </w:r>
          </w:p>
        </w:tc>
        <w:tc>
          <w:tcPr>
            <w:tcW w:w="1418" w:type="dxa"/>
            <w:tcBorders>
              <w:top w:val="single" w:sz="4" w:space="0" w:color="auto"/>
              <w:left w:val="single" w:sz="4" w:space="0" w:color="auto"/>
            </w:tcBorders>
            <w:shd w:val="clear" w:color="auto" w:fill="FFFFFF"/>
            <w:vAlign w:val="center"/>
          </w:tcPr>
          <w:p w14:paraId="5BE60E6A" w14:textId="77777777" w:rsidR="00CF3B18" w:rsidRPr="00E33CAA" w:rsidRDefault="00CF3B18" w:rsidP="00522C19">
            <w:pPr>
              <w:pStyle w:val="3"/>
              <w:shd w:val="clear" w:color="auto" w:fill="auto"/>
              <w:spacing w:before="0" w:after="0" w:line="230" w:lineRule="exact"/>
              <w:ind w:left="280"/>
              <w:rPr>
                <w:rStyle w:val="115pt"/>
                <w:sz w:val="24"/>
                <w:szCs w:val="24"/>
              </w:rPr>
            </w:pPr>
          </w:p>
          <w:p w14:paraId="23C3CF80" w14:textId="77777777" w:rsidR="00CF3B18" w:rsidRPr="00E33CAA" w:rsidRDefault="00CF3B18" w:rsidP="00522C19">
            <w:pPr>
              <w:pStyle w:val="3"/>
              <w:shd w:val="clear" w:color="auto" w:fill="auto"/>
              <w:spacing w:before="0" w:after="0" w:line="230" w:lineRule="exact"/>
              <w:ind w:left="280"/>
              <w:rPr>
                <w:sz w:val="24"/>
                <w:szCs w:val="24"/>
              </w:rPr>
            </w:pPr>
            <w:r w:rsidRPr="00E33CAA">
              <w:rPr>
                <w:rStyle w:val="115pt"/>
                <w:sz w:val="24"/>
                <w:szCs w:val="24"/>
              </w:rPr>
              <w:t>6 - 7</w:t>
            </w:r>
          </w:p>
        </w:tc>
        <w:tc>
          <w:tcPr>
            <w:tcW w:w="1842" w:type="dxa"/>
            <w:tcBorders>
              <w:top w:val="single" w:sz="4" w:space="0" w:color="auto"/>
              <w:left w:val="single" w:sz="4" w:space="0" w:color="auto"/>
            </w:tcBorders>
            <w:shd w:val="clear" w:color="auto" w:fill="FFFFFF"/>
            <w:vAlign w:val="center"/>
          </w:tcPr>
          <w:p w14:paraId="29FC36EC" w14:textId="77777777" w:rsidR="00CF3B18" w:rsidRPr="00E33CAA" w:rsidRDefault="00CF3B18" w:rsidP="00522C19">
            <w:pPr>
              <w:pStyle w:val="3"/>
              <w:shd w:val="clear" w:color="auto" w:fill="auto"/>
              <w:spacing w:before="0" w:after="0" w:line="230" w:lineRule="exact"/>
              <w:rPr>
                <w:rStyle w:val="115pt"/>
                <w:sz w:val="24"/>
                <w:szCs w:val="24"/>
              </w:rPr>
            </w:pPr>
          </w:p>
          <w:p w14:paraId="4BD3B1E8"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7 - 10</w:t>
            </w:r>
          </w:p>
        </w:tc>
        <w:tc>
          <w:tcPr>
            <w:tcW w:w="1696" w:type="dxa"/>
            <w:tcBorders>
              <w:top w:val="single" w:sz="4" w:space="0" w:color="auto"/>
              <w:left w:val="single" w:sz="4" w:space="0" w:color="auto"/>
              <w:right w:val="single" w:sz="4" w:space="0" w:color="auto"/>
            </w:tcBorders>
            <w:shd w:val="clear" w:color="auto" w:fill="FFFFFF"/>
            <w:vAlign w:val="center"/>
          </w:tcPr>
          <w:p w14:paraId="135CF7A3" w14:textId="77777777" w:rsidR="00CF3B18" w:rsidRPr="00E33CAA" w:rsidRDefault="00CF3B18" w:rsidP="00522C19">
            <w:pPr>
              <w:pStyle w:val="3"/>
              <w:shd w:val="clear" w:color="auto" w:fill="auto"/>
              <w:spacing w:before="0" w:after="0" w:line="230" w:lineRule="exact"/>
              <w:rPr>
                <w:rStyle w:val="115pt"/>
                <w:sz w:val="24"/>
                <w:szCs w:val="24"/>
              </w:rPr>
            </w:pPr>
          </w:p>
          <w:p w14:paraId="7094E055"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10 - 11</w:t>
            </w:r>
          </w:p>
        </w:tc>
      </w:tr>
      <w:tr w:rsidR="00CF3B18" w:rsidRPr="00E33CAA" w14:paraId="13B18774" w14:textId="77777777" w:rsidTr="00522C19">
        <w:trPr>
          <w:trHeight w:hRule="exact" w:val="552"/>
        </w:trPr>
        <w:tc>
          <w:tcPr>
            <w:tcW w:w="1988" w:type="dxa"/>
            <w:tcBorders>
              <w:top w:val="single" w:sz="4" w:space="0" w:color="auto"/>
              <w:left w:val="single" w:sz="4" w:space="0" w:color="auto"/>
            </w:tcBorders>
            <w:shd w:val="clear" w:color="auto" w:fill="FFFFFF"/>
          </w:tcPr>
          <w:p w14:paraId="34035D12" w14:textId="77777777" w:rsidR="00CF3B18" w:rsidRPr="00E33CAA" w:rsidRDefault="00CF3B18" w:rsidP="00522C19">
            <w:pPr>
              <w:pStyle w:val="3"/>
              <w:shd w:val="clear" w:color="auto" w:fill="auto"/>
              <w:spacing w:before="0" w:after="0" w:line="274" w:lineRule="exact"/>
              <w:jc w:val="left"/>
              <w:rPr>
                <w:sz w:val="24"/>
                <w:szCs w:val="24"/>
              </w:rPr>
            </w:pPr>
            <w:r w:rsidRPr="00E33CAA">
              <w:rPr>
                <w:rStyle w:val="115pt"/>
                <w:sz w:val="24"/>
                <w:szCs w:val="24"/>
              </w:rPr>
              <w:t>Общее количество часов в год</w:t>
            </w:r>
          </w:p>
        </w:tc>
        <w:tc>
          <w:tcPr>
            <w:tcW w:w="992" w:type="dxa"/>
            <w:tcBorders>
              <w:top w:val="single" w:sz="4" w:space="0" w:color="auto"/>
              <w:left w:val="single" w:sz="4" w:space="0" w:color="auto"/>
            </w:tcBorders>
            <w:shd w:val="clear" w:color="auto" w:fill="FFFFFF"/>
            <w:vAlign w:val="center"/>
          </w:tcPr>
          <w:p w14:paraId="00163AA2" w14:textId="77777777" w:rsidR="00CF3B18" w:rsidRPr="00E33CAA" w:rsidRDefault="00CF3B18" w:rsidP="00522C19">
            <w:pPr>
              <w:pStyle w:val="3"/>
              <w:shd w:val="clear" w:color="auto" w:fill="auto"/>
              <w:spacing w:before="0" w:after="0" w:line="230" w:lineRule="exact"/>
              <w:rPr>
                <w:rStyle w:val="115pt"/>
                <w:sz w:val="24"/>
                <w:szCs w:val="24"/>
              </w:rPr>
            </w:pPr>
          </w:p>
          <w:p w14:paraId="6FD40A14"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312</w:t>
            </w:r>
          </w:p>
        </w:tc>
        <w:tc>
          <w:tcPr>
            <w:tcW w:w="1134" w:type="dxa"/>
            <w:tcBorders>
              <w:top w:val="single" w:sz="4" w:space="0" w:color="auto"/>
              <w:left w:val="single" w:sz="4" w:space="0" w:color="auto"/>
            </w:tcBorders>
            <w:shd w:val="clear" w:color="auto" w:fill="FFFFFF"/>
            <w:vAlign w:val="center"/>
          </w:tcPr>
          <w:p w14:paraId="34938812" w14:textId="77777777" w:rsidR="00CF3B18" w:rsidRPr="00E33CAA" w:rsidRDefault="00CF3B18" w:rsidP="00522C19">
            <w:pPr>
              <w:pStyle w:val="3"/>
              <w:shd w:val="clear" w:color="auto" w:fill="auto"/>
              <w:spacing w:before="0" w:after="0" w:line="230" w:lineRule="exact"/>
              <w:rPr>
                <w:rStyle w:val="115pt"/>
                <w:sz w:val="24"/>
                <w:szCs w:val="24"/>
              </w:rPr>
            </w:pPr>
          </w:p>
          <w:p w14:paraId="1AD7E3E5"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416</w:t>
            </w:r>
          </w:p>
        </w:tc>
        <w:tc>
          <w:tcPr>
            <w:tcW w:w="1134" w:type="dxa"/>
            <w:tcBorders>
              <w:top w:val="single" w:sz="4" w:space="0" w:color="auto"/>
              <w:left w:val="single" w:sz="4" w:space="0" w:color="auto"/>
            </w:tcBorders>
            <w:shd w:val="clear" w:color="auto" w:fill="FFFFFF"/>
            <w:vAlign w:val="center"/>
          </w:tcPr>
          <w:p w14:paraId="674E9B5C" w14:textId="77777777" w:rsidR="00CF3B18" w:rsidRPr="00E33CAA" w:rsidRDefault="00CF3B18" w:rsidP="00522C19">
            <w:pPr>
              <w:pStyle w:val="3"/>
              <w:shd w:val="clear" w:color="auto" w:fill="auto"/>
              <w:spacing w:before="0" w:after="0" w:line="230" w:lineRule="exact"/>
              <w:rPr>
                <w:rStyle w:val="115pt"/>
                <w:sz w:val="24"/>
                <w:szCs w:val="24"/>
              </w:rPr>
            </w:pPr>
          </w:p>
          <w:p w14:paraId="4DAB0A16"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520 - 624</w:t>
            </w:r>
          </w:p>
        </w:tc>
        <w:tc>
          <w:tcPr>
            <w:tcW w:w="1418" w:type="dxa"/>
            <w:tcBorders>
              <w:top w:val="single" w:sz="4" w:space="0" w:color="auto"/>
              <w:left w:val="single" w:sz="4" w:space="0" w:color="auto"/>
            </w:tcBorders>
            <w:shd w:val="clear" w:color="auto" w:fill="FFFFFF"/>
            <w:vAlign w:val="center"/>
          </w:tcPr>
          <w:p w14:paraId="35AEDCE3" w14:textId="77777777" w:rsidR="00CF3B18" w:rsidRPr="00E33CAA" w:rsidRDefault="00CF3B18" w:rsidP="00522C19">
            <w:pPr>
              <w:pStyle w:val="3"/>
              <w:shd w:val="clear" w:color="auto" w:fill="auto"/>
              <w:spacing w:before="0" w:after="0" w:line="230" w:lineRule="exact"/>
              <w:ind w:left="280"/>
              <w:rPr>
                <w:rStyle w:val="115pt"/>
                <w:sz w:val="24"/>
                <w:szCs w:val="24"/>
              </w:rPr>
            </w:pPr>
          </w:p>
          <w:p w14:paraId="105CC3B7" w14:textId="77777777" w:rsidR="00CF3B18" w:rsidRPr="00E33CAA" w:rsidRDefault="00CF3B18" w:rsidP="00522C19">
            <w:pPr>
              <w:pStyle w:val="3"/>
              <w:shd w:val="clear" w:color="auto" w:fill="auto"/>
              <w:spacing w:before="0" w:after="0" w:line="230" w:lineRule="exact"/>
              <w:ind w:left="280"/>
              <w:rPr>
                <w:sz w:val="24"/>
                <w:szCs w:val="24"/>
              </w:rPr>
            </w:pPr>
            <w:r w:rsidRPr="00E33CAA">
              <w:rPr>
                <w:rStyle w:val="115pt"/>
                <w:sz w:val="24"/>
                <w:szCs w:val="24"/>
              </w:rPr>
              <w:t>624 - 936</w:t>
            </w:r>
          </w:p>
        </w:tc>
        <w:tc>
          <w:tcPr>
            <w:tcW w:w="1842" w:type="dxa"/>
            <w:tcBorders>
              <w:top w:val="single" w:sz="4" w:space="0" w:color="auto"/>
              <w:left w:val="single" w:sz="4" w:space="0" w:color="auto"/>
            </w:tcBorders>
            <w:shd w:val="clear" w:color="auto" w:fill="FFFFFF"/>
            <w:vAlign w:val="center"/>
          </w:tcPr>
          <w:p w14:paraId="51CCEF63" w14:textId="77777777" w:rsidR="00CF3B18" w:rsidRPr="00E33CAA" w:rsidRDefault="00CF3B18" w:rsidP="00522C19">
            <w:pPr>
              <w:pStyle w:val="3"/>
              <w:shd w:val="clear" w:color="auto" w:fill="auto"/>
              <w:spacing w:before="0" w:after="0" w:line="230" w:lineRule="exact"/>
              <w:rPr>
                <w:rStyle w:val="115pt"/>
                <w:sz w:val="24"/>
                <w:szCs w:val="24"/>
              </w:rPr>
            </w:pPr>
          </w:p>
          <w:p w14:paraId="3E0893BD"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936 - 1248</w:t>
            </w:r>
          </w:p>
        </w:tc>
        <w:tc>
          <w:tcPr>
            <w:tcW w:w="1696" w:type="dxa"/>
            <w:tcBorders>
              <w:top w:val="single" w:sz="4" w:space="0" w:color="auto"/>
              <w:left w:val="single" w:sz="4" w:space="0" w:color="auto"/>
              <w:right w:val="single" w:sz="4" w:space="0" w:color="auto"/>
            </w:tcBorders>
            <w:shd w:val="clear" w:color="auto" w:fill="FFFFFF"/>
            <w:vAlign w:val="center"/>
          </w:tcPr>
          <w:p w14:paraId="6A188D47" w14:textId="77777777" w:rsidR="00CF3B18" w:rsidRPr="00E33CAA" w:rsidRDefault="00CF3B18" w:rsidP="00522C19">
            <w:pPr>
              <w:pStyle w:val="3"/>
              <w:shd w:val="clear" w:color="auto" w:fill="auto"/>
              <w:spacing w:before="0" w:after="0" w:line="274" w:lineRule="exact"/>
              <w:ind w:right="200"/>
              <w:rPr>
                <w:rStyle w:val="115pt"/>
                <w:sz w:val="24"/>
                <w:szCs w:val="24"/>
              </w:rPr>
            </w:pPr>
          </w:p>
          <w:p w14:paraId="4AF0D1E8" w14:textId="77777777" w:rsidR="00CF3B18" w:rsidRPr="00E33CAA" w:rsidRDefault="00CF3B18" w:rsidP="00522C19">
            <w:pPr>
              <w:pStyle w:val="3"/>
              <w:shd w:val="clear" w:color="auto" w:fill="auto"/>
              <w:spacing w:before="0" w:after="0" w:line="274" w:lineRule="exact"/>
              <w:ind w:right="200"/>
              <w:rPr>
                <w:color w:val="000000"/>
                <w:sz w:val="24"/>
                <w:szCs w:val="24"/>
                <w:shd w:val="clear" w:color="auto" w:fill="FFFFFF"/>
              </w:rPr>
            </w:pPr>
            <w:r w:rsidRPr="00E33CAA">
              <w:rPr>
                <w:rStyle w:val="115pt"/>
                <w:sz w:val="24"/>
                <w:szCs w:val="24"/>
              </w:rPr>
              <w:t>1248 - 1664</w:t>
            </w:r>
          </w:p>
        </w:tc>
      </w:tr>
      <w:tr w:rsidR="00CF3B18" w:rsidRPr="00E33CAA" w14:paraId="6A38E623" w14:textId="77777777" w:rsidTr="00522C19">
        <w:trPr>
          <w:trHeight w:hRule="exact" w:val="608"/>
        </w:trPr>
        <w:tc>
          <w:tcPr>
            <w:tcW w:w="1988" w:type="dxa"/>
            <w:tcBorders>
              <w:top w:val="single" w:sz="4" w:space="0" w:color="auto"/>
              <w:left w:val="single" w:sz="4" w:space="0" w:color="auto"/>
              <w:bottom w:val="single" w:sz="4" w:space="0" w:color="auto"/>
            </w:tcBorders>
            <w:shd w:val="clear" w:color="auto" w:fill="FFFFFF"/>
          </w:tcPr>
          <w:p w14:paraId="1CA61C46" w14:textId="77777777" w:rsidR="00CF3B18" w:rsidRPr="00E33CAA" w:rsidRDefault="00CF3B18" w:rsidP="00522C19">
            <w:pPr>
              <w:pStyle w:val="3"/>
              <w:shd w:val="clear" w:color="auto" w:fill="auto"/>
              <w:spacing w:before="0" w:after="0" w:line="274" w:lineRule="exact"/>
              <w:jc w:val="left"/>
              <w:rPr>
                <w:sz w:val="24"/>
                <w:szCs w:val="24"/>
              </w:rPr>
            </w:pPr>
            <w:r w:rsidRPr="00E33CAA">
              <w:rPr>
                <w:rStyle w:val="115pt"/>
                <w:sz w:val="24"/>
                <w:szCs w:val="24"/>
              </w:rPr>
              <w:t>Общее количество тренировок в год</w:t>
            </w:r>
          </w:p>
        </w:tc>
        <w:tc>
          <w:tcPr>
            <w:tcW w:w="992" w:type="dxa"/>
            <w:tcBorders>
              <w:top w:val="single" w:sz="4" w:space="0" w:color="auto"/>
              <w:left w:val="single" w:sz="4" w:space="0" w:color="auto"/>
              <w:bottom w:val="single" w:sz="4" w:space="0" w:color="auto"/>
            </w:tcBorders>
            <w:shd w:val="clear" w:color="auto" w:fill="FFFFFF"/>
            <w:vAlign w:val="center"/>
          </w:tcPr>
          <w:p w14:paraId="2B976693" w14:textId="77777777" w:rsidR="00CF3B18" w:rsidRPr="00E33CAA" w:rsidRDefault="00CF3B18" w:rsidP="00522C19">
            <w:pPr>
              <w:pStyle w:val="3"/>
              <w:shd w:val="clear" w:color="auto" w:fill="auto"/>
              <w:spacing w:before="0" w:after="0" w:line="230" w:lineRule="exact"/>
              <w:rPr>
                <w:rStyle w:val="115pt"/>
                <w:sz w:val="24"/>
                <w:szCs w:val="24"/>
              </w:rPr>
            </w:pPr>
          </w:p>
          <w:p w14:paraId="6A46D145"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156 - 208</w:t>
            </w:r>
          </w:p>
        </w:tc>
        <w:tc>
          <w:tcPr>
            <w:tcW w:w="1134" w:type="dxa"/>
            <w:tcBorders>
              <w:top w:val="single" w:sz="4" w:space="0" w:color="auto"/>
              <w:left w:val="single" w:sz="4" w:space="0" w:color="auto"/>
              <w:bottom w:val="single" w:sz="4" w:space="0" w:color="auto"/>
            </w:tcBorders>
            <w:shd w:val="clear" w:color="auto" w:fill="FFFFFF"/>
            <w:vAlign w:val="center"/>
          </w:tcPr>
          <w:p w14:paraId="39D722ED" w14:textId="77777777" w:rsidR="00CF3B18" w:rsidRPr="00E33CAA" w:rsidRDefault="00CF3B18" w:rsidP="00522C19">
            <w:pPr>
              <w:pStyle w:val="3"/>
              <w:shd w:val="clear" w:color="auto" w:fill="auto"/>
              <w:spacing w:before="0" w:after="0" w:line="230" w:lineRule="exact"/>
              <w:rPr>
                <w:rStyle w:val="115pt"/>
                <w:sz w:val="24"/>
                <w:szCs w:val="24"/>
              </w:rPr>
            </w:pPr>
          </w:p>
          <w:p w14:paraId="0D63B64B"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156 - 208</w:t>
            </w:r>
          </w:p>
        </w:tc>
        <w:tc>
          <w:tcPr>
            <w:tcW w:w="1134" w:type="dxa"/>
            <w:tcBorders>
              <w:top w:val="single" w:sz="4" w:space="0" w:color="auto"/>
              <w:left w:val="single" w:sz="4" w:space="0" w:color="auto"/>
              <w:bottom w:val="single" w:sz="4" w:space="0" w:color="auto"/>
            </w:tcBorders>
            <w:shd w:val="clear" w:color="auto" w:fill="FFFFFF"/>
            <w:vAlign w:val="center"/>
          </w:tcPr>
          <w:p w14:paraId="455506B4" w14:textId="77777777" w:rsidR="00CF3B18" w:rsidRPr="00E33CAA" w:rsidRDefault="00CF3B18" w:rsidP="00522C19">
            <w:pPr>
              <w:pStyle w:val="3"/>
              <w:shd w:val="clear" w:color="auto" w:fill="auto"/>
              <w:spacing w:before="0" w:after="0" w:line="230" w:lineRule="exact"/>
              <w:rPr>
                <w:rStyle w:val="115pt"/>
                <w:sz w:val="24"/>
                <w:szCs w:val="24"/>
              </w:rPr>
            </w:pPr>
          </w:p>
          <w:p w14:paraId="69EF0EB7"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234 - 286</w:t>
            </w:r>
          </w:p>
        </w:tc>
        <w:tc>
          <w:tcPr>
            <w:tcW w:w="1418" w:type="dxa"/>
            <w:tcBorders>
              <w:top w:val="single" w:sz="4" w:space="0" w:color="auto"/>
              <w:left w:val="single" w:sz="4" w:space="0" w:color="auto"/>
              <w:bottom w:val="single" w:sz="4" w:space="0" w:color="auto"/>
            </w:tcBorders>
            <w:shd w:val="clear" w:color="auto" w:fill="FFFFFF"/>
            <w:vAlign w:val="center"/>
          </w:tcPr>
          <w:p w14:paraId="13146ED4" w14:textId="77777777" w:rsidR="00CF3B18" w:rsidRPr="00E33CAA" w:rsidRDefault="00CF3B18" w:rsidP="00522C19">
            <w:pPr>
              <w:pStyle w:val="3"/>
              <w:shd w:val="clear" w:color="auto" w:fill="auto"/>
              <w:spacing w:before="0" w:after="0" w:line="230" w:lineRule="exact"/>
              <w:rPr>
                <w:rStyle w:val="115pt"/>
                <w:sz w:val="24"/>
                <w:szCs w:val="24"/>
              </w:rPr>
            </w:pPr>
          </w:p>
          <w:p w14:paraId="11EC8785"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310 - 364</w:t>
            </w:r>
          </w:p>
        </w:tc>
        <w:tc>
          <w:tcPr>
            <w:tcW w:w="1842" w:type="dxa"/>
            <w:tcBorders>
              <w:top w:val="single" w:sz="4" w:space="0" w:color="auto"/>
              <w:left w:val="single" w:sz="4" w:space="0" w:color="auto"/>
              <w:bottom w:val="single" w:sz="4" w:space="0" w:color="auto"/>
            </w:tcBorders>
            <w:shd w:val="clear" w:color="auto" w:fill="FFFFFF"/>
            <w:vAlign w:val="center"/>
          </w:tcPr>
          <w:p w14:paraId="3A17BE40" w14:textId="77777777" w:rsidR="00CF3B18" w:rsidRPr="00E33CAA" w:rsidRDefault="00CF3B18" w:rsidP="00522C19">
            <w:pPr>
              <w:pStyle w:val="3"/>
              <w:shd w:val="clear" w:color="auto" w:fill="auto"/>
              <w:spacing w:before="0" w:after="0" w:line="230" w:lineRule="exact"/>
              <w:rPr>
                <w:rStyle w:val="115pt"/>
                <w:sz w:val="24"/>
                <w:szCs w:val="24"/>
              </w:rPr>
            </w:pPr>
          </w:p>
          <w:p w14:paraId="3BEA7B49" w14:textId="77777777" w:rsidR="00CF3B18" w:rsidRPr="00E33CAA" w:rsidRDefault="00CF3B18" w:rsidP="00522C19">
            <w:pPr>
              <w:pStyle w:val="3"/>
              <w:shd w:val="clear" w:color="auto" w:fill="auto"/>
              <w:spacing w:before="0" w:after="0" w:line="230" w:lineRule="exact"/>
              <w:rPr>
                <w:sz w:val="24"/>
                <w:szCs w:val="24"/>
              </w:rPr>
            </w:pPr>
            <w:r w:rsidRPr="00E33CAA">
              <w:rPr>
                <w:rStyle w:val="115pt"/>
                <w:sz w:val="24"/>
                <w:szCs w:val="24"/>
              </w:rPr>
              <w:t>460 - 520</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2D8877C9" w14:textId="77777777" w:rsidR="00CF3B18" w:rsidRPr="00E33CAA" w:rsidRDefault="00CF3B18" w:rsidP="00522C19">
            <w:pPr>
              <w:pStyle w:val="3"/>
              <w:shd w:val="clear" w:color="auto" w:fill="auto"/>
              <w:spacing w:before="0" w:after="0" w:line="230" w:lineRule="exact"/>
              <w:rPr>
                <w:rStyle w:val="115pt"/>
                <w:sz w:val="24"/>
                <w:szCs w:val="24"/>
              </w:rPr>
            </w:pPr>
          </w:p>
          <w:p w14:paraId="676832CF" w14:textId="77777777" w:rsidR="00CF3B18" w:rsidRDefault="00CF3B18" w:rsidP="00522C19">
            <w:pPr>
              <w:pStyle w:val="3"/>
              <w:shd w:val="clear" w:color="auto" w:fill="auto"/>
              <w:spacing w:before="0" w:after="0" w:line="230" w:lineRule="exact"/>
              <w:rPr>
                <w:rStyle w:val="115pt"/>
                <w:sz w:val="24"/>
                <w:szCs w:val="24"/>
              </w:rPr>
            </w:pPr>
            <w:r w:rsidRPr="00E33CAA">
              <w:rPr>
                <w:rStyle w:val="115pt"/>
                <w:sz w:val="24"/>
                <w:szCs w:val="24"/>
              </w:rPr>
              <w:t>520 - 572</w:t>
            </w:r>
          </w:p>
          <w:p w14:paraId="23721268" w14:textId="77777777" w:rsidR="00CF3B18" w:rsidRPr="00E33CAA" w:rsidRDefault="00CF3B18" w:rsidP="00522C19">
            <w:pPr>
              <w:pStyle w:val="3"/>
              <w:shd w:val="clear" w:color="auto" w:fill="auto"/>
              <w:spacing w:before="0" w:after="0" w:line="230" w:lineRule="exact"/>
              <w:rPr>
                <w:sz w:val="24"/>
                <w:szCs w:val="24"/>
              </w:rPr>
            </w:pPr>
          </w:p>
        </w:tc>
      </w:tr>
    </w:tbl>
    <w:p w14:paraId="23E1BC0F" w14:textId="77777777" w:rsidR="00CF3B18" w:rsidRDefault="00CF3B18" w:rsidP="00CF3B18">
      <w:pPr>
        <w:pStyle w:val="31"/>
        <w:shd w:val="clear" w:color="auto" w:fill="auto"/>
        <w:jc w:val="right"/>
        <w:rPr>
          <w:i/>
          <w:sz w:val="28"/>
          <w:szCs w:val="28"/>
        </w:rPr>
      </w:pPr>
    </w:p>
    <w:p w14:paraId="25F86225" w14:textId="77777777" w:rsidR="00CF3B18" w:rsidRDefault="00CF3B18" w:rsidP="00CF3B18">
      <w:pPr>
        <w:pStyle w:val="31"/>
        <w:shd w:val="clear" w:color="auto" w:fill="auto"/>
        <w:jc w:val="right"/>
        <w:rPr>
          <w:i/>
          <w:sz w:val="28"/>
          <w:szCs w:val="28"/>
        </w:rPr>
      </w:pPr>
    </w:p>
    <w:p w14:paraId="44D9DEFD" w14:textId="7010C42D" w:rsidR="00CF3B18" w:rsidRDefault="00523037" w:rsidP="00523037">
      <w:pPr>
        <w:pStyle w:val="1"/>
        <w:jc w:val="both"/>
      </w:pPr>
      <w:bookmarkStart w:id="12" w:name="_Toc41250931"/>
      <w:r>
        <w:t xml:space="preserve">1.7. </w:t>
      </w:r>
      <w:r w:rsidR="00CF3B18">
        <w:t>Минимальный и предельный объем соревновательной деятельности</w:t>
      </w:r>
      <w:bookmarkEnd w:id="12"/>
      <w:r w:rsidR="00CF3B18">
        <w:t xml:space="preserve"> </w:t>
      </w:r>
    </w:p>
    <w:p w14:paraId="754C5691" w14:textId="77777777" w:rsidR="00CF3B18" w:rsidRPr="00A87373" w:rsidRDefault="00CF3B18" w:rsidP="00CF3B18">
      <w:pPr>
        <w:pStyle w:val="31"/>
        <w:shd w:val="clear" w:color="auto" w:fill="auto"/>
        <w:jc w:val="right"/>
        <w:rPr>
          <w:b/>
          <w:sz w:val="28"/>
          <w:szCs w:val="28"/>
        </w:rPr>
      </w:pPr>
    </w:p>
    <w:p w14:paraId="0CA1DD88"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14:paraId="38BC70C4"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rPr>
      </w:pPr>
      <w:r w:rsidRPr="006E3FFF">
        <w:rPr>
          <w:rFonts w:ascii="Times New Roman" w:hAnsi="Times New Roman" w:cs="Times New Roman"/>
          <w:sz w:val="28"/>
        </w:rPr>
        <w:t xml:space="preserve">Функции соревнований в </w:t>
      </w:r>
      <w:r>
        <w:rPr>
          <w:rFonts w:ascii="Times New Roman" w:hAnsi="Times New Roman" w:cs="Times New Roman"/>
          <w:sz w:val="28"/>
        </w:rPr>
        <w:t>волейболе</w:t>
      </w:r>
      <w:r w:rsidRPr="006E3FFF">
        <w:rPr>
          <w:rFonts w:ascii="Times New Roman" w:hAnsi="Times New Roman" w:cs="Times New Roman"/>
          <w:sz w:val="28"/>
        </w:rPr>
        <w:t xml:space="preserve"> многообразны. П</w:t>
      </w:r>
      <w:r w:rsidRPr="006E3FFF">
        <w:rPr>
          <w:rFonts w:ascii="Times New Roman" w:eastAsia="Times New Roman" w:hAnsi="Times New Roman" w:cs="Times New Roman"/>
          <w:sz w:val="28"/>
        </w:rPr>
        <w:t xml:space="preserve">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Pr>
          <w:rFonts w:ascii="Times New Roman" w:eastAsia="Times New Roman" w:hAnsi="Times New Roman" w:cs="Times New Roman"/>
          <w:sz w:val="28"/>
        </w:rPr>
        <w:t>спортсмена</w:t>
      </w:r>
      <w:r w:rsidRPr="006E3FFF">
        <w:rPr>
          <w:rFonts w:ascii="Times New Roman" w:eastAsia="Times New Roman" w:hAnsi="Times New Roman" w:cs="Times New Roman"/>
          <w:sz w:val="28"/>
        </w:rPr>
        <w:t xml:space="preserve"> и контроля за ее эффективностью, а также отбора спортсменов для участия в более крупных соревнованиях.</w:t>
      </w:r>
    </w:p>
    <w:p w14:paraId="303ED82F" w14:textId="227FF88D" w:rsidR="00CF3B18" w:rsidRPr="006E3FFF" w:rsidRDefault="00CF3B18" w:rsidP="00CF3B18">
      <w:pPr>
        <w:pStyle w:val="af9"/>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Роль и место соревнований существенно различаются в зависимости от этапа многолетней подготовки </w:t>
      </w:r>
      <w:r w:rsidR="00CF247C">
        <w:rPr>
          <w:rFonts w:ascii="Times New Roman" w:eastAsia="Times New Roman" w:hAnsi="Times New Roman" w:cs="Times New Roman"/>
          <w:sz w:val="28"/>
        </w:rPr>
        <w:t>спортсменов.</w:t>
      </w:r>
      <w:r w:rsidRPr="006E3FFF">
        <w:rPr>
          <w:rFonts w:ascii="Times New Roman" w:eastAsia="Times New Roman" w:hAnsi="Times New Roman" w:cs="Times New Roman"/>
          <w:sz w:val="28"/>
        </w:rPr>
        <w:t xml:space="preserve"> </w:t>
      </w:r>
    </w:p>
    <w:p w14:paraId="75F859C3"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14:paraId="5398941C"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i/>
          <w:sz w:val="28"/>
        </w:rPr>
        <w:t>Требования к участию в спортивных соревнованиях спортсменов</w:t>
      </w:r>
      <w:r w:rsidRPr="006E3FFF">
        <w:rPr>
          <w:rFonts w:ascii="Times New Roman" w:eastAsia="Times New Roman" w:hAnsi="Times New Roman" w:cs="Times New Roman"/>
          <w:sz w:val="28"/>
        </w:rPr>
        <w:t>:</w:t>
      </w:r>
    </w:p>
    <w:p w14:paraId="1F76E332"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Pr="006E3FFF">
        <w:rPr>
          <w:rFonts w:ascii="Times New Roman" w:eastAsia="Times New Roman" w:hAnsi="Times New Roman" w:cs="Times New Roman"/>
          <w:sz w:val="28"/>
        </w:rPr>
        <w:t xml:space="preserve">соответствие возраста и пола участника положению (регламенту) об официальных спортивных соревнованиях и правилам </w:t>
      </w:r>
      <w:r>
        <w:rPr>
          <w:rFonts w:ascii="Times New Roman" w:eastAsia="Times New Roman" w:hAnsi="Times New Roman" w:cs="Times New Roman"/>
          <w:sz w:val="28"/>
        </w:rPr>
        <w:t>волейбола</w:t>
      </w:r>
      <w:r w:rsidRPr="006E3FFF">
        <w:rPr>
          <w:rFonts w:ascii="Times New Roman" w:eastAsia="Times New Roman" w:hAnsi="Times New Roman" w:cs="Times New Roman"/>
          <w:sz w:val="28"/>
        </w:rPr>
        <w:t>;</w:t>
      </w:r>
    </w:p>
    <w:p w14:paraId="2EF6B3A8"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Pr="006E3FFF">
        <w:rPr>
          <w:rFonts w:ascii="Times New Roman" w:eastAsia="Times New Roman" w:hAnsi="Times New Roman" w:cs="Times New Roman"/>
          <w:sz w:val="28"/>
        </w:rPr>
        <w:t xml:space="preserve">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w:t>
      </w:r>
      <w:r>
        <w:rPr>
          <w:rFonts w:ascii="Times New Roman" w:eastAsia="Times New Roman" w:hAnsi="Times New Roman" w:cs="Times New Roman"/>
          <w:sz w:val="28"/>
        </w:rPr>
        <w:t>волейбола</w:t>
      </w:r>
      <w:r w:rsidRPr="006E3FFF">
        <w:rPr>
          <w:rFonts w:ascii="Times New Roman" w:eastAsia="Times New Roman" w:hAnsi="Times New Roman" w:cs="Times New Roman"/>
          <w:sz w:val="28"/>
        </w:rPr>
        <w:t>;</w:t>
      </w:r>
    </w:p>
    <w:p w14:paraId="4956FA3D"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Pr="006E3FFF">
        <w:rPr>
          <w:rFonts w:ascii="Times New Roman" w:eastAsia="Times New Roman" w:hAnsi="Times New Roman" w:cs="Times New Roman"/>
          <w:sz w:val="28"/>
        </w:rPr>
        <w:t>выполнение плана спортивной подготовки;</w:t>
      </w:r>
    </w:p>
    <w:p w14:paraId="28CAD792"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Pr="006E3FFF">
        <w:rPr>
          <w:rFonts w:ascii="Times New Roman" w:eastAsia="Times New Roman" w:hAnsi="Times New Roman" w:cs="Times New Roman"/>
          <w:sz w:val="28"/>
        </w:rPr>
        <w:t>прохождение предварительного соревновательного отбора;</w:t>
      </w:r>
    </w:p>
    <w:p w14:paraId="08BCB49D"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Pr="006E3FFF">
        <w:rPr>
          <w:rFonts w:ascii="Times New Roman" w:eastAsia="Times New Roman" w:hAnsi="Times New Roman" w:cs="Times New Roman"/>
          <w:sz w:val="28"/>
        </w:rPr>
        <w:t>наличие соответствующего медицинского заключения о допуске к участию в спортивных соревнованиях;</w:t>
      </w:r>
    </w:p>
    <w:p w14:paraId="4A69A3D5"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Pr="006E3FFF">
        <w:rPr>
          <w:rFonts w:ascii="Times New Roman" w:eastAsia="Times New Roman" w:hAnsi="Times New Roman" w:cs="Times New Roman"/>
          <w:sz w:val="28"/>
        </w:rPr>
        <w:t>соблюдение общероссийских антидопинговых правил и антидопинговых правил, утвержденных международными антидопинговыми организациями.</w:t>
      </w:r>
    </w:p>
    <w:p w14:paraId="51BEF014"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Спортсмены направляются организацией</w:t>
      </w:r>
      <w:r>
        <w:rPr>
          <w:rFonts w:ascii="Times New Roman" w:eastAsia="Times New Roman" w:hAnsi="Times New Roman" w:cs="Times New Roman"/>
          <w:sz w:val="28"/>
        </w:rPr>
        <w:t xml:space="preserve"> </w:t>
      </w:r>
      <w:r w:rsidRPr="006E3FFF">
        <w:rPr>
          <w:rFonts w:ascii="Times New Roman" w:eastAsia="Times New Roman" w:hAnsi="Times New Roman" w:cs="Times New Roman"/>
          <w:sz w:val="28"/>
        </w:rPr>
        <w:t>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14:paraId="250D16F8" w14:textId="752FAD48" w:rsidR="00CF3B18" w:rsidRDefault="00CF3B18" w:rsidP="00CF3B18">
      <w:pPr>
        <w:pStyle w:val="af9"/>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w:t>
      </w:r>
      <w:r w:rsidR="00523037" w:rsidRPr="006E3FFF">
        <w:rPr>
          <w:rFonts w:ascii="Times New Roman" w:eastAsia="Times New Roman" w:hAnsi="Times New Roman" w:cs="Times New Roman"/>
          <w:sz w:val="28"/>
        </w:rPr>
        <w:t>тренировочные сборы</w:t>
      </w:r>
      <w:r w:rsidRPr="006E3FFF">
        <w:rPr>
          <w:rFonts w:ascii="Times New Roman" w:eastAsia="Times New Roman" w:hAnsi="Times New Roman" w:cs="Times New Roman"/>
          <w:sz w:val="28"/>
        </w:rPr>
        <w:t>, являющиеся составной частью (продолжением) тренировочного процесса в соответствии с перечнем т</w:t>
      </w:r>
      <w:r>
        <w:rPr>
          <w:rFonts w:ascii="Times New Roman" w:eastAsia="Times New Roman" w:hAnsi="Times New Roman" w:cs="Times New Roman"/>
          <w:sz w:val="28"/>
        </w:rPr>
        <w:t>ренировочных сборов (таблица № 5</w:t>
      </w:r>
      <w:r w:rsidRPr="006E3FFF">
        <w:rPr>
          <w:rFonts w:ascii="Times New Roman" w:eastAsia="Times New Roman" w:hAnsi="Times New Roman" w:cs="Times New Roman"/>
          <w:sz w:val="28"/>
        </w:rPr>
        <w:t xml:space="preserve">). </w:t>
      </w:r>
    </w:p>
    <w:p w14:paraId="0236EA8F" w14:textId="77777777" w:rsidR="00CF3B18" w:rsidRDefault="00CF3B18" w:rsidP="00CF3B18">
      <w:pPr>
        <w:pStyle w:val="af9"/>
        <w:spacing w:line="276" w:lineRule="auto"/>
        <w:ind w:firstLine="709"/>
        <w:jc w:val="right"/>
        <w:rPr>
          <w:rFonts w:ascii="Times New Roman" w:eastAsia="Times New Roman" w:hAnsi="Times New Roman" w:cs="Times New Roman"/>
          <w:i/>
          <w:sz w:val="28"/>
        </w:rPr>
      </w:pPr>
      <w:r w:rsidRPr="00B3294E">
        <w:rPr>
          <w:rFonts w:ascii="Times New Roman" w:eastAsia="Times New Roman" w:hAnsi="Times New Roman" w:cs="Times New Roman"/>
          <w:i/>
          <w:sz w:val="28"/>
        </w:rPr>
        <w:t>Таблица №5</w:t>
      </w:r>
    </w:p>
    <w:p w14:paraId="0FD127D9" w14:textId="77777777" w:rsidR="00CF3B18" w:rsidRDefault="00CF3B18" w:rsidP="00CF3B18">
      <w:pPr>
        <w:rPr>
          <w:rFonts w:eastAsia="Times New Roman"/>
          <w:i/>
          <w:sz w:val="28"/>
          <w:szCs w:val="22"/>
        </w:rPr>
      </w:pPr>
    </w:p>
    <w:p w14:paraId="65F276A4" w14:textId="77777777" w:rsidR="00CF3B18" w:rsidRPr="000520F8" w:rsidRDefault="00CF3B18" w:rsidP="00CF3B18">
      <w:pPr>
        <w:pStyle w:val="af9"/>
        <w:spacing w:line="276" w:lineRule="auto"/>
        <w:ind w:firstLine="709"/>
        <w:jc w:val="center"/>
        <w:rPr>
          <w:rFonts w:ascii="Times New Roman" w:eastAsia="Times New Roman" w:hAnsi="Times New Roman" w:cs="Times New Roman"/>
          <w:b/>
          <w:sz w:val="28"/>
        </w:rPr>
      </w:pPr>
      <w:r w:rsidRPr="00B3294E">
        <w:rPr>
          <w:rFonts w:ascii="Times New Roman" w:eastAsia="Times New Roman" w:hAnsi="Times New Roman" w:cs="Times New Roman"/>
          <w:b/>
          <w:sz w:val="28"/>
        </w:rPr>
        <w:t>Перечень тренировочных сборо</w:t>
      </w:r>
      <w:r>
        <w:rPr>
          <w:rFonts w:ascii="Times New Roman" w:eastAsia="Times New Roman" w:hAnsi="Times New Roman" w:cs="Times New Roman"/>
          <w:b/>
          <w:sz w:val="28"/>
        </w:rPr>
        <w:t xml:space="preserve">в </w:t>
      </w:r>
    </w:p>
    <w:tbl>
      <w:tblPr>
        <w:tblpPr w:leftFromText="180" w:rightFromText="180" w:vertAnchor="text" w:horzAnchor="page" w:tblpX="576" w:tblpY="552"/>
        <w:tblOverlap w:val="never"/>
        <w:tblW w:w="10785" w:type="dxa"/>
        <w:tblLayout w:type="fixed"/>
        <w:tblCellMar>
          <w:left w:w="10" w:type="dxa"/>
          <w:right w:w="10" w:type="dxa"/>
        </w:tblCellMar>
        <w:tblLook w:val="0000" w:firstRow="0" w:lastRow="0" w:firstColumn="0" w:lastColumn="0" w:noHBand="0" w:noVBand="0"/>
      </w:tblPr>
      <w:tblGrid>
        <w:gridCol w:w="579"/>
        <w:gridCol w:w="2977"/>
        <w:gridCol w:w="1254"/>
        <w:gridCol w:w="1557"/>
        <w:gridCol w:w="1283"/>
        <w:gridCol w:w="1127"/>
        <w:gridCol w:w="2008"/>
      </w:tblGrid>
      <w:tr w:rsidR="00CF3B18" w14:paraId="7AC5CF29" w14:textId="77777777" w:rsidTr="00522C19">
        <w:trPr>
          <w:trHeight w:hRule="exact" w:val="432"/>
        </w:trPr>
        <w:tc>
          <w:tcPr>
            <w:tcW w:w="579" w:type="dxa"/>
            <w:vMerge w:val="restart"/>
            <w:tcBorders>
              <w:top w:val="single" w:sz="4" w:space="0" w:color="auto"/>
              <w:left w:val="single" w:sz="4" w:space="0" w:color="auto"/>
            </w:tcBorders>
            <w:shd w:val="clear" w:color="auto" w:fill="FFFFFF"/>
          </w:tcPr>
          <w:p w14:paraId="21BE5503" w14:textId="77777777" w:rsidR="00CF3B18" w:rsidRDefault="00CF3B18" w:rsidP="00522C19">
            <w:pPr>
              <w:pStyle w:val="3"/>
              <w:shd w:val="clear" w:color="auto" w:fill="auto"/>
              <w:spacing w:before="0" w:after="0" w:line="170" w:lineRule="exact"/>
              <w:ind w:left="120"/>
              <w:jc w:val="left"/>
            </w:pPr>
            <w:r>
              <w:rPr>
                <w:rStyle w:val="85pt"/>
                <w:lang w:val="en-US"/>
              </w:rPr>
              <w:t>N</w:t>
            </w:r>
          </w:p>
          <w:p w14:paraId="1DD008FE" w14:textId="77777777" w:rsidR="00CF3B18" w:rsidRDefault="00CF3B18" w:rsidP="00522C19">
            <w:pPr>
              <w:pStyle w:val="3"/>
              <w:shd w:val="clear" w:color="auto" w:fill="auto"/>
              <w:spacing w:before="0" w:after="0" w:line="170" w:lineRule="exact"/>
              <w:ind w:left="120"/>
              <w:jc w:val="left"/>
            </w:pPr>
            <w:r>
              <w:rPr>
                <w:rStyle w:val="85pt"/>
              </w:rPr>
              <w:t>п/п</w:t>
            </w:r>
          </w:p>
        </w:tc>
        <w:tc>
          <w:tcPr>
            <w:tcW w:w="2977" w:type="dxa"/>
            <w:vMerge w:val="restart"/>
            <w:tcBorders>
              <w:top w:val="single" w:sz="4" w:space="0" w:color="auto"/>
              <w:left w:val="single" w:sz="4" w:space="0" w:color="auto"/>
            </w:tcBorders>
            <w:shd w:val="clear" w:color="auto" w:fill="FFFFFF"/>
          </w:tcPr>
          <w:p w14:paraId="50F5B4E4" w14:textId="77777777" w:rsidR="00CF3B18" w:rsidRDefault="00CF3B18" w:rsidP="00522C19">
            <w:pPr>
              <w:pStyle w:val="3"/>
              <w:shd w:val="clear" w:color="auto" w:fill="auto"/>
              <w:spacing w:before="0" w:after="0" w:line="170" w:lineRule="exact"/>
            </w:pPr>
            <w:r>
              <w:rPr>
                <w:rStyle w:val="85pt"/>
              </w:rPr>
              <w:t>Вид тренировочных сборов</w:t>
            </w:r>
          </w:p>
        </w:tc>
        <w:tc>
          <w:tcPr>
            <w:tcW w:w="5221" w:type="dxa"/>
            <w:gridSpan w:val="4"/>
            <w:tcBorders>
              <w:top w:val="single" w:sz="4" w:space="0" w:color="auto"/>
              <w:left w:val="single" w:sz="4" w:space="0" w:color="auto"/>
            </w:tcBorders>
            <w:shd w:val="clear" w:color="auto" w:fill="FFFFFF"/>
          </w:tcPr>
          <w:p w14:paraId="7D2966A4" w14:textId="77777777" w:rsidR="00CF3B18" w:rsidRDefault="00CF3B18" w:rsidP="00522C19">
            <w:pPr>
              <w:pStyle w:val="3"/>
              <w:shd w:val="clear" w:color="auto" w:fill="auto"/>
              <w:spacing w:before="0" w:after="0" w:line="170" w:lineRule="exact"/>
            </w:pPr>
            <w:r>
              <w:rPr>
                <w:rStyle w:val="85pt"/>
              </w:rPr>
              <w:t>Предельная продолжительность сборов по этапам спортивной подготовки (количество дней)</w:t>
            </w:r>
          </w:p>
        </w:tc>
        <w:tc>
          <w:tcPr>
            <w:tcW w:w="2008" w:type="dxa"/>
            <w:vMerge w:val="restart"/>
            <w:tcBorders>
              <w:top w:val="single" w:sz="4" w:space="0" w:color="auto"/>
              <w:left w:val="single" w:sz="4" w:space="0" w:color="auto"/>
              <w:right w:val="single" w:sz="4" w:space="0" w:color="auto"/>
            </w:tcBorders>
            <w:shd w:val="clear" w:color="auto" w:fill="FFFFFF"/>
          </w:tcPr>
          <w:p w14:paraId="38539D49" w14:textId="77777777" w:rsidR="00CF3B18" w:rsidRDefault="00CF3B18" w:rsidP="00522C19">
            <w:pPr>
              <w:pStyle w:val="3"/>
              <w:shd w:val="clear" w:color="auto" w:fill="auto"/>
              <w:spacing w:before="0" w:after="0" w:line="170" w:lineRule="exact"/>
            </w:pPr>
            <w:r>
              <w:rPr>
                <w:rStyle w:val="85pt"/>
              </w:rPr>
              <w:t>Оптимальное число участников сбора</w:t>
            </w:r>
          </w:p>
        </w:tc>
      </w:tr>
      <w:tr w:rsidR="00CF3B18" w14:paraId="1948713C" w14:textId="77777777" w:rsidTr="00522C19">
        <w:trPr>
          <w:trHeight w:hRule="exact" w:val="915"/>
        </w:trPr>
        <w:tc>
          <w:tcPr>
            <w:tcW w:w="579" w:type="dxa"/>
            <w:vMerge/>
            <w:tcBorders>
              <w:left w:val="single" w:sz="4" w:space="0" w:color="auto"/>
            </w:tcBorders>
            <w:shd w:val="clear" w:color="auto" w:fill="FFFFFF"/>
          </w:tcPr>
          <w:p w14:paraId="11A94957" w14:textId="77777777" w:rsidR="00CF3B18" w:rsidRDefault="00CF3B18" w:rsidP="00522C19"/>
        </w:tc>
        <w:tc>
          <w:tcPr>
            <w:tcW w:w="2977" w:type="dxa"/>
            <w:vMerge/>
            <w:tcBorders>
              <w:left w:val="single" w:sz="4" w:space="0" w:color="auto"/>
            </w:tcBorders>
            <w:shd w:val="clear" w:color="auto" w:fill="FFFFFF"/>
          </w:tcPr>
          <w:p w14:paraId="266F4262" w14:textId="77777777" w:rsidR="00CF3B18" w:rsidRDefault="00CF3B18" w:rsidP="00522C19"/>
        </w:tc>
        <w:tc>
          <w:tcPr>
            <w:tcW w:w="1254" w:type="dxa"/>
            <w:tcBorders>
              <w:top w:val="single" w:sz="4" w:space="0" w:color="auto"/>
              <w:left w:val="single" w:sz="4" w:space="0" w:color="auto"/>
            </w:tcBorders>
            <w:shd w:val="clear" w:color="auto" w:fill="FFFFFF"/>
          </w:tcPr>
          <w:p w14:paraId="155270C9" w14:textId="77777777" w:rsidR="00CF3B18" w:rsidRDefault="00CF3B18" w:rsidP="00522C19">
            <w:pPr>
              <w:pStyle w:val="3"/>
              <w:shd w:val="clear" w:color="auto" w:fill="auto"/>
              <w:spacing w:before="0" w:after="0" w:line="206" w:lineRule="exact"/>
              <w:rPr>
                <w:rStyle w:val="85pt"/>
              </w:rPr>
            </w:pPr>
            <w:r>
              <w:rPr>
                <w:rStyle w:val="85pt"/>
              </w:rPr>
              <w:t xml:space="preserve">Этап высшего </w:t>
            </w:r>
          </w:p>
          <w:p w14:paraId="16BD97ED" w14:textId="77777777" w:rsidR="00CF3B18" w:rsidRDefault="00CF3B18" w:rsidP="00522C19">
            <w:pPr>
              <w:pStyle w:val="3"/>
              <w:shd w:val="clear" w:color="auto" w:fill="auto"/>
              <w:spacing w:before="0" w:after="0" w:line="206" w:lineRule="exact"/>
              <w:rPr>
                <w:rStyle w:val="85pt"/>
              </w:rPr>
            </w:pPr>
            <w:r>
              <w:rPr>
                <w:rStyle w:val="85pt"/>
              </w:rPr>
              <w:t xml:space="preserve">спортивного </w:t>
            </w:r>
          </w:p>
          <w:p w14:paraId="027A2ED3" w14:textId="77777777" w:rsidR="00CF3B18" w:rsidRDefault="00CF3B18" w:rsidP="00522C19">
            <w:pPr>
              <w:pStyle w:val="3"/>
              <w:shd w:val="clear" w:color="auto" w:fill="auto"/>
              <w:spacing w:before="0" w:after="0" w:line="206" w:lineRule="exact"/>
            </w:pPr>
            <w:r>
              <w:rPr>
                <w:rStyle w:val="85pt"/>
              </w:rPr>
              <w:t>мастерства</w:t>
            </w:r>
          </w:p>
        </w:tc>
        <w:tc>
          <w:tcPr>
            <w:tcW w:w="1557" w:type="dxa"/>
            <w:tcBorders>
              <w:top w:val="single" w:sz="4" w:space="0" w:color="auto"/>
              <w:left w:val="single" w:sz="4" w:space="0" w:color="auto"/>
            </w:tcBorders>
            <w:shd w:val="clear" w:color="auto" w:fill="FFFFFF"/>
          </w:tcPr>
          <w:p w14:paraId="24631252" w14:textId="77777777" w:rsidR="00CF3B18" w:rsidRDefault="00CF3B18" w:rsidP="00522C19">
            <w:pPr>
              <w:pStyle w:val="3"/>
              <w:shd w:val="clear" w:color="auto" w:fill="auto"/>
              <w:spacing w:before="0" w:after="0" w:line="206" w:lineRule="exact"/>
            </w:pPr>
            <w:r>
              <w:rPr>
                <w:rStyle w:val="85pt"/>
              </w:rPr>
              <w:t>Этап совершенствования спортивного мастерства</w:t>
            </w:r>
          </w:p>
        </w:tc>
        <w:tc>
          <w:tcPr>
            <w:tcW w:w="1283" w:type="dxa"/>
            <w:tcBorders>
              <w:top w:val="single" w:sz="4" w:space="0" w:color="auto"/>
              <w:left w:val="single" w:sz="4" w:space="0" w:color="auto"/>
            </w:tcBorders>
            <w:shd w:val="clear" w:color="auto" w:fill="FFFFFF"/>
          </w:tcPr>
          <w:p w14:paraId="07C29A14" w14:textId="77777777" w:rsidR="00CF3B18" w:rsidRDefault="00CF3B18" w:rsidP="00522C19">
            <w:pPr>
              <w:pStyle w:val="3"/>
              <w:shd w:val="clear" w:color="auto" w:fill="auto"/>
              <w:spacing w:before="0" w:after="0" w:line="206" w:lineRule="exact"/>
              <w:rPr>
                <w:rStyle w:val="85pt"/>
              </w:rPr>
            </w:pPr>
            <w:r>
              <w:rPr>
                <w:rStyle w:val="85pt"/>
              </w:rPr>
              <w:t xml:space="preserve">Тренировочный </w:t>
            </w:r>
          </w:p>
          <w:p w14:paraId="4F9DA3EB" w14:textId="77777777" w:rsidR="00CF3B18" w:rsidRDefault="00CF3B18" w:rsidP="00522C19">
            <w:pPr>
              <w:pStyle w:val="3"/>
              <w:shd w:val="clear" w:color="auto" w:fill="auto"/>
              <w:spacing w:before="0" w:after="0" w:line="206" w:lineRule="exact"/>
            </w:pPr>
            <w:r>
              <w:rPr>
                <w:rStyle w:val="85pt"/>
              </w:rPr>
              <w:t>этап (этап спортивной специализации)</w:t>
            </w:r>
          </w:p>
        </w:tc>
        <w:tc>
          <w:tcPr>
            <w:tcW w:w="1127" w:type="dxa"/>
            <w:tcBorders>
              <w:top w:val="single" w:sz="4" w:space="0" w:color="auto"/>
              <w:left w:val="single" w:sz="4" w:space="0" w:color="auto"/>
            </w:tcBorders>
            <w:shd w:val="clear" w:color="auto" w:fill="FFFFFF"/>
          </w:tcPr>
          <w:p w14:paraId="6DA6401E" w14:textId="77777777" w:rsidR="00CF3B18" w:rsidRDefault="00CF3B18" w:rsidP="00522C19">
            <w:pPr>
              <w:pStyle w:val="3"/>
              <w:shd w:val="clear" w:color="auto" w:fill="auto"/>
              <w:spacing w:before="0" w:after="0" w:line="206" w:lineRule="exact"/>
            </w:pPr>
            <w:r>
              <w:rPr>
                <w:rStyle w:val="85pt"/>
              </w:rPr>
              <w:t>Этап начальной подготовки</w:t>
            </w:r>
          </w:p>
        </w:tc>
        <w:tc>
          <w:tcPr>
            <w:tcW w:w="2008" w:type="dxa"/>
            <w:vMerge/>
            <w:tcBorders>
              <w:left w:val="single" w:sz="4" w:space="0" w:color="auto"/>
              <w:right w:val="single" w:sz="4" w:space="0" w:color="auto"/>
            </w:tcBorders>
            <w:shd w:val="clear" w:color="auto" w:fill="FFFFFF"/>
          </w:tcPr>
          <w:p w14:paraId="1DF69F42" w14:textId="77777777" w:rsidR="00CF3B18" w:rsidRDefault="00CF3B18" w:rsidP="00522C19"/>
        </w:tc>
      </w:tr>
      <w:tr w:rsidR="00CF3B18" w14:paraId="4E94F4B7" w14:textId="77777777" w:rsidTr="00522C19">
        <w:trPr>
          <w:trHeight w:hRule="exact" w:val="418"/>
        </w:trPr>
        <w:tc>
          <w:tcPr>
            <w:tcW w:w="10785" w:type="dxa"/>
            <w:gridSpan w:val="7"/>
            <w:tcBorders>
              <w:top w:val="single" w:sz="4" w:space="0" w:color="auto"/>
              <w:left w:val="single" w:sz="4" w:space="0" w:color="auto"/>
              <w:right w:val="single" w:sz="4" w:space="0" w:color="auto"/>
            </w:tcBorders>
            <w:shd w:val="clear" w:color="auto" w:fill="FFFFFF"/>
          </w:tcPr>
          <w:p w14:paraId="0B2CBE80" w14:textId="77777777" w:rsidR="00CF3B18" w:rsidRDefault="00CF3B18" w:rsidP="00522C19">
            <w:pPr>
              <w:pStyle w:val="3"/>
              <w:shd w:val="clear" w:color="auto" w:fill="auto"/>
              <w:spacing w:before="0" w:after="0" w:line="170" w:lineRule="exact"/>
            </w:pPr>
            <w:r>
              <w:rPr>
                <w:rStyle w:val="85pt"/>
              </w:rPr>
              <w:t>1. Тренировочные сборы по подготовке к соревнованиям</w:t>
            </w:r>
          </w:p>
        </w:tc>
      </w:tr>
      <w:tr w:rsidR="00CF3B18" w14:paraId="17063249" w14:textId="77777777" w:rsidTr="00522C19">
        <w:trPr>
          <w:trHeight w:hRule="exact" w:val="540"/>
        </w:trPr>
        <w:tc>
          <w:tcPr>
            <w:tcW w:w="579" w:type="dxa"/>
            <w:tcBorders>
              <w:top w:val="single" w:sz="4" w:space="0" w:color="auto"/>
              <w:left w:val="single" w:sz="4" w:space="0" w:color="auto"/>
            </w:tcBorders>
            <w:shd w:val="clear" w:color="auto" w:fill="FFFFFF"/>
          </w:tcPr>
          <w:p w14:paraId="437CDD82" w14:textId="77777777" w:rsidR="00CF3B18" w:rsidRDefault="00CF3B18" w:rsidP="00522C19">
            <w:pPr>
              <w:pStyle w:val="3"/>
              <w:shd w:val="clear" w:color="auto" w:fill="auto"/>
              <w:spacing w:before="0" w:after="0" w:line="170" w:lineRule="exact"/>
              <w:ind w:left="100"/>
              <w:jc w:val="left"/>
            </w:pPr>
            <w:r>
              <w:rPr>
                <w:rStyle w:val="85pt"/>
              </w:rPr>
              <w:t>1.1.</w:t>
            </w:r>
          </w:p>
        </w:tc>
        <w:tc>
          <w:tcPr>
            <w:tcW w:w="2977" w:type="dxa"/>
            <w:tcBorders>
              <w:top w:val="single" w:sz="4" w:space="0" w:color="auto"/>
              <w:left w:val="single" w:sz="4" w:space="0" w:color="auto"/>
            </w:tcBorders>
            <w:shd w:val="clear" w:color="auto" w:fill="FFFFFF"/>
          </w:tcPr>
          <w:p w14:paraId="284A9394" w14:textId="77777777" w:rsidR="00CF3B18" w:rsidRDefault="00CF3B18" w:rsidP="00522C19">
            <w:pPr>
              <w:pStyle w:val="3"/>
              <w:shd w:val="clear" w:color="auto" w:fill="auto"/>
              <w:spacing w:before="0" w:after="0" w:line="206" w:lineRule="exact"/>
            </w:pPr>
            <w:r>
              <w:rPr>
                <w:rStyle w:val="85pt"/>
              </w:rPr>
              <w:t>По подготовке к международным соревнованиям</w:t>
            </w:r>
          </w:p>
        </w:tc>
        <w:tc>
          <w:tcPr>
            <w:tcW w:w="1254" w:type="dxa"/>
            <w:tcBorders>
              <w:top w:val="single" w:sz="4" w:space="0" w:color="auto"/>
              <w:left w:val="single" w:sz="4" w:space="0" w:color="auto"/>
            </w:tcBorders>
            <w:shd w:val="clear" w:color="auto" w:fill="FFFFFF"/>
            <w:vAlign w:val="center"/>
          </w:tcPr>
          <w:p w14:paraId="500C55F4" w14:textId="77777777" w:rsidR="00CF3B18" w:rsidRDefault="00CF3B18" w:rsidP="00522C19">
            <w:pPr>
              <w:pStyle w:val="3"/>
              <w:shd w:val="clear" w:color="auto" w:fill="auto"/>
              <w:spacing w:before="0" w:after="0" w:line="170" w:lineRule="exact"/>
            </w:pPr>
            <w:r>
              <w:rPr>
                <w:rStyle w:val="85pt"/>
              </w:rPr>
              <w:t>21</w:t>
            </w:r>
          </w:p>
        </w:tc>
        <w:tc>
          <w:tcPr>
            <w:tcW w:w="1557" w:type="dxa"/>
            <w:tcBorders>
              <w:top w:val="single" w:sz="4" w:space="0" w:color="auto"/>
              <w:left w:val="single" w:sz="4" w:space="0" w:color="auto"/>
            </w:tcBorders>
            <w:shd w:val="clear" w:color="auto" w:fill="FFFFFF"/>
            <w:vAlign w:val="center"/>
          </w:tcPr>
          <w:p w14:paraId="044A4C88" w14:textId="77777777" w:rsidR="00CF3B18" w:rsidRDefault="00CF3B18" w:rsidP="00522C19">
            <w:pPr>
              <w:pStyle w:val="3"/>
              <w:shd w:val="clear" w:color="auto" w:fill="auto"/>
              <w:spacing w:before="0" w:after="0" w:line="170" w:lineRule="exact"/>
            </w:pPr>
            <w:r>
              <w:rPr>
                <w:rStyle w:val="85pt"/>
              </w:rPr>
              <w:t>21</w:t>
            </w:r>
          </w:p>
        </w:tc>
        <w:tc>
          <w:tcPr>
            <w:tcW w:w="1283" w:type="dxa"/>
            <w:tcBorders>
              <w:top w:val="single" w:sz="4" w:space="0" w:color="auto"/>
              <w:left w:val="single" w:sz="4" w:space="0" w:color="auto"/>
            </w:tcBorders>
            <w:shd w:val="clear" w:color="auto" w:fill="FFFFFF"/>
            <w:vAlign w:val="center"/>
          </w:tcPr>
          <w:p w14:paraId="3166BD8C" w14:textId="77777777" w:rsidR="00CF3B18" w:rsidRDefault="00CF3B18" w:rsidP="00522C19">
            <w:pPr>
              <w:pStyle w:val="3"/>
              <w:shd w:val="clear" w:color="auto" w:fill="auto"/>
              <w:spacing w:before="0" w:after="0" w:line="170" w:lineRule="exact"/>
            </w:pPr>
            <w:r>
              <w:rPr>
                <w:rStyle w:val="85pt"/>
              </w:rPr>
              <w:t>18</w:t>
            </w:r>
          </w:p>
        </w:tc>
        <w:tc>
          <w:tcPr>
            <w:tcW w:w="1127" w:type="dxa"/>
            <w:tcBorders>
              <w:top w:val="single" w:sz="4" w:space="0" w:color="auto"/>
              <w:left w:val="single" w:sz="4" w:space="0" w:color="auto"/>
            </w:tcBorders>
            <w:shd w:val="clear" w:color="auto" w:fill="FFFFFF"/>
            <w:vAlign w:val="center"/>
          </w:tcPr>
          <w:p w14:paraId="4D8269EB" w14:textId="77777777" w:rsidR="00CF3B18" w:rsidRDefault="00CF3B18" w:rsidP="00522C19">
            <w:pPr>
              <w:pStyle w:val="3"/>
              <w:shd w:val="clear" w:color="auto" w:fill="auto"/>
              <w:spacing w:before="0" w:after="0" w:line="170" w:lineRule="exact"/>
            </w:pPr>
            <w:r>
              <w:rPr>
                <w:rStyle w:val="85pt"/>
              </w:rPr>
              <w:t>-</w:t>
            </w:r>
          </w:p>
        </w:tc>
        <w:tc>
          <w:tcPr>
            <w:tcW w:w="2008" w:type="dxa"/>
            <w:vMerge w:val="restart"/>
            <w:tcBorders>
              <w:top w:val="single" w:sz="4" w:space="0" w:color="auto"/>
              <w:left w:val="single" w:sz="4" w:space="0" w:color="auto"/>
              <w:right w:val="single" w:sz="4" w:space="0" w:color="auto"/>
            </w:tcBorders>
            <w:shd w:val="clear" w:color="auto" w:fill="FFFFFF"/>
          </w:tcPr>
          <w:p w14:paraId="1F262FD8" w14:textId="77777777" w:rsidR="00CF3B18" w:rsidRDefault="00CF3B18" w:rsidP="00522C19">
            <w:pPr>
              <w:pStyle w:val="3"/>
              <w:shd w:val="clear" w:color="auto" w:fill="auto"/>
              <w:spacing w:before="0" w:after="0" w:line="206" w:lineRule="exact"/>
            </w:pPr>
            <w:r>
              <w:rPr>
                <w:rStyle w:val="85pt"/>
              </w:rPr>
              <w:t>Определяется организацией, осуществляющей спортивную подготовку</w:t>
            </w:r>
          </w:p>
        </w:tc>
      </w:tr>
      <w:tr w:rsidR="00CF3B18" w14:paraId="2ECDF8A2" w14:textId="77777777" w:rsidTr="00522C19">
        <w:trPr>
          <w:trHeight w:hRule="exact" w:val="525"/>
        </w:trPr>
        <w:tc>
          <w:tcPr>
            <w:tcW w:w="579" w:type="dxa"/>
            <w:tcBorders>
              <w:top w:val="single" w:sz="4" w:space="0" w:color="auto"/>
              <w:left w:val="single" w:sz="4" w:space="0" w:color="auto"/>
            </w:tcBorders>
            <w:shd w:val="clear" w:color="auto" w:fill="FFFFFF"/>
          </w:tcPr>
          <w:p w14:paraId="63C3D290" w14:textId="77777777" w:rsidR="00CF3B18" w:rsidRDefault="00CF3B18" w:rsidP="00522C19">
            <w:pPr>
              <w:pStyle w:val="3"/>
              <w:shd w:val="clear" w:color="auto" w:fill="auto"/>
              <w:spacing w:before="0" w:after="0" w:line="170" w:lineRule="exact"/>
              <w:ind w:left="100"/>
              <w:jc w:val="left"/>
            </w:pPr>
            <w:r>
              <w:rPr>
                <w:rStyle w:val="85pt"/>
              </w:rPr>
              <w:t>1.2.</w:t>
            </w:r>
          </w:p>
        </w:tc>
        <w:tc>
          <w:tcPr>
            <w:tcW w:w="2977" w:type="dxa"/>
            <w:tcBorders>
              <w:top w:val="single" w:sz="4" w:space="0" w:color="auto"/>
              <w:left w:val="single" w:sz="4" w:space="0" w:color="auto"/>
            </w:tcBorders>
            <w:shd w:val="clear" w:color="auto" w:fill="FFFFFF"/>
          </w:tcPr>
          <w:p w14:paraId="6A71D96B" w14:textId="77777777" w:rsidR="00CF3B18" w:rsidRDefault="00CF3B18" w:rsidP="00522C19">
            <w:pPr>
              <w:pStyle w:val="3"/>
              <w:shd w:val="clear" w:color="auto" w:fill="auto"/>
              <w:spacing w:before="0" w:after="0" w:line="206" w:lineRule="exact"/>
            </w:pPr>
            <w:r>
              <w:rPr>
                <w:rStyle w:val="85pt"/>
              </w:rPr>
              <w:t>По подготовке к чемпионатам, кубкам, первенствам России</w:t>
            </w:r>
          </w:p>
        </w:tc>
        <w:tc>
          <w:tcPr>
            <w:tcW w:w="1254" w:type="dxa"/>
            <w:tcBorders>
              <w:top w:val="single" w:sz="4" w:space="0" w:color="auto"/>
              <w:left w:val="single" w:sz="4" w:space="0" w:color="auto"/>
            </w:tcBorders>
            <w:shd w:val="clear" w:color="auto" w:fill="FFFFFF"/>
            <w:vAlign w:val="center"/>
          </w:tcPr>
          <w:p w14:paraId="2CAEC86C" w14:textId="77777777" w:rsidR="00CF3B18" w:rsidRDefault="00CF3B18" w:rsidP="00522C19">
            <w:pPr>
              <w:pStyle w:val="3"/>
              <w:shd w:val="clear" w:color="auto" w:fill="auto"/>
              <w:spacing w:before="0" w:after="0" w:line="170" w:lineRule="exact"/>
            </w:pPr>
            <w:r>
              <w:rPr>
                <w:rStyle w:val="85pt"/>
              </w:rPr>
              <w:t>21</w:t>
            </w:r>
          </w:p>
        </w:tc>
        <w:tc>
          <w:tcPr>
            <w:tcW w:w="1557" w:type="dxa"/>
            <w:tcBorders>
              <w:top w:val="single" w:sz="4" w:space="0" w:color="auto"/>
              <w:left w:val="single" w:sz="4" w:space="0" w:color="auto"/>
            </w:tcBorders>
            <w:shd w:val="clear" w:color="auto" w:fill="FFFFFF"/>
            <w:vAlign w:val="center"/>
          </w:tcPr>
          <w:p w14:paraId="484B95F3" w14:textId="77777777" w:rsidR="00CF3B18" w:rsidRDefault="00CF3B18" w:rsidP="00522C19">
            <w:pPr>
              <w:pStyle w:val="3"/>
              <w:shd w:val="clear" w:color="auto" w:fill="auto"/>
              <w:spacing w:before="0" w:after="0" w:line="170" w:lineRule="exact"/>
            </w:pPr>
            <w:r>
              <w:rPr>
                <w:rStyle w:val="85pt"/>
              </w:rPr>
              <w:t>18</w:t>
            </w:r>
          </w:p>
        </w:tc>
        <w:tc>
          <w:tcPr>
            <w:tcW w:w="1283" w:type="dxa"/>
            <w:tcBorders>
              <w:top w:val="single" w:sz="4" w:space="0" w:color="auto"/>
              <w:left w:val="single" w:sz="4" w:space="0" w:color="auto"/>
            </w:tcBorders>
            <w:shd w:val="clear" w:color="auto" w:fill="FFFFFF"/>
            <w:vAlign w:val="center"/>
          </w:tcPr>
          <w:p w14:paraId="16C46665" w14:textId="77777777" w:rsidR="00CF3B18" w:rsidRDefault="00CF3B18" w:rsidP="00522C19">
            <w:pPr>
              <w:pStyle w:val="3"/>
              <w:shd w:val="clear" w:color="auto" w:fill="auto"/>
              <w:spacing w:before="0" w:after="0" w:line="170" w:lineRule="exact"/>
            </w:pPr>
            <w:r>
              <w:rPr>
                <w:rStyle w:val="85pt"/>
              </w:rPr>
              <w:t>14</w:t>
            </w:r>
          </w:p>
        </w:tc>
        <w:tc>
          <w:tcPr>
            <w:tcW w:w="1127" w:type="dxa"/>
            <w:tcBorders>
              <w:top w:val="single" w:sz="4" w:space="0" w:color="auto"/>
              <w:left w:val="single" w:sz="4" w:space="0" w:color="auto"/>
            </w:tcBorders>
            <w:shd w:val="clear" w:color="auto" w:fill="FFFFFF"/>
            <w:vAlign w:val="center"/>
          </w:tcPr>
          <w:p w14:paraId="0798DF60" w14:textId="77777777" w:rsidR="00CF3B18" w:rsidRDefault="00CF3B18" w:rsidP="00522C19">
            <w:pPr>
              <w:pStyle w:val="3"/>
              <w:shd w:val="clear" w:color="auto" w:fill="auto"/>
              <w:spacing w:before="0" w:after="0" w:line="170" w:lineRule="exact"/>
            </w:pPr>
            <w:r>
              <w:rPr>
                <w:rStyle w:val="85pt"/>
              </w:rPr>
              <w:t>-</w:t>
            </w:r>
          </w:p>
        </w:tc>
        <w:tc>
          <w:tcPr>
            <w:tcW w:w="2008" w:type="dxa"/>
            <w:vMerge/>
            <w:tcBorders>
              <w:left w:val="single" w:sz="4" w:space="0" w:color="auto"/>
              <w:right w:val="single" w:sz="4" w:space="0" w:color="auto"/>
            </w:tcBorders>
            <w:shd w:val="clear" w:color="auto" w:fill="FFFFFF"/>
          </w:tcPr>
          <w:p w14:paraId="0EBE1F93" w14:textId="77777777" w:rsidR="00CF3B18" w:rsidRDefault="00CF3B18" w:rsidP="00522C19"/>
        </w:tc>
      </w:tr>
      <w:tr w:rsidR="00CF3B18" w14:paraId="049F7116" w14:textId="77777777" w:rsidTr="00522C19">
        <w:trPr>
          <w:trHeight w:hRule="exact" w:val="497"/>
        </w:trPr>
        <w:tc>
          <w:tcPr>
            <w:tcW w:w="579" w:type="dxa"/>
            <w:tcBorders>
              <w:top w:val="single" w:sz="4" w:space="0" w:color="auto"/>
              <w:left w:val="single" w:sz="4" w:space="0" w:color="auto"/>
            </w:tcBorders>
            <w:shd w:val="clear" w:color="auto" w:fill="FFFFFF"/>
          </w:tcPr>
          <w:p w14:paraId="2EC83B77" w14:textId="77777777" w:rsidR="00CF3B18" w:rsidRDefault="00CF3B18" w:rsidP="00522C19">
            <w:pPr>
              <w:pStyle w:val="3"/>
              <w:shd w:val="clear" w:color="auto" w:fill="auto"/>
              <w:spacing w:before="0" w:after="0" w:line="170" w:lineRule="exact"/>
              <w:ind w:left="100"/>
              <w:jc w:val="left"/>
            </w:pPr>
            <w:r>
              <w:rPr>
                <w:rStyle w:val="85pt"/>
              </w:rPr>
              <w:t>1.3.</w:t>
            </w:r>
          </w:p>
        </w:tc>
        <w:tc>
          <w:tcPr>
            <w:tcW w:w="2977" w:type="dxa"/>
            <w:tcBorders>
              <w:top w:val="single" w:sz="4" w:space="0" w:color="auto"/>
              <w:left w:val="single" w:sz="4" w:space="0" w:color="auto"/>
            </w:tcBorders>
            <w:shd w:val="clear" w:color="auto" w:fill="FFFFFF"/>
          </w:tcPr>
          <w:p w14:paraId="529E0B30" w14:textId="77777777" w:rsidR="00CF3B18" w:rsidRDefault="00CF3B18" w:rsidP="00522C19">
            <w:pPr>
              <w:pStyle w:val="3"/>
              <w:shd w:val="clear" w:color="auto" w:fill="auto"/>
              <w:spacing w:before="0" w:after="0" w:line="206" w:lineRule="exact"/>
            </w:pPr>
            <w:r>
              <w:rPr>
                <w:rStyle w:val="85pt"/>
              </w:rPr>
              <w:t>По подготовке к другим всероссийским соревнованиям</w:t>
            </w:r>
          </w:p>
        </w:tc>
        <w:tc>
          <w:tcPr>
            <w:tcW w:w="1254" w:type="dxa"/>
            <w:tcBorders>
              <w:top w:val="single" w:sz="4" w:space="0" w:color="auto"/>
              <w:left w:val="single" w:sz="4" w:space="0" w:color="auto"/>
            </w:tcBorders>
            <w:shd w:val="clear" w:color="auto" w:fill="FFFFFF"/>
            <w:vAlign w:val="center"/>
          </w:tcPr>
          <w:p w14:paraId="14200ACE" w14:textId="77777777" w:rsidR="00CF3B18" w:rsidRDefault="00CF3B18" w:rsidP="00522C19">
            <w:pPr>
              <w:pStyle w:val="3"/>
              <w:shd w:val="clear" w:color="auto" w:fill="auto"/>
              <w:spacing w:before="0" w:after="0" w:line="170" w:lineRule="exact"/>
            </w:pPr>
            <w:r>
              <w:rPr>
                <w:rStyle w:val="85pt"/>
              </w:rPr>
              <w:t>18</w:t>
            </w:r>
          </w:p>
        </w:tc>
        <w:tc>
          <w:tcPr>
            <w:tcW w:w="1557" w:type="dxa"/>
            <w:tcBorders>
              <w:top w:val="single" w:sz="4" w:space="0" w:color="auto"/>
              <w:left w:val="single" w:sz="4" w:space="0" w:color="auto"/>
            </w:tcBorders>
            <w:shd w:val="clear" w:color="auto" w:fill="FFFFFF"/>
            <w:vAlign w:val="center"/>
          </w:tcPr>
          <w:p w14:paraId="2C4B3690" w14:textId="77777777" w:rsidR="00CF3B18" w:rsidRDefault="00CF3B18" w:rsidP="00522C19">
            <w:pPr>
              <w:pStyle w:val="3"/>
              <w:shd w:val="clear" w:color="auto" w:fill="auto"/>
              <w:spacing w:before="0" w:after="0" w:line="170" w:lineRule="exact"/>
            </w:pPr>
            <w:r>
              <w:rPr>
                <w:rStyle w:val="85pt"/>
              </w:rPr>
              <w:t>18</w:t>
            </w:r>
          </w:p>
        </w:tc>
        <w:tc>
          <w:tcPr>
            <w:tcW w:w="1283" w:type="dxa"/>
            <w:tcBorders>
              <w:top w:val="single" w:sz="4" w:space="0" w:color="auto"/>
              <w:left w:val="single" w:sz="4" w:space="0" w:color="auto"/>
            </w:tcBorders>
            <w:shd w:val="clear" w:color="auto" w:fill="FFFFFF"/>
            <w:vAlign w:val="center"/>
          </w:tcPr>
          <w:p w14:paraId="5C78EEDA" w14:textId="77777777" w:rsidR="00CF3B18" w:rsidRDefault="00CF3B18" w:rsidP="00522C19">
            <w:pPr>
              <w:pStyle w:val="3"/>
              <w:shd w:val="clear" w:color="auto" w:fill="auto"/>
              <w:spacing w:before="0" w:after="0" w:line="170" w:lineRule="exact"/>
            </w:pPr>
            <w:r>
              <w:rPr>
                <w:rStyle w:val="85pt"/>
              </w:rPr>
              <w:t>14</w:t>
            </w:r>
          </w:p>
        </w:tc>
        <w:tc>
          <w:tcPr>
            <w:tcW w:w="1127" w:type="dxa"/>
            <w:tcBorders>
              <w:top w:val="single" w:sz="4" w:space="0" w:color="auto"/>
              <w:left w:val="single" w:sz="4" w:space="0" w:color="auto"/>
            </w:tcBorders>
            <w:shd w:val="clear" w:color="auto" w:fill="FFFFFF"/>
            <w:vAlign w:val="center"/>
          </w:tcPr>
          <w:p w14:paraId="26701868" w14:textId="77777777" w:rsidR="00CF3B18" w:rsidRDefault="00CF3B18" w:rsidP="00522C19">
            <w:pPr>
              <w:pStyle w:val="3"/>
              <w:shd w:val="clear" w:color="auto" w:fill="auto"/>
              <w:spacing w:before="0" w:after="0" w:line="170" w:lineRule="exact"/>
            </w:pPr>
            <w:r>
              <w:rPr>
                <w:rStyle w:val="85pt"/>
              </w:rPr>
              <w:t>-</w:t>
            </w:r>
          </w:p>
        </w:tc>
        <w:tc>
          <w:tcPr>
            <w:tcW w:w="2008" w:type="dxa"/>
            <w:vMerge/>
            <w:tcBorders>
              <w:left w:val="single" w:sz="4" w:space="0" w:color="auto"/>
              <w:right w:val="single" w:sz="4" w:space="0" w:color="auto"/>
            </w:tcBorders>
            <w:shd w:val="clear" w:color="auto" w:fill="FFFFFF"/>
          </w:tcPr>
          <w:p w14:paraId="3565273F" w14:textId="77777777" w:rsidR="00CF3B18" w:rsidRDefault="00CF3B18" w:rsidP="00522C19"/>
        </w:tc>
      </w:tr>
      <w:tr w:rsidR="00CF3B18" w14:paraId="2F6CEB4E" w14:textId="77777777" w:rsidTr="00522C19">
        <w:trPr>
          <w:trHeight w:hRule="exact" w:val="694"/>
        </w:trPr>
        <w:tc>
          <w:tcPr>
            <w:tcW w:w="579" w:type="dxa"/>
            <w:tcBorders>
              <w:top w:val="single" w:sz="4" w:space="0" w:color="auto"/>
              <w:left w:val="single" w:sz="4" w:space="0" w:color="auto"/>
            </w:tcBorders>
            <w:shd w:val="clear" w:color="auto" w:fill="FFFFFF"/>
          </w:tcPr>
          <w:p w14:paraId="73C1FA42" w14:textId="77777777" w:rsidR="00CF3B18" w:rsidRDefault="00CF3B18" w:rsidP="00522C19">
            <w:pPr>
              <w:pStyle w:val="3"/>
              <w:shd w:val="clear" w:color="auto" w:fill="auto"/>
              <w:spacing w:before="0" w:after="0" w:line="170" w:lineRule="exact"/>
              <w:ind w:left="100"/>
              <w:jc w:val="left"/>
            </w:pPr>
            <w:r>
              <w:rPr>
                <w:rStyle w:val="85pt"/>
              </w:rPr>
              <w:t>1.4.</w:t>
            </w:r>
          </w:p>
        </w:tc>
        <w:tc>
          <w:tcPr>
            <w:tcW w:w="2977" w:type="dxa"/>
            <w:tcBorders>
              <w:top w:val="single" w:sz="4" w:space="0" w:color="auto"/>
              <w:left w:val="single" w:sz="4" w:space="0" w:color="auto"/>
            </w:tcBorders>
            <w:shd w:val="clear" w:color="auto" w:fill="FFFFFF"/>
          </w:tcPr>
          <w:p w14:paraId="73AAA8B0" w14:textId="77777777" w:rsidR="00CF3B18" w:rsidRDefault="00CF3B18" w:rsidP="00522C19">
            <w:pPr>
              <w:pStyle w:val="3"/>
              <w:shd w:val="clear" w:color="auto" w:fill="auto"/>
              <w:spacing w:before="0" w:after="0" w:line="206" w:lineRule="exact"/>
            </w:pPr>
            <w:r>
              <w:rPr>
                <w:rStyle w:val="85pt"/>
              </w:rPr>
              <w:t>По подготовке к официальным соревнованиям субъекта Российской Федерации</w:t>
            </w:r>
          </w:p>
        </w:tc>
        <w:tc>
          <w:tcPr>
            <w:tcW w:w="1254" w:type="dxa"/>
            <w:tcBorders>
              <w:top w:val="single" w:sz="4" w:space="0" w:color="auto"/>
              <w:left w:val="single" w:sz="4" w:space="0" w:color="auto"/>
            </w:tcBorders>
            <w:shd w:val="clear" w:color="auto" w:fill="FFFFFF"/>
            <w:vAlign w:val="center"/>
          </w:tcPr>
          <w:p w14:paraId="75166BBC" w14:textId="77777777" w:rsidR="00CF3B18" w:rsidRDefault="00CF3B18" w:rsidP="00522C19">
            <w:pPr>
              <w:pStyle w:val="3"/>
              <w:shd w:val="clear" w:color="auto" w:fill="auto"/>
              <w:spacing w:before="0" w:after="0" w:line="170" w:lineRule="exact"/>
            </w:pPr>
            <w:r>
              <w:rPr>
                <w:rStyle w:val="85pt"/>
              </w:rPr>
              <w:t>14</w:t>
            </w:r>
          </w:p>
        </w:tc>
        <w:tc>
          <w:tcPr>
            <w:tcW w:w="1557" w:type="dxa"/>
            <w:tcBorders>
              <w:top w:val="single" w:sz="4" w:space="0" w:color="auto"/>
              <w:left w:val="single" w:sz="4" w:space="0" w:color="auto"/>
            </w:tcBorders>
            <w:shd w:val="clear" w:color="auto" w:fill="FFFFFF"/>
            <w:vAlign w:val="center"/>
          </w:tcPr>
          <w:p w14:paraId="782FF89D" w14:textId="77777777" w:rsidR="00CF3B18" w:rsidRDefault="00CF3B18" w:rsidP="00522C19">
            <w:pPr>
              <w:pStyle w:val="3"/>
              <w:shd w:val="clear" w:color="auto" w:fill="auto"/>
              <w:spacing w:before="0" w:after="0" w:line="170" w:lineRule="exact"/>
            </w:pPr>
            <w:r>
              <w:rPr>
                <w:rStyle w:val="85pt"/>
              </w:rPr>
              <w:t>14</w:t>
            </w:r>
          </w:p>
        </w:tc>
        <w:tc>
          <w:tcPr>
            <w:tcW w:w="1283" w:type="dxa"/>
            <w:tcBorders>
              <w:top w:val="single" w:sz="4" w:space="0" w:color="auto"/>
              <w:left w:val="single" w:sz="4" w:space="0" w:color="auto"/>
            </w:tcBorders>
            <w:shd w:val="clear" w:color="auto" w:fill="FFFFFF"/>
            <w:vAlign w:val="center"/>
          </w:tcPr>
          <w:p w14:paraId="63619FD6" w14:textId="77777777" w:rsidR="00CF3B18" w:rsidRDefault="00CF3B18" w:rsidP="00522C19">
            <w:pPr>
              <w:pStyle w:val="3"/>
              <w:shd w:val="clear" w:color="auto" w:fill="auto"/>
              <w:spacing w:before="0" w:after="0" w:line="170" w:lineRule="exact"/>
            </w:pPr>
            <w:r>
              <w:rPr>
                <w:rStyle w:val="85pt"/>
              </w:rPr>
              <w:t>14</w:t>
            </w:r>
          </w:p>
        </w:tc>
        <w:tc>
          <w:tcPr>
            <w:tcW w:w="1127" w:type="dxa"/>
            <w:tcBorders>
              <w:top w:val="single" w:sz="4" w:space="0" w:color="auto"/>
              <w:left w:val="single" w:sz="4" w:space="0" w:color="auto"/>
            </w:tcBorders>
            <w:shd w:val="clear" w:color="auto" w:fill="FFFFFF"/>
            <w:vAlign w:val="center"/>
          </w:tcPr>
          <w:p w14:paraId="333DB7E0" w14:textId="77777777" w:rsidR="00CF3B18" w:rsidRDefault="00CF3B18" w:rsidP="00522C19">
            <w:pPr>
              <w:pStyle w:val="3"/>
              <w:shd w:val="clear" w:color="auto" w:fill="auto"/>
              <w:spacing w:before="0" w:after="0" w:line="170" w:lineRule="exact"/>
            </w:pPr>
            <w:r>
              <w:rPr>
                <w:rStyle w:val="85pt"/>
              </w:rPr>
              <w:t>-</w:t>
            </w:r>
          </w:p>
        </w:tc>
        <w:tc>
          <w:tcPr>
            <w:tcW w:w="2008" w:type="dxa"/>
            <w:vMerge/>
            <w:tcBorders>
              <w:left w:val="single" w:sz="4" w:space="0" w:color="auto"/>
              <w:right w:val="single" w:sz="4" w:space="0" w:color="auto"/>
            </w:tcBorders>
            <w:shd w:val="clear" w:color="auto" w:fill="FFFFFF"/>
          </w:tcPr>
          <w:p w14:paraId="61C3CBC3" w14:textId="77777777" w:rsidR="00CF3B18" w:rsidRDefault="00CF3B18" w:rsidP="00522C19"/>
        </w:tc>
      </w:tr>
      <w:tr w:rsidR="00CF3B18" w14:paraId="11F61B1A" w14:textId="77777777" w:rsidTr="00522C19">
        <w:trPr>
          <w:trHeight w:hRule="exact" w:val="480"/>
        </w:trPr>
        <w:tc>
          <w:tcPr>
            <w:tcW w:w="10785" w:type="dxa"/>
            <w:gridSpan w:val="7"/>
            <w:tcBorders>
              <w:top w:val="single" w:sz="4" w:space="0" w:color="auto"/>
              <w:left w:val="single" w:sz="4" w:space="0" w:color="auto"/>
              <w:right w:val="single" w:sz="4" w:space="0" w:color="auto"/>
            </w:tcBorders>
            <w:shd w:val="clear" w:color="auto" w:fill="FFFFFF"/>
          </w:tcPr>
          <w:p w14:paraId="008BE5A8" w14:textId="77777777" w:rsidR="00CF3B18" w:rsidRDefault="00CF3B18" w:rsidP="00522C19">
            <w:pPr>
              <w:pStyle w:val="3"/>
              <w:shd w:val="clear" w:color="auto" w:fill="auto"/>
              <w:spacing w:before="0" w:after="0" w:line="170" w:lineRule="exact"/>
            </w:pPr>
            <w:r>
              <w:rPr>
                <w:rStyle w:val="85pt"/>
              </w:rPr>
              <w:t>2. Специальные тренировочные сборы</w:t>
            </w:r>
          </w:p>
        </w:tc>
      </w:tr>
      <w:tr w:rsidR="00CF3B18" w14:paraId="24D72955" w14:textId="77777777" w:rsidTr="00522C19">
        <w:trPr>
          <w:trHeight w:hRule="exact" w:val="903"/>
        </w:trPr>
        <w:tc>
          <w:tcPr>
            <w:tcW w:w="579" w:type="dxa"/>
            <w:tcBorders>
              <w:top w:val="single" w:sz="4" w:space="0" w:color="auto"/>
              <w:left w:val="single" w:sz="4" w:space="0" w:color="auto"/>
            </w:tcBorders>
            <w:shd w:val="clear" w:color="auto" w:fill="FFFFFF"/>
          </w:tcPr>
          <w:p w14:paraId="297A6959" w14:textId="77777777" w:rsidR="00CF3B18" w:rsidRDefault="00CF3B18" w:rsidP="00522C19">
            <w:pPr>
              <w:pStyle w:val="3"/>
              <w:shd w:val="clear" w:color="auto" w:fill="auto"/>
              <w:spacing w:before="0" w:after="0" w:line="170" w:lineRule="exact"/>
              <w:ind w:left="80"/>
              <w:jc w:val="left"/>
            </w:pPr>
            <w:r>
              <w:rPr>
                <w:rStyle w:val="85pt"/>
              </w:rPr>
              <w:t>2.1.</w:t>
            </w:r>
          </w:p>
        </w:tc>
        <w:tc>
          <w:tcPr>
            <w:tcW w:w="2977" w:type="dxa"/>
            <w:tcBorders>
              <w:top w:val="single" w:sz="4" w:space="0" w:color="auto"/>
              <w:left w:val="single" w:sz="4" w:space="0" w:color="auto"/>
            </w:tcBorders>
            <w:shd w:val="clear" w:color="auto" w:fill="FFFFFF"/>
          </w:tcPr>
          <w:p w14:paraId="58284373" w14:textId="77777777" w:rsidR="00CF3B18" w:rsidRDefault="00CF3B18" w:rsidP="00522C19">
            <w:pPr>
              <w:pStyle w:val="3"/>
              <w:shd w:val="clear" w:color="auto" w:fill="auto"/>
              <w:spacing w:before="0" w:after="0" w:line="206" w:lineRule="exact"/>
            </w:pPr>
            <w:r>
              <w:rPr>
                <w:rStyle w:val="85pt"/>
              </w:rPr>
              <w:t>По общей или специальной физической подготовке</w:t>
            </w:r>
          </w:p>
        </w:tc>
        <w:tc>
          <w:tcPr>
            <w:tcW w:w="1254" w:type="dxa"/>
            <w:tcBorders>
              <w:top w:val="single" w:sz="4" w:space="0" w:color="auto"/>
              <w:left w:val="single" w:sz="4" w:space="0" w:color="auto"/>
            </w:tcBorders>
            <w:shd w:val="clear" w:color="auto" w:fill="FFFFFF"/>
            <w:vAlign w:val="center"/>
          </w:tcPr>
          <w:p w14:paraId="1BB0793F" w14:textId="77777777" w:rsidR="00CF3B18" w:rsidRDefault="00CF3B18" w:rsidP="00522C19">
            <w:pPr>
              <w:pStyle w:val="3"/>
              <w:shd w:val="clear" w:color="auto" w:fill="auto"/>
              <w:spacing w:before="0" w:after="0" w:line="170" w:lineRule="exact"/>
            </w:pPr>
            <w:r>
              <w:rPr>
                <w:rStyle w:val="85pt"/>
              </w:rPr>
              <w:t>18</w:t>
            </w:r>
          </w:p>
        </w:tc>
        <w:tc>
          <w:tcPr>
            <w:tcW w:w="1557" w:type="dxa"/>
            <w:tcBorders>
              <w:top w:val="single" w:sz="4" w:space="0" w:color="auto"/>
              <w:left w:val="single" w:sz="4" w:space="0" w:color="auto"/>
            </w:tcBorders>
            <w:shd w:val="clear" w:color="auto" w:fill="FFFFFF"/>
            <w:vAlign w:val="center"/>
          </w:tcPr>
          <w:p w14:paraId="5C28153D" w14:textId="77777777" w:rsidR="00CF3B18" w:rsidRDefault="00CF3B18" w:rsidP="00522C19">
            <w:pPr>
              <w:pStyle w:val="3"/>
              <w:shd w:val="clear" w:color="auto" w:fill="auto"/>
              <w:spacing w:before="0" w:after="0" w:line="170" w:lineRule="exact"/>
            </w:pPr>
            <w:r>
              <w:rPr>
                <w:rStyle w:val="85pt"/>
              </w:rPr>
              <w:t>18</w:t>
            </w:r>
          </w:p>
        </w:tc>
        <w:tc>
          <w:tcPr>
            <w:tcW w:w="1283" w:type="dxa"/>
            <w:tcBorders>
              <w:top w:val="single" w:sz="4" w:space="0" w:color="auto"/>
              <w:left w:val="single" w:sz="4" w:space="0" w:color="auto"/>
            </w:tcBorders>
            <w:shd w:val="clear" w:color="auto" w:fill="FFFFFF"/>
            <w:vAlign w:val="center"/>
          </w:tcPr>
          <w:p w14:paraId="08C3BD93" w14:textId="77777777" w:rsidR="00CF3B18" w:rsidRDefault="00CF3B18" w:rsidP="00522C19">
            <w:pPr>
              <w:pStyle w:val="3"/>
              <w:shd w:val="clear" w:color="auto" w:fill="auto"/>
              <w:spacing w:before="0" w:after="0" w:line="170" w:lineRule="exact"/>
            </w:pPr>
            <w:r>
              <w:rPr>
                <w:rStyle w:val="85pt"/>
              </w:rPr>
              <w:t>14</w:t>
            </w:r>
          </w:p>
        </w:tc>
        <w:tc>
          <w:tcPr>
            <w:tcW w:w="1127" w:type="dxa"/>
            <w:tcBorders>
              <w:top w:val="single" w:sz="4" w:space="0" w:color="auto"/>
              <w:left w:val="single" w:sz="4" w:space="0" w:color="auto"/>
            </w:tcBorders>
            <w:shd w:val="clear" w:color="auto" w:fill="FFFFFF"/>
            <w:vAlign w:val="center"/>
          </w:tcPr>
          <w:p w14:paraId="584C5FE8" w14:textId="77777777" w:rsidR="00CF3B18" w:rsidRDefault="00CF3B18" w:rsidP="00522C19">
            <w:pPr>
              <w:pStyle w:val="3"/>
              <w:shd w:val="clear" w:color="auto" w:fill="auto"/>
              <w:spacing w:before="0" w:after="0" w:line="170" w:lineRule="exact"/>
            </w:pPr>
            <w:r>
              <w:rPr>
                <w:rStyle w:val="85pt"/>
              </w:rPr>
              <w:t>-</w:t>
            </w:r>
          </w:p>
        </w:tc>
        <w:tc>
          <w:tcPr>
            <w:tcW w:w="2008" w:type="dxa"/>
            <w:tcBorders>
              <w:top w:val="single" w:sz="4" w:space="0" w:color="auto"/>
              <w:left w:val="single" w:sz="4" w:space="0" w:color="auto"/>
              <w:right w:val="single" w:sz="4" w:space="0" w:color="auto"/>
            </w:tcBorders>
            <w:shd w:val="clear" w:color="auto" w:fill="FFFFFF"/>
          </w:tcPr>
          <w:p w14:paraId="05082745" w14:textId="77777777" w:rsidR="00CF3B18" w:rsidRDefault="00CF3B18" w:rsidP="00522C19">
            <w:pPr>
              <w:pStyle w:val="3"/>
              <w:shd w:val="clear" w:color="auto" w:fill="auto"/>
              <w:spacing w:before="0" w:after="0" w:line="206" w:lineRule="exact"/>
            </w:pPr>
            <w:r>
              <w:rPr>
                <w:rStyle w:val="85pt"/>
              </w:rPr>
              <w:t>Не менее 70% от состава группы лиц, проходящих спортивную подготовку на определенном этапе</w:t>
            </w:r>
          </w:p>
        </w:tc>
      </w:tr>
      <w:tr w:rsidR="00CF3B18" w14:paraId="5DF17A0C" w14:textId="77777777" w:rsidTr="00522C19">
        <w:trPr>
          <w:trHeight w:hRule="exact" w:val="439"/>
        </w:trPr>
        <w:tc>
          <w:tcPr>
            <w:tcW w:w="579" w:type="dxa"/>
            <w:tcBorders>
              <w:top w:val="single" w:sz="4" w:space="0" w:color="auto"/>
              <w:left w:val="single" w:sz="4" w:space="0" w:color="auto"/>
            </w:tcBorders>
            <w:shd w:val="clear" w:color="auto" w:fill="FFFFFF"/>
          </w:tcPr>
          <w:p w14:paraId="6D595C3F" w14:textId="77777777" w:rsidR="00CF3B18" w:rsidRDefault="00CF3B18" w:rsidP="00522C19">
            <w:pPr>
              <w:pStyle w:val="3"/>
              <w:shd w:val="clear" w:color="auto" w:fill="auto"/>
              <w:spacing w:before="0" w:after="0" w:line="170" w:lineRule="exact"/>
              <w:ind w:left="80"/>
              <w:jc w:val="left"/>
            </w:pPr>
            <w:r>
              <w:rPr>
                <w:rStyle w:val="85pt"/>
              </w:rPr>
              <w:t>2.2.</w:t>
            </w:r>
          </w:p>
        </w:tc>
        <w:tc>
          <w:tcPr>
            <w:tcW w:w="2977" w:type="dxa"/>
            <w:tcBorders>
              <w:top w:val="single" w:sz="4" w:space="0" w:color="auto"/>
              <w:left w:val="single" w:sz="4" w:space="0" w:color="auto"/>
            </w:tcBorders>
            <w:shd w:val="clear" w:color="auto" w:fill="FFFFFF"/>
          </w:tcPr>
          <w:p w14:paraId="1834C9D6" w14:textId="77777777" w:rsidR="00CF3B18" w:rsidRDefault="00CF3B18" w:rsidP="00522C19">
            <w:pPr>
              <w:pStyle w:val="3"/>
              <w:shd w:val="clear" w:color="auto" w:fill="auto"/>
              <w:spacing w:before="0" w:after="0" w:line="170" w:lineRule="exact"/>
            </w:pPr>
            <w:r>
              <w:rPr>
                <w:rStyle w:val="85pt"/>
              </w:rPr>
              <w:t>Восстановительные тренировочные сборы</w:t>
            </w:r>
          </w:p>
        </w:tc>
        <w:tc>
          <w:tcPr>
            <w:tcW w:w="4094" w:type="dxa"/>
            <w:gridSpan w:val="3"/>
            <w:tcBorders>
              <w:top w:val="single" w:sz="4" w:space="0" w:color="auto"/>
              <w:left w:val="single" w:sz="4" w:space="0" w:color="auto"/>
            </w:tcBorders>
            <w:shd w:val="clear" w:color="auto" w:fill="FFFFFF"/>
            <w:vAlign w:val="center"/>
          </w:tcPr>
          <w:p w14:paraId="3C2FCE6A" w14:textId="77777777" w:rsidR="00CF3B18" w:rsidRDefault="00CF3B18" w:rsidP="00522C19">
            <w:pPr>
              <w:pStyle w:val="3"/>
              <w:shd w:val="clear" w:color="auto" w:fill="auto"/>
              <w:spacing w:before="0" w:after="0" w:line="170" w:lineRule="exact"/>
            </w:pPr>
            <w:r>
              <w:rPr>
                <w:rStyle w:val="85pt"/>
              </w:rPr>
              <w:t>До 14 дней</w:t>
            </w:r>
          </w:p>
        </w:tc>
        <w:tc>
          <w:tcPr>
            <w:tcW w:w="1127" w:type="dxa"/>
            <w:tcBorders>
              <w:top w:val="single" w:sz="4" w:space="0" w:color="auto"/>
              <w:left w:val="single" w:sz="4" w:space="0" w:color="auto"/>
            </w:tcBorders>
            <w:shd w:val="clear" w:color="auto" w:fill="FFFFFF"/>
            <w:vAlign w:val="center"/>
          </w:tcPr>
          <w:p w14:paraId="110E90C7" w14:textId="77777777" w:rsidR="00CF3B18" w:rsidRDefault="00CF3B18" w:rsidP="00522C19">
            <w:pPr>
              <w:pStyle w:val="3"/>
              <w:shd w:val="clear" w:color="auto" w:fill="auto"/>
              <w:spacing w:before="0" w:after="0" w:line="170" w:lineRule="exact"/>
            </w:pPr>
            <w:r>
              <w:rPr>
                <w:rStyle w:val="85pt"/>
              </w:rPr>
              <w:t>-</w:t>
            </w:r>
          </w:p>
        </w:tc>
        <w:tc>
          <w:tcPr>
            <w:tcW w:w="2008" w:type="dxa"/>
            <w:tcBorders>
              <w:top w:val="single" w:sz="4" w:space="0" w:color="auto"/>
              <w:left w:val="single" w:sz="4" w:space="0" w:color="auto"/>
              <w:right w:val="single" w:sz="4" w:space="0" w:color="auto"/>
            </w:tcBorders>
            <w:shd w:val="clear" w:color="auto" w:fill="FFFFFF"/>
          </w:tcPr>
          <w:p w14:paraId="76D4D4B7" w14:textId="77777777" w:rsidR="00CF3B18" w:rsidRDefault="00CF3B18" w:rsidP="00522C19">
            <w:pPr>
              <w:pStyle w:val="3"/>
              <w:shd w:val="clear" w:color="auto" w:fill="auto"/>
              <w:spacing w:before="0" w:after="0" w:line="170" w:lineRule="exact"/>
            </w:pPr>
            <w:r>
              <w:rPr>
                <w:rStyle w:val="85pt"/>
              </w:rPr>
              <w:t>Участники соревнований</w:t>
            </w:r>
          </w:p>
        </w:tc>
      </w:tr>
      <w:tr w:rsidR="00CF3B18" w14:paraId="1C020CA5" w14:textId="77777777" w:rsidTr="00522C19">
        <w:trPr>
          <w:trHeight w:hRule="exact" w:val="903"/>
        </w:trPr>
        <w:tc>
          <w:tcPr>
            <w:tcW w:w="579" w:type="dxa"/>
            <w:tcBorders>
              <w:top w:val="single" w:sz="4" w:space="0" w:color="auto"/>
              <w:left w:val="single" w:sz="4" w:space="0" w:color="auto"/>
            </w:tcBorders>
            <w:shd w:val="clear" w:color="auto" w:fill="FFFFFF"/>
          </w:tcPr>
          <w:p w14:paraId="13E40B15" w14:textId="77777777" w:rsidR="00CF3B18" w:rsidRDefault="00CF3B18" w:rsidP="00522C19">
            <w:pPr>
              <w:pStyle w:val="3"/>
              <w:shd w:val="clear" w:color="auto" w:fill="auto"/>
              <w:spacing w:before="0" w:after="0" w:line="170" w:lineRule="exact"/>
              <w:ind w:left="80"/>
              <w:jc w:val="left"/>
            </w:pPr>
            <w:r>
              <w:rPr>
                <w:rStyle w:val="85pt"/>
              </w:rPr>
              <w:t>2.3.</w:t>
            </w:r>
          </w:p>
        </w:tc>
        <w:tc>
          <w:tcPr>
            <w:tcW w:w="2977" w:type="dxa"/>
            <w:tcBorders>
              <w:top w:val="single" w:sz="4" w:space="0" w:color="auto"/>
              <w:left w:val="single" w:sz="4" w:space="0" w:color="auto"/>
            </w:tcBorders>
            <w:shd w:val="clear" w:color="auto" w:fill="FFFFFF"/>
          </w:tcPr>
          <w:p w14:paraId="2E89ED9C" w14:textId="77777777" w:rsidR="00CF3B18" w:rsidRDefault="00CF3B18" w:rsidP="00522C19">
            <w:pPr>
              <w:pStyle w:val="3"/>
              <w:shd w:val="clear" w:color="auto" w:fill="auto"/>
              <w:spacing w:before="0" w:after="0" w:line="206" w:lineRule="exact"/>
            </w:pPr>
            <w:r>
              <w:rPr>
                <w:rStyle w:val="85pt"/>
              </w:rPr>
              <w:t>Для комплексного медицинского обследования</w:t>
            </w:r>
          </w:p>
        </w:tc>
        <w:tc>
          <w:tcPr>
            <w:tcW w:w="4094" w:type="dxa"/>
            <w:gridSpan w:val="3"/>
            <w:tcBorders>
              <w:top w:val="single" w:sz="4" w:space="0" w:color="auto"/>
              <w:left w:val="single" w:sz="4" w:space="0" w:color="auto"/>
            </w:tcBorders>
            <w:shd w:val="clear" w:color="auto" w:fill="FFFFFF"/>
            <w:vAlign w:val="center"/>
          </w:tcPr>
          <w:p w14:paraId="7C6D505C" w14:textId="77777777" w:rsidR="00CF3B18" w:rsidRDefault="00CF3B18" w:rsidP="00522C19">
            <w:pPr>
              <w:pStyle w:val="3"/>
              <w:shd w:val="clear" w:color="auto" w:fill="auto"/>
              <w:spacing w:before="0" w:after="0" w:line="170" w:lineRule="exact"/>
            </w:pPr>
            <w:r>
              <w:rPr>
                <w:rStyle w:val="85pt"/>
              </w:rPr>
              <w:t>До 5 дней, но не более 2 раз в год</w:t>
            </w:r>
          </w:p>
        </w:tc>
        <w:tc>
          <w:tcPr>
            <w:tcW w:w="1127" w:type="dxa"/>
            <w:tcBorders>
              <w:top w:val="single" w:sz="4" w:space="0" w:color="auto"/>
              <w:left w:val="single" w:sz="4" w:space="0" w:color="auto"/>
            </w:tcBorders>
            <w:shd w:val="clear" w:color="auto" w:fill="FFFFFF"/>
            <w:vAlign w:val="center"/>
          </w:tcPr>
          <w:p w14:paraId="08B0DFB2" w14:textId="77777777" w:rsidR="00CF3B18" w:rsidRDefault="00CF3B18" w:rsidP="00522C19">
            <w:pPr>
              <w:pStyle w:val="3"/>
              <w:shd w:val="clear" w:color="auto" w:fill="auto"/>
              <w:spacing w:before="0" w:after="0" w:line="170" w:lineRule="exact"/>
            </w:pPr>
            <w:r>
              <w:rPr>
                <w:rStyle w:val="85pt"/>
              </w:rPr>
              <w:t>-</w:t>
            </w:r>
          </w:p>
        </w:tc>
        <w:tc>
          <w:tcPr>
            <w:tcW w:w="2008" w:type="dxa"/>
            <w:tcBorders>
              <w:top w:val="single" w:sz="4" w:space="0" w:color="auto"/>
              <w:left w:val="single" w:sz="4" w:space="0" w:color="auto"/>
              <w:right w:val="single" w:sz="4" w:space="0" w:color="auto"/>
            </w:tcBorders>
            <w:shd w:val="clear" w:color="auto" w:fill="FFFFFF"/>
          </w:tcPr>
          <w:p w14:paraId="04827653" w14:textId="77777777" w:rsidR="00CF3B18" w:rsidRDefault="00CF3B18" w:rsidP="00522C19">
            <w:pPr>
              <w:pStyle w:val="3"/>
              <w:shd w:val="clear" w:color="auto" w:fill="auto"/>
              <w:spacing w:before="0" w:after="0" w:line="206" w:lineRule="exact"/>
            </w:pPr>
            <w:r>
              <w:rPr>
                <w:rStyle w:val="85pt"/>
              </w:rPr>
              <w:t>В соответствии с планом комплексного медицинского обследования</w:t>
            </w:r>
          </w:p>
        </w:tc>
      </w:tr>
      <w:tr w:rsidR="00CF3B18" w14:paraId="7B679A82" w14:textId="77777777" w:rsidTr="00522C19">
        <w:trPr>
          <w:trHeight w:hRule="exact" w:val="917"/>
        </w:trPr>
        <w:tc>
          <w:tcPr>
            <w:tcW w:w="579" w:type="dxa"/>
            <w:tcBorders>
              <w:top w:val="single" w:sz="4" w:space="0" w:color="auto"/>
              <w:left w:val="single" w:sz="4" w:space="0" w:color="auto"/>
            </w:tcBorders>
            <w:shd w:val="clear" w:color="auto" w:fill="FFFFFF"/>
          </w:tcPr>
          <w:p w14:paraId="15ABDC27" w14:textId="77777777" w:rsidR="00CF3B18" w:rsidRDefault="00CF3B18" w:rsidP="00522C19">
            <w:pPr>
              <w:pStyle w:val="3"/>
              <w:shd w:val="clear" w:color="auto" w:fill="auto"/>
              <w:spacing w:before="0" w:after="0" w:line="170" w:lineRule="exact"/>
              <w:ind w:left="80"/>
              <w:jc w:val="left"/>
            </w:pPr>
            <w:r>
              <w:rPr>
                <w:rStyle w:val="85pt"/>
              </w:rPr>
              <w:t>2.4.</w:t>
            </w:r>
          </w:p>
        </w:tc>
        <w:tc>
          <w:tcPr>
            <w:tcW w:w="2977" w:type="dxa"/>
            <w:tcBorders>
              <w:top w:val="single" w:sz="4" w:space="0" w:color="auto"/>
              <w:left w:val="single" w:sz="4" w:space="0" w:color="auto"/>
            </w:tcBorders>
            <w:shd w:val="clear" w:color="auto" w:fill="FFFFFF"/>
          </w:tcPr>
          <w:p w14:paraId="7D297F35" w14:textId="77777777" w:rsidR="00CF3B18" w:rsidRDefault="00CF3B18" w:rsidP="00522C19">
            <w:pPr>
              <w:pStyle w:val="3"/>
              <w:shd w:val="clear" w:color="auto" w:fill="auto"/>
              <w:spacing w:before="0" w:after="0" w:line="170" w:lineRule="exact"/>
            </w:pPr>
            <w:r>
              <w:rPr>
                <w:rStyle w:val="85pt"/>
              </w:rPr>
              <w:t>В каникулярный период</w:t>
            </w:r>
          </w:p>
        </w:tc>
        <w:tc>
          <w:tcPr>
            <w:tcW w:w="1254" w:type="dxa"/>
            <w:tcBorders>
              <w:top w:val="single" w:sz="4" w:space="0" w:color="auto"/>
              <w:left w:val="single" w:sz="4" w:space="0" w:color="auto"/>
            </w:tcBorders>
            <w:shd w:val="clear" w:color="auto" w:fill="FFFFFF"/>
          </w:tcPr>
          <w:p w14:paraId="3C02198D" w14:textId="77777777" w:rsidR="00CF3B18" w:rsidRDefault="00CF3B18" w:rsidP="00522C19">
            <w:pPr>
              <w:pStyle w:val="3"/>
              <w:shd w:val="clear" w:color="auto" w:fill="auto"/>
              <w:spacing w:before="0" w:after="0" w:line="170" w:lineRule="exact"/>
            </w:pPr>
            <w:r>
              <w:rPr>
                <w:rStyle w:val="85pt"/>
              </w:rPr>
              <w:t>-</w:t>
            </w:r>
          </w:p>
        </w:tc>
        <w:tc>
          <w:tcPr>
            <w:tcW w:w="1557" w:type="dxa"/>
            <w:tcBorders>
              <w:top w:val="single" w:sz="4" w:space="0" w:color="auto"/>
              <w:left w:val="single" w:sz="4" w:space="0" w:color="auto"/>
            </w:tcBorders>
            <w:shd w:val="clear" w:color="auto" w:fill="FFFFFF"/>
          </w:tcPr>
          <w:p w14:paraId="379B1575" w14:textId="77777777" w:rsidR="00CF3B18" w:rsidRDefault="00CF3B18" w:rsidP="00522C19">
            <w:pPr>
              <w:pStyle w:val="3"/>
              <w:shd w:val="clear" w:color="auto" w:fill="auto"/>
              <w:spacing w:before="0" w:after="0" w:line="170" w:lineRule="exact"/>
            </w:pPr>
            <w:r>
              <w:rPr>
                <w:rStyle w:val="85pt"/>
              </w:rPr>
              <w:t>-</w:t>
            </w:r>
          </w:p>
        </w:tc>
        <w:tc>
          <w:tcPr>
            <w:tcW w:w="2410" w:type="dxa"/>
            <w:gridSpan w:val="2"/>
            <w:tcBorders>
              <w:top w:val="single" w:sz="4" w:space="0" w:color="auto"/>
              <w:left w:val="single" w:sz="4" w:space="0" w:color="auto"/>
            </w:tcBorders>
            <w:shd w:val="clear" w:color="auto" w:fill="FFFFFF"/>
          </w:tcPr>
          <w:p w14:paraId="5392FE2C" w14:textId="77777777" w:rsidR="00CF3B18" w:rsidRDefault="00CF3B18" w:rsidP="00522C19">
            <w:pPr>
              <w:pStyle w:val="3"/>
              <w:shd w:val="clear" w:color="auto" w:fill="auto"/>
              <w:spacing w:before="0" w:after="0" w:line="170" w:lineRule="exact"/>
            </w:pPr>
            <w:r>
              <w:rPr>
                <w:rStyle w:val="85pt"/>
              </w:rPr>
              <w:t>До 21 дня подряд и не более двух сборов в год</w:t>
            </w:r>
          </w:p>
        </w:tc>
        <w:tc>
          <w:tcPr>
            <w:tcW w:w="2008" w:type="dxa"/>
            <w:tcBorders>
              <w:top w:val="single" w:sz="4" w:space="0" w:color="auto"/>
              <w:left w:val="single" w:sz="4" w:space="0" w:color="auto"/>
              <w:right w:val="single" w:sz="4" w:space="0" w:color="auto"/>
            </w:tcBorders>
            <w:shd w:val="clear" w:color="auto" w:fill="FFFFFF"/>
          </w:tcPr>
          <w:p w14:paraId="492DC190" w14:textId="77777777" w:rsidR="00CF3B18" w:rsidRDefault="00CF3B18" w:rsidP="00522C19">
            <w:pPr>
              <w:pStyle w:val="3"/>
              <w:shd w:val="clear" w:color="auto" w:fill="auto"/>
              <w:spacing w:before="0" w:after="0" w:line="206" w:lineRule="exact"/>
            </w:pPr>
            <w:r>
              <w:rPr>
                <w:rStyle w:val="85pt"/>
              </w:rPr>
              <w:t>Не менее 60% от состава группы лиц, проходящих спортивную подготовку на определенном этапе</w:t>
            </w:r>
          </w:p>
        </w:tc>
      </w:tr>
      <w:tr w:rsidR="00CF3B18" w14:paraId="23D35CC0" w14:textId="77777777" w:rsidTr="00522C19">
        <w:trPr>
          <w:trHeight w:hRule="exact" w:val="1378"/>
        </w:trPr>
        <w:tc>
          <w:tcPr>
            <w:tcW w:w="579" w:type="dxa"/>
            <w:tcBorders>
              <w:top w:val="single" w:sz="4" w:space="0" w:color="auto"/>
              <w:left w:val="single" w:sz="4" w:space="0" w:color="auto"/>
              <w:bottom w:val="single" w:sz="4" w:space="0" w:color="auto"/>
            </w:tcBorders>
            <w:shd w:val="clear" w:color="auto" w:fill="FFFFFF"/>
          </w:tcPr>
          <w:p w14:paraId="509F6E54" w14:textId="77777777" w:rsidR="00CF3B18" w:rsidRDefault="00CF3B18" w:rsidP="00522C19">
            <w:pPr>
              <w:pStyle w:val="3"/>
              <w:shd w:val="clear" w:color="auto" w:fill="auto"/>
              <w:spacing w:before="0" w:after="0" w:line="170" w:lineRule="exact"/>
              <w:ind w:left="80"/>
              <w:jc w:val="left"/>
            </w:pPr>
            <w:r>
              <w:rPr>
                <w:rStyle w:val="85pt"/>
              </w:rPr>
              <w:t>2.5.</w:t>
            </w:r>
          </w:p>
        </w:tc>
        <w:tc>
          <w:tcPr>
            <w:tcW w:w="2977" w:type="dxa"/>
            <w:tcBorders>
              <w:top w:val="single" w:sz="4" w:space="0" w:color="auto"/>
              <w:left w:val="single" w:sz="4" w:space="0" w:color="auto"/>
              <w:bottom w:val="single" w:sz="4" w:space="0" w:color="auto"/>
            </w:tcBorders>
            <w:shd w:val="clear" w:color="auto" w:fill="FFFFFF"/>
          </w:tcPr>
          <w:p w14:paraId="0F586529" w14:textId="77777777" w:rsidR="00CF3B18" w:rsidRDefault="00CF3B18" w:rsidP="00522C19">
            <w:pPr>
              <w:pStyle w:val="3"/>
              <w:shd w:val="clear" w:color="auto" w:fill="auto"/>
              <w:spacing w:before="0" w:after="0" w:line="206" w:lineRule="exact"/>
            </w:pPr>
            <w:r>
              <w:rPr>
                <w:rStyle w:val="85pt"/>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254" w:type="dxa"/>
            <w:tcBorders>
              <w:top w:val="single" w:sz="4" w:space="0" w:color="auto"/>
              <w:left w:val="single" w:sz="4" w:space="0" w:color="auto"/>
              <w:bottom w:val="single" w:sz="4" w:space="0" w:color="auto"/>
            </w:tcBorders>
            <w:shd w:val="clear" w:color="auto" w:fill="FFFFFF"/>
          </w:tcPr>
          <w:p w14:paraId="4D2D84CD" w14:textId="77777777" w:rsidR="00CF3B18" w:rsidRDefault="00CF3B18" w:rsidP="00522C19">
            <w:pPr>
              <w:rPr>
                <w:sz w:val="10"/>
                <w:szCs w:val="10"/>
              </w:rPr>
            </w:pPr>
          </w:p>
        </w:tc>
        <w:tc>
          <w:tcPr>
            <w:tcW w:w="2840" w:type="dxa"/>
            <w:gridSpan w:val="2"/>
            <w:tcBorders>
              <w:top w:val="single" w:sz="4" w:space="0" w:color="auto"/>
              <w:left w:val="single" w:sz="4" w:space="0" w:color="auto"/>
              <w:bottom w:val="single" w:sz="4" w:space="0" w:color="auto"/>
            </w:tcBorders>
            <w:shd w:val="clear" w:color="auto" w:fill="FFFFFF"/>
          </w:tcPr>
          <w:p w14:paraId="664C7B12" w14:textId="77777777" w:rsidR="00CF3B18" w:rsidRDefault="00CF3B18" w:rsidP="00522C19">
            <w:pPr>
              <w:pStyle w:val="3"/>
              <w:shd w:val="clear" w:color="auto" w:fill="auto"/>
              <w:spacing w:before="0" w:after="0" w:line="170" w:lineRule="exact"/>
            </w:pPr>
            <w:r>
              <w:rPr>
                <w:rStyle w:val="85pt"/>
              </w:rPr>
              <w:t>До 60 дней</w:t>
            </w:r>
          </w:p>
        </w:tc>
        <w:tc>
          <w:tcPr>
            <w:tcW w:w="1127" w:type="dxa"/>
            <w:tcBorders>
              <w:top w:val="single" w:sz="4" w:space="0" w:color="auto"/>
              <w:left w:val="single" w:sz="4" w:space="0" w:color="auto"/>
              <w:bottom w:val="single" w:sz="4" w:space="0" w:color="auto"/>
            </w:tcBorders>
            <w:shd w:val="clear" w:color="auto" w:fill="FFFFFF"/>
          </w:tcPr>
          <w:p w14:paraId="1F1A5023" w14:textId="77777777" w:rsidR="00CF3B18" w:rsidRDefault="00CF3B18" w:rsidP="00522C19">
            <w:pPr>
              <w:rPr>
                <w:sz w:val="10"/>
                <w:szCs w:val="10"/>
              </w:rPr>
            </w:pPr>
          </w:p>
        </w:tc>
        <w:tc>
          <w:tcPr>
            <w:tcW w:w="2008" w:type="dxa"/>
            <w:tcBorders>
              <w:top w:val="single" w:sz="4" w:space="0" w:color="auto"/>
              <w:left w:val="single" w:sz="4" w:space="0" w:color="auto"/>
              <w:bottom w:val="single" w:sz="4" w:space="0" w:color="auto"/>
              <w:right w:val="single" w:sz="4" w:space="0" w:color="auto"/>
            </w:tcBorders>
            <w:shd w:val="clear" w:color="auto" w:fill="FFFFFF"/>
          </w:tcPr>
          <w:p w14:paraId="4F810616" w14:textId="77777777" w:rsidR="00CF3B18" w:rsidRDefault="00CF3B18" w:rsidP="00522C19">
            <w:pPr>
              <w:pStyle w:val="3"/>
              <w:shd w:val="clear" w:color="auto" w:fill="auto"/>
              <w:spacing w:before="0" w:after="0" w:line="170" w:lineRule="exact"/>
            </w:pPr>
            <w:r>
              <w:rPr>
                <w:rStyle w:val="85pt"/>
              </w:rPr>
              <w:t>В соответствии с правилами приема</w:t>
            </w:r>
          </w:p>
        </w:tc>
      </w:tr>
    </w:tbl>
    <w:p w14:paraId="7E99F4A8" w14:textId="77777777" w:rsidR="00CF3B18" w:rsidRDefault="00CF3B18" w:rsidP="00CF3B18">
      <w:pPr>
        <w:pStyle w:val="31"/>
        <w:shd w:val="clear" w:color="auto" w:fill="auto"/>
        <w:rPr>
          <w:i/>
          <w:sz w:val="28"/>
          <w:szCs w:val="28"/>
        </w:rPr>
      </w:pPr>
    </w:p>
    <w:p w14:paraId="3FD48EE4" w14:textId="15C3961B" w:rsidR="00CF3B18" w:rsidRPr="00283D01" w:rsidRDefault="00523037" w:rsidP="00523037">
      <w:pPr>
        <w:pStyle w:val="1"/>
        <w:jc w:val="both"/>
      </w:pPr>
      <w:bookmarkStart w:id="13" w:name="_Toc41250932"/>
      <w:r>
        <w:t xml:space="preserve">1.8. </w:t>
      </w:r>
      <w:r w:rsidR="00CF3B18" w:rsidRPr="00283D01">
        <w:t xml:space="preserve">Требования к экипировке, спортивному инвентарю </w:t>
      </w:r>
      <w:r w:rsidRPr="00283D01">
        <w:t>и оборудованию</w:t>
      </w:r>
      <w:bookmarkEnd w:id="13"/>
    </w:p>
    <w:p w14:paraId="587A8F94" w14:textId="77777777" w:rsidR="00CF3B18" w:rsidRDefault="00CF3B18" w:rsidP="00CF3B18">
      <w:pPr>
        <w:pStyle w:val="31"/>
        <w:shd w:val="clear" w:color="auto" w:fill="auto"/>
        <w:jc w:val="right"/>
        <w:rPr>
          <w:i/>
          <w:sz w:val="28"/>
          <w:szCs w:val="28"/>
        </w:rPr>
      </w:pPr>
    </w:p>
    <w:p w14:paraId="70E2F6EE" w14:textId="77777777" w:rsidR="00CF3B18" w:rsidRPr="006E3FFF" w:rsidRDefault="00CF3B18" w:rsidP="00CF3B18">
      <w:pPr>
        <w:pStyle w:val="af9"/>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В соответствии </w:t>
      </w:r>
      <w:r>
        <w:rPr>
          <w:rFonts w:ascii="Times New Roman" w:hAnsi="Times New Roman" w:cs="Times New Roman"/>
          <w:sz w:val="28"/>
        </w:rPr>
        <w:t xml:space="preserve">с </w:t>
      </w:r>
      <w:r w:rsidRPr="006E3FFF">
        <w:rPr>
          <w:rFonts w:ascii="Times New Roman" w:hAnsi="Times New Roman" w:cs="Times New Roman"/>
          <w:sz w:val="28"/>
        </w:rPr>
        <w:t>требованиями федерального стандарта спортивной подготовки по виду спорта</w:t>
      </w:r>
      <w:r>
        <w:rPr>
          <w:rFonts w:ascii="Times New Roman" w:hAnsi="Times New Roman" w:cs="Times New Roman"/>
          <w:sz w:val="28"/>
        </w:rPr>
        <w:t xml:space="preserve"> волейбол,</w:t>
      </w:r>
      <w:r w:rsidRPr="006E3FFF">
        <w:rPr>
          <w:rFonts w:ascii="Times New Roman" w:hAnsi="Times New Roman" w:cs="Times New Roman"/>
          <w:sz w:val="28"/>
        </w:rPr>
        <w:t xml:space="preserve"> организации осуществляют следующее материально</w:t>
      </w:r>
      <w:r>
        <w:rPr>
          <w:rFonts w:ascii="Times New Roman" w:hAnsi="Times New Roman" w:cs="Times New Roman"/>
          <w:sz w:val="28"/>
        </w:rPr>
        <w:t xml:space="preserve"> – </w:t>
      </w:r>
      <w:r w:rsidRPr="006E3FFF">
        <w:rPr>
          <w:rFonts w:ascii="Times New Roman" w:hAnsi="Times New Roman" w:cs="Times New Roman"/>
          <w:sz w:val="28"/>
        </w:rPr>
        <w:t>техническое обеспечение спортсменов:</w:t>
      </w:r>
    </w:p>
    <w:p w14:paraId="4E280451" w14:textId="77777777" w:rsidR="00CF3B18" w:rsidRPr="006E3FFF" w:rsidRDefault="00CF3B18" w:rsidP="00CF3B18">
      <w:pPr>
        <w:pStyle w:val="af9"/>
        <w:spacing w:line="276" w:lineRule="auto"/>
        <w:ind w:firstLine="709"/>
        <w:jc w:val="both"/>
        <w:rPr>
          <w:rFonts w:ascii="Times New Roman" w:hAnsi="Times New Roman" w:cs="Times New Roman"/>
          <w:sz w:val="28"/>
        </w:rPr>
      </w:pPr>
      <w:r>
        <w:rPr>
          <w:rFonts w:ascii="Times New Roman" w:hAnsi="Times New Roman" w:cs="Times New Roman"/>
          <w:sz w:val="28"/>
        </w:rPr>
        <w:t>-</w:t>
      </w:r>
      <w:r w:rsidRPr="006E3FFF">
        <w:rPr>
          <w:rFonts w:ascii="Times New Roman" w:hAnsi="Times New Roman" w:cs="Times New Roman"/>
          <w:sz w:val="28"/>
        </w:rPr>
        <w:t>оборудованием и спортивным инвентарем, необходимыми для прохождения спортивной подготовки;</w:t>
      </w:r>
    </w:p>
    <w:p w14:paraId="703A7B01" w14:textId="77777777" w:rsidR="00CF3B18" w:rsidRPr="006E3FFF" w:rsidRDefault="00CF3B18" w:rsidP="00CF3B18">
      <w:pPr>
        <w:pStyle w:val="af9"/>
        <w:spacing w:line="276" w:lineRule="auto"/>
        <w:ind w:firstLine="709"/>
        <w:jc w:val="both"/>
        <w:rPr>
          <w:rFonts w:ascii="Times New Roman" w:hAnsi="Times New Roman" w:cs="Times New Roman"/>
          <w:sz w:val="28"/>
        </w:rPr>
      </w:pPr>
      <w:r w:rsidRPr="006E3FFF">
        <w:rPr>
          <w:rFonts w:ascii="Times New Roman" w:hAnsi="Times New Roman" w:cs="Times New Roman"/>
          <w:sz w:val="28"/>
        </w:rPr>
        <w:t>- спортивной экипировкой;</w:t>
      </w:r>
    </w:p>
    <w:p w14:paraId="0E8DBE91" w14:textId="77777777" w:rsidR="00CF3B18" w:rsidRPr="006E3FFF" w:rsidRDefault="00CF3B18" w:rsidP="00CF3B18">
      <w:pPr>
        <w:pStyle w:val="af9"/>
        <w:spacing w:line="276" w:lineRule="auto"/>
        <w:ind w:firstLine="709"/>
        <w:jc w:val="both"/>
        <w:rPr>
          <w:rFonts w:ascii="Times New Roman" w:hAnsi="Times New Roman" w:cs="Times New Roman"/>
          <w:sz w:val="28"/>
        </w:rPr>
      </w:pPr>
      <w:r w:rsidRPr="006E3FFF">
        <w:rPr>
          <w:rFonts w:ascii="Times New Roman" w:hAnsi="Times New Roman" w:cs="Times New Roman"/>
          <w:sz w:val="28"/>
        </w:rPr>
        <w:t>- проездом к месту проведения спортивных мероприятий и обратно;</w:t>
      </w:r>
    </w:p>
    <w:p w14:paraId="6ED4750C" w14:textId="77777777" w:rsidR="00CF3B18" w:rsidRPr="006E3FFF" w:rsidRDefault="00CF3B18" w:rsidP="00CF3B18">
      <w:pPr>
        <w:pStyle w:val="af9"/>
        <w:spacing w:line="276" w:lineRule="auto"/>
        <w:ind w:firstLine="709"/>
        <w:jc w:val="both"/>
        <w:rPr>
          <w:rFonts w:ascii="Times New Roman" w:hAnsi="Times New Roman" w:cs="Times New Roman"/>
          <w:sz w:val="28"/>
        </w:rPr>
      </w:pPr>
      <w:r>
        <w:rPr>
          <w:rFonts w:ascii="Times New Roman" w:hAnsi="Times New Roman" w:cs="Times New Roman"/>
          <w:sz w:val="28"/>
        </w:rPr>
        <w:t>-</w:t>
      </w:r>
      <w:r w:rsidRPr="006E3FFF">
        <w:rPr>
          <w:rFonts w:ascii="Times New Roman" w:hAnsi="Times New Roman" w:cs="Times New Roman"/>
          <w:sz w:val="28"/>
        </w:rPr>
        <w:t>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14:paraId="679B4C49" w14:textId="55374FC6" w:rsidR="00CF3B18" w:rsidRDefault="00CF3B18" w:rsidP="00CF3B18">
      <w:pPr>
        <w:pStyle w:val="af9"/>
        <w:spacing w:line="276" w:lineRule="auto"/>
        <w:ind w:firstLine="708"/>
        <w:jc w:val="both"/>
        <w:rPr>
          <w:rFonts w:ascii="Times New Roman" w:hAnsi="Times New Roman" w:cs="Times New Roman"/>
          <w:sz w:val="28"/>
        </w:rPr>
      </w:pPr>
      <w:r w:rsidRPr="006E3FFF">
        <w:rPr>
          <w:rFonts w:ascii="Times New Roman" w:hAnsi="Times New Roman" w:cs="Times New Roman"/>
          <w:sz w:val="28"/>
        </w:rPr>
        <w:t xml:space="preserve">Требования к оборудованию и спортивному инвентарю, </w:t>
      </w:r>
      <w:r w:rsidR="00523037" w:rsidRPr="006E3FFF">
        <w:rPr>
          <w:rFonts w:ascii="Times New Roman" w:hAnsi="Times New Roman" w:cs="Times New Roman"/>
          <w:sz w:val="28"/>
        </w:rPr>
        <w:t>необходимого для</w:t>
      </w:r>
      <w:r w:rsidRPr="006E3FFF">
        <w:rPr>
          <w:rFonts w:ascii="Times New Roman" w:hAnsi="Times New Roman" w:cs="Times New Roman"/>
          <w:sz w:val="28"/>
        </w:rPr>
        <w:t xml:space="preserve"> прохождения спортивной </w:t>
      </w:r>
      <w:r>
        <w:rPr>
          <w:rFonts w:ascii="Times New Roman" w:hAnsi="Times New Roman" w:cs="Times New Roman"/>
          <w:sz w:val="28"/>
        </w:rPr>
        <w:t>подготовки указаны в таблице № 6</w:t>
      </w:r>
      <w:r w:rsidRPr="006E3FFF">
        <w:rPr>
          <w:rFonts w:ascii="Times New Roman" w:hAnsi="Times New Roman" w:cs="Times New Roman"/>
          <w:sz w:val="28"/>
        </w:rPr>
        <w:t>.</w:t>
      </w:r>
    </w:p>
    <w:p w14:paraId="4BCA8155" w14:textId="77777777" w:rsidR="00CF3B18" w:rsidRPr="00DE642A" w:rsidRDefault="00CF3B18" w:rsidP="00CF3B18">
      <w:pPr>
        <w:pStyle w:val="af9"/>
        <w:spacing w:line="276" w:lineRule="auto"/>
        <w:ind w:firstLine="709"/>
        <w:jc w:val="both"/>
        <w:rPr>
          <w:rFonts w:ascii="Times New Roman" w:hAnsi="Times New Roman" w:cs="Times New Roman"/>
          <w:sz w:val="28"/>
        </w:rPr>
      </w:pPr>
      <w:r w:rsidRPr="006E3FFF">
        <w:rPr>
          <w:rFonts w:ascii="Times New Roman" w:hAnsi="Times New Roman" w:cs="Times New Roman"/>
          <w:sz w:val="28"/>
        </w:rPr>
        <w:t>Требования к обеспечению спортивной</w:t>
      </w:r>
      <w:r>
        <w:rPr>
          <w:rFonts w:ascii="Times New Roman" w:hAnsi="Times New Roman" w:cs="Times New Roman"/>
          <w:sz w:val="28"/>
        </w:rPr>
        <w:t xml:space="preserve"> экипировкой указаны втаблице№7</w:t>
      </w:r>
      <w:r w:rsidRPr="006E3FFF">
        <w:rPr>
          <w:rFonts w:ascii="Times New Roman" w:hAnsi="Times New Roman" w:cs="Times New Roman"/>
          <w:sz w:val="28"/>
        </w:rPr>
        <w:t>.</w:t>
      </w:r>
    </w:p>
    <w:p w14:paraId="32D07A8A" w14:textId="77777777" w:rsidR="00CF3B18" w:rsidRDefault="00CF3B18" w:rsidP="00CF3B18">
      <w:pPr>
        <w:pStyle w:val="af9"/>
        <w:spacing w:line="276" w:lineRule="auto"/>
        <w:ind w:firstLine="708"/>
        <w:jc w:val="right"/>
        <w:rPr>
          <w:rFonts w:ascii="Times New Roman" w:hAnsi="Times New Roman" w:cs="Times New Roman"/>
          <w:i/>
          <w:sz w:val="28"/>
        </w:rPr>
      </w:pPr>
      <w:r w:rsidRPr="008B67C1">
        <w:rPr>
          <w:rFonts w:ascii="Times New Roman" w:hAnsi="Times New Roman" w:cs="Times New Roman"/>
          <w:i/>
          <w:sz w:val="28"/>
        </w:rPr>
        <w:t>Таблица №6</w:t>
      </w:r>
    </w:p>
    <w:p w14:paraId="02F9BFC0" w14:textId="77777777" w:rsidR="00CF3B18" w:rsidRDefault="00CF3B18" w:rsidP="00CF3B18">
      <w:pPr>
        <w:pStyle w:val="af9"/>
        <w:spacing w:line="276" w:lineRule="auto"/>
        <w:rPr>
          <w:rFonts w:ascii="Times New Roman" w:hAnsi="Times New Roman" w:cs="Times New Roman"/>
          <w:i/>
          <w:sz w:val="28"/>
        </w:rPr>
      </w:pPr>
    </w:p>
    <w:p w14:paraId="423DE465" w14:textId="77777777" w:rsidR="00CF3B18" w:rsidRPr="006E503A" w:rsidRDefault="00CF3B18" w:rsidP="00CF3B18">
      <w:pPr>
        <w:pStyle w:val="af9"/>
        <w:spacing w:line="276" w:lineRule="auto"/>
        <w:jc w:val="center"/>
        <w:rPr>
          <w:rFonts w:ascii="Times New Roman" w:hAnsi="Times New Roman" w:cs="Times New Roman"/>
          <w:b/>
        </w:rPr>
      </w:pPr>
      <w:r w:rsidRPr="006E503A">
        <w:rPr>
          <w:rFonts w:ascii="Times New Roman" w:hAnsi="Times New Roman" w:cs="Times New Roman"/>
          <w:b/>
          <w:sz w:val="28"/>
        </w:rPr>
        <w:t>Оборудование и спортивный инвентарь, необходимые для прохождения спортивной подготовки</w:t>
      </w:r>
    </w:p>
    <w:tbl>
      <w:tblPr>
        <w:tblW w:w="0" w:type="auto"/>
        <w:jc w:val="center"/>
        <w:tblCellSpacing w:w="5" w:type="nil"/>
        <w:tblLayout w:type="fixed"/>
        <w:tblCellMar>
          <w:top w:w="75" w:type="dxa"/>
          <w:left w:w="0" w:type="dxa"/>
          <w:bottom w:w="75" w:type="dxa"/>
          <w:right w:w="0" w:type="dxa"/>
        </w:tblCellMar>
        <w:tblLook w:val="0000" w:firstRow="0" w:lastRow="0" w:firstColumn="0" w:lastColumn="0" w:noHBand="0" w:noVBand="0"/>
      </w:tblPr>
      <w:tblGrid>
        <w:gridCol w:w="406"/>
        <w:gridCol w:w="4763"/>
        <w:gridCol w:w="1989"/>
        <w:gridCol w:w="1989"/>
      </w:tblGrid>
      <w:tr w:rsidR="00CF3B18" w:rsidRPr="00FE14DC" w14:paraId="585D7C48" w14:textId="77777777" w:rsidTr="00522C19">
        <w:trPr>
          <w:trHeight w:val="421"/>
          <w:tblCellSpacing w:w="5" w:type="nil"/>
          <w:jc w:val="center"/>
        </w:trPr>
        <w:tc>
          <w:tcPr>
            <w:tcW w:w="406" w:type="dxa"/>
            <w:tcBorders>
              <w:top w:val="single" w:sz="8" w:space="0" w:color="auto"/>
              <w:left w:val="single" w:sz="8" w:space="0" w:color="auto"/>
              <w:bottom w:val="single" w:sz="8" w:space="0" w:color="auto"/>
              <w:right w:val="single" w:sz="8" w:space="0" w:color="auto"/>
            </w:tcBorders>
          </w:tcPr>
          <w:p w14:paraId="5B6FC0A6" w14:textId="77777777" w:rsidR="00CF3B18" w:rsidRPr="00FE14DC" w:rsidRDefault="00CF3B18" w:rsidP="00522C19">
            <w:pPr>
              <w:jc w:val="center"/>
              <w:rPr>
                <w:sz w:val="22"/>
                <w:szCs w:val="22"/>
              </w:rPr>
            </w:pPr>
            <w:r w:rsidRPr="00FE14DC">
              <w:rPr>
                <w:sz w:val="22"/>
                <w:szCs w:val="22"/>
              </w:rPr>
              <w:t>N</w:t>
            </w:r>
          </w:p>
          <w:p w14:paraId="693E757F" w14:textId="77777777" w:rsidR="00CF3B18" w:rsidRPr="00FE14DC" w:rsidRDefault="00CF3B18" w:rsidP="00522C19">
            <w:pPr>
              <w:jc w:val="center"/>
              <w:rPr>
                <w:sz w:val="22"/>
                <w:szCs w:val="22"/>
              </w:rPr>
            </w:pPr>
            <w:r w:rsidRPr="00FE14DC">
              <w:rPr>
                <w:sz w:val="22"/>
                <w:szCs w:val="22"/>
              </w:rPr>
              <w:t>п/п</w:t>
            </w:r>
          </w:p>
        </w:tc>
        <w:tc>
          <w:tcPr>
            <w:tcW w:w="4763" w:type="dxa"/>
            <w:tcBorders>
              <w:top w:val="single" w:sz="8" w:space="0" w:color="auto"/>
              <w:left w:val="single" w:sz="8" w:space="0" w:color="auto"/>
              <w:bottom w:val="single" w:sz="8" w:space="0" w:color="auto"/>
              <w:right w:val="single" w:sz="8" w:space="0" w:color="auto"/>
            </w:tcBorders>
          </w:tcPr>
          <w:p w14:paraId="1C2E7722" w14:textId="77777777" w:rsidR="00CF3B18" w:rsidRPr="00FE14DC" w:rsidRDefault="00CF3B18" w:rsidP="00522C19">
            <w:pPr>
              <w:jc w:val="center"/>
              <w:rPr>
                <w:sz w:val="22"/>
                <w:szCs w:val="22"/>
              </w:rPr>
            </w:pPr>
            <w:r w:rsidRPr="00FE14DC">
              <w:rPr>
                <w:sz w:val="22"/>
                <w:szCs w:val="22"/>
              </w:rPr>
              <w:t>Наименование</w:t>
            </w:r>
          </w:p>
        </w:tc>
        <w:tc>
          <w:tcPr>
            <w:tcW w:w="1989" w:type="dxa"/>
            <w:tcBorders>
              <w:top w:val="single" w:sz="8" w:space="0" w:color="auto"/>
              <w:left w:val="single" w:sz="8" w:space="0" w:color="auto"/>
              <w:bottom w:val="single" w:sz="8" w:space="0" w:color="auto"/>
              <w:right w:val="single" w:sz="8" w:space="0" w:color="auto"/>
            </w:tcBorders>
          </w:tcPr>
          <w:p w14:paraId="3D9D1FB4" w14:textId="77777777" w:rsidR="00CF3B18" w:rsidRPr="00FE14DC" w:rsidRDefault="00CF3B18" w:rsidP="00522C19">
            <w:pPr>
              <w:jc w:val="center"/>
              <w:rPr>
                <w:sz w:val="22"/>
                <w:szCs w:val="22"/>
              </w:rPr>
            </w:pPr>
            <w:r w:rsidRPr="00FE14DC">
              <w:rPr>
                <w:sz w:val="22"/>
                <w:szCs w:val="22"/>
              </w:rPr>
              <w:t>Единица</w:t>
            </w:r>
          </w:p>
          <w:p w14:paraId="4FD619C0" w14:textId="77777777" w:rsidR="00CF3B18" w:rsidRPr="00FE14DC" w:rsidRDefault="00CF3B18" w:rsidP="00522C19">
            <w:pPr>
              <w:jc w:val="center"/>
              <w:rPr>
                <w:sz w:val="22"/>
                <w:szCs w:val="22"/>
              </w:rPr>
            </w:pPr>
            <w:r w:rsidRPr="00FE14DC">
              <w:rPr>
                <w:sz w:val="22"/>
                <w:szCs w:val="22"/>
              </w:rPr>
              <w:t>измерения</w:t>
            </w:r>
          </w:p>
        </w:tc>
        <w:tc>
          <w:tcPr>
            <w:tcW w:w="1989" w:type="dxa"/>
            <w:tcBorders>
              <w:top w:val="single" w:sz="8" w:space="0" w:color="auto"/>
              <w:left w:val="single" w:sz="8" w:space="0" w:color="auto"/>
              <w:bottom w:val="single" w:sz="8" w:space="0" w:color="auto"/>
              <w:right w:val="single" w:sz="8" w:space="0" w:color="auto"/>
            </w:tcBorders>
          </w:tcPr>
          <w:p w14:paraId="63A6C106" w14:textId="77777777" w:rsidR="00CF3B18" w:rsidRPr="00FE14DC" w:rsidRDefault="00CF3B18" w:rsidP="00522C19">
            <w:pPr>
              <w:jc w:val="center"/>
              <w:rPr>
                <w:sz w:val="22"/>
                <w:szCs w:val="22"/>
              </w:rPr>
            </w:pPr>
            <w:r w:rsidRPr="00FE14DC">
              <w:rPr>
                <w:sz w:val="22"/>
                <w:szCs w:val="22"/>
              </w:rPr>
              <w:t>Количество</w:t>
            </w:r>
          </w:p>
          <w:p w14:paraId="0F480110" w14:textId="77777777" w:rsidR="00CF3B18" w:rsidRPr="00FE14DC" w:rsidRDefault="00CF3B18" w:rsidP="00522C19">
            <w:pPr>
              <w:jc w:val="center"/>
              <w:rPr>
                <w:sz w:val="22"/>
                <w:szCs w:val="22"/>
              </w:rPr>
            </w:pPr>
            <w:r w:rsidRPr="00FE14DC">
              <w:rPr>
                <w:sz w:val="22"/>
                <w:szCs w:val="22"/>
              </w:rPr>
              <w:t>Изделий</w:t>
            </w:r>
          </w:p>
        </w:tc>
      </w:tr>
      <w:tr w:rsidR="00CF3B18" w:rsidRPr="00FE14DC" w14:paraId="60C2263A" w14:textId="77777777" w:rsidTr="00522C19">
        <w:trPr>
          <w:trHeight w:val="198"/>
          <w:tblCellSpacing w:w="5" w:type="nil"/>
          <w:jc w:val="center"/>
        </w:trPr>
        <w:tc>
          <w:tcPr>
            <w:tcW w:w="9147" w:type="dxa"/>
            <w:gridSpan w:val="4"/>
            <w:tcBorders>
              <w:top w:val="single" w:sz="8" w:space="0" w:color="auto"/>
              <w:left w:val="single" w:sz="8" w:space="0" w:color="auto"/>
              <w:bottom w:val="single" w:sz="8" w:space="0" w:color="auto"/>
              <w:right w:val="single" w:sz="8" w:space="0" w:color="auto"/>
            </w:tcBorders>
          </w:tcPr>
          <w:p w14:paraId="1575BC36" w14:textId="77777777" w:rsidR="00CF3B18" w:rsidRPr="00FE14DC" w:rsidRDefault="00CF3B18" w:rsidP="00522C19">
            <w:pPr>
              <w:jc w:val="center"/>
              <w:rPr>
                <w:sz w:val="22"/>
                <w:szCs w:val="22"/>
              </w:rPr>
            </w:pPr>
            <w:r w:rsidRPr="00FE14DC">
              <w:rPr>
                <w:sz w:val="22"/>
                <w:szCs w:val="22"/>
              </w:rPr>
              <w:t>Оборудование и спортивный инвентарь</w:t>
            </w:r>
          </w:p>
        </w:tc>
      </w:tr>
      <w:tr w:rsidR="00CF3B18" w:rsidRPr="00FE14DC" w14:paraId="6501C153" w14:textId="77777777" w:rsidTr="00522C19">
        <w:trPr>
          <w:trHeight w:val="212"/>
          <w:tblCellSpacing w:w="5" w:type="nil"/>
          <w:jc w:val="center"/>
        </w:trPr>
        <w:tc>
          <w:tcPr>
            <w:tcW w:w="406" w:type="dxa"/>
            <w:tcBorders>
              <w:top w:val="single" w:sz="8" w:space="0" w:color="auto"/>
              <w:left w:val="single" w:sz="8" w:space="0" w:color="auto"/>
              <w:bottom w:val="single" w:sz="8" w:space="0" w:color="auto"/>
              <w:right w:val="single" w:sz="8" w:space="0" w:color="auto"/>
            </w:tcBorders>
          </w:tcPr>
          <w:p w14:paraId="13416B45" w14:textId="77777777" w:rsidR="00CF3B18" w:rsidRPr="00FE14DC" w:rsidRDefault="00CF3B18" w:rsidP="00522C19">
            <w:pPr>
              <w:jc w:val="center"/>
              <w:rPr>
                <w:sz w:val="22"/>
                <w:szCs w:val="22"/>
              </w:rPr>
            </w:pPr>
            <w:r w:rsidRPr="00FE14DC">
              <w:rPr>
                <w:sz w:val="22"/>
                <w:szCs w:val="22"/>
              </w:rPr>
              <w:t>1</w:t>
            </w:r>
          </w:p>
        </w:tc>
        <w:tc>
          <w:tcPr>
            <w:tcW w:w="4763" w:type="dxa"/>
            <w:tcBorders>
              <w:top w:val="single" w:sz="8" w:space="0" w:color="auto"/>
              <w:left w:val="single" w:sz="8" w:space="0" w:color="auto"/>
              <w:bottom w:val="single" w:sz="8" w:space="0" w:color="auto"/>
              <w:right w:val="single" w:sz="8" w:space="0" w:color="auto"/>
            </w:tcBorders>
          </w:tcPr>
          <w:p w14:paraId="4FBCF4A2" w14:textId="77777777" w:rsidR="00CF3B18" w:rsidRPr="00FE14DC" w:rsidRDefault="00CF3B18" w:rsidP="00522C19">
            <w:pPr>
              <w:rPr>
                <w:sz w:val="22"/>
                <w:szCs w:val="22"/>
              </w:rPr>
            </w:pPr>
            <w:r w:rsidRPr="00FE14DC">
              <w:rPr>
                <w:sz w:val="22"/>
                <w:szCs w:val="22"/>
              </w:rPr>
              <w:t>Сетка волейбольная со стойками</w:t>
            </w:r>
          </w:p>
        </w:tc>
        <w:tc>
          <w:tcPr>
            <w:tcW w:w="1989" w:type="dxa"/>
            <w:tcBorders>
              <w:top w:val="single" w:sz="8" w:space="0" w:color="auto"/>
              <w:left w:val="single" w:sz="8" w:space="0" w:color="auto"/>
              <w:bottom w:val="single" w:sz="8" w:space="0" w:color="auto"/>
              <w:right w:val="single" w:sz="8" w:space="0" w:color="auto"/>
            </w:tcBorders>
          </w:tcPr>
          <w:p w14:paraId="1F01B808" w14:textId="77777777" w:rsidR="00CF3B18" w:rsidRPr="00FE14DC" w:rsidRDefault="00CF3B18" w:rsidP="00522C19">
            <w:pPr>
              <w:jc w:val="center"/>
              <w:rPr>
                <w:sz w:val="22"/>
                <w:szCs w:val="22"/>
              </w:rPr>
            </w:pPr>
            <w:r w:rsidRPr="00FE14DC">
              <w:rPr>
                <w:sz w:val="22"/>
                <w:szCs w:val="22"/>
              </w:rPr>
              <w:t>комплект</w:t>
            </w:r>
          </w:p>
        </w:tc>
        <w:tc>
          <w:tcPr>
            <w:tcW w:w="1989" w:type="dxa"/>
            <w:tcBorders>
              <w:top w:val="single" w:sz="8" w:space="0" w:color="auto"/>
              <w:left w:val="single" w:sz="8" w:space="0" w:color="auto"/>
              <w:bottom w:val="single" w:sz="8" w:space="0" w:color="auto"/>
              <w:right w:val="single" w:sz="8" w:space="0" w:color="auto"/>
            </w:tcBorders>
          </w:tcPr>
          <w:p w14:paraId="1FFDC1D5" w14:textId="77777777" w:rsidR="00CF3B18" w:rsidRPr="00FE14DC" w:rsidRDefault="00CF3B18" w:rsidP="00522C19">
            <w:pPr>
              <w:jc w:val="center"/>
              <w:rPr>
                <w:sz w:val="22"/>
                <w:szCs w:val="22"/>
              </w:rPr>
            </w:pPr>
            <w:r w:rsidRPr="00FE14DC">
              <w:rPr>
                <w:sz w:val="22"/>
                <w:szCs w:val="22"/>
              </w:rPr>
              <w:t>2</w:t>
            </w:r>
          </w:p>
        </w:tc>
      </w:tr>
      <w:tr w:rsidR="00CF3B18" w:rsidRPr="00FE14DC" w14:paraId="14EEC6ED" w14:textId="77777777" w:rsidTr="00522C19">
        <w:trPr>
          <w:trHeight w:val="170"/>
          <w:tblCellSpacing w:w="5" w:type="nil"/>
          <w:jc w:val="center"/>
        </w:trPr>
        <w:tc>
          <w:tcPr>
            <w:tcW w:w="406" w:type="dxa"/>
            <w:tcBorders>
              <w:top w:val="single" w:sz="8" w:space="0" w:color="auto"/>
              <w:left w:val="single" w:sz="8" w:space="0" w:color="auto"/>
              <w:bottom w:val="single" w:sz="8" w:space="0" w:color="auto"/>
              <w:right w:val="single" w:sz="8" w:space="0" w:color="auto"/>
            </w:tcBorders>
          </w:tcPr>
          <w:p w14:paraId="0F6268CB" w14:textId="77777777" w:rsidR="00CF3B18" w:rsidRPr="00FE14DC" w:rsidRDefault="00CF3B18" w:rsidP="00522C19">
            <w:pPr>
              <w:jc w:val="center"/>
              <w:rPr>
                <w:sz w:val="22"/>
                <w:szCs w:val="22"/>
              </w:rPr>
            </w:pPr>
            <w:r w:rsidRPr="00FE14DC">
              <w:rPr>
                <w:sz w:val="22"/>
                <w:szCs w:val="22"/>
              </w:rPr>
              <w:t>2</w:t>
            </w:r>
          </w:p>
        </w:tc>
        <w:tc>
          <w:tcPr>
            <w:tcW w:w="4763" w:type="dxa"/>
            <w:tcBorders>
              <w:top w:val="single" w:sz="8" w:space="0" w:color="auto"/>
              <w:left w:val="single" w:sz="8" w:space="0" w:color="auto"/>
              <w:bottom w:val="single" w:sz="8" w:space="0" w:color="auto"/>
              <w:right w:val="single" w:sz="8" w:space="0" w:color="auto"/>
            </w:tcBorders>
          </w:tcPr>
          <w:p w14:paraId="4D5AECD7" w14:textId="77777777" w:rsidR="00CF3B18" w:rsidRPr="00FE14DC" w:rsidRDefault="00CF3B18" w:rsidP="00522C19">
            <w:pPr>
              <w:rPr>
                <w:sz w:val="22"/>
                <w:szCs w:val="22"/>
              </w:rPr>
            </w:pPr>
            <w:r w:rsidRPr="00FE14DC">
              <w:rPr>
                <w:sz w:val="22"/>
                <w:szCs w:val="22"/>
              </w:rPr>
              <w:t>Мяч волейбольный</w:t>
            </w:r>
          </w:p>
        </w:tc>
        <w:tc>
          <w:tcPr>
            <w:tcW w:w="1989" w:type="dxa"/>
            <w:tcBorders>
              <w:top w:val="single" w:sz="8" w:space="0" w:color="auto"/>
              <w:left w:val="single" w:sz="8" w:space="0" w:color="auto"/>
              <w:bottom w:val="single" w:sz="8" w:space="0" w:color="auto"/>
              <w:right w:val="single" w:sz="8" w:space="0" w:color="auto"/>
            </w:tcBorders>
          </w:tcPr>
          <w:p w14:paraId="343CDDAE" w14:textId="77777777" w:rsidR="00CF3B18" w:rsidRPr="00FE14DC" w:rsidRDefault="00CF3B18" w:rsidP="00522C19">
            <w:pPr>
              <w:jc w:val="center"/>
              <w:rPr>
                <w:sz w:val="22"/>
                <w:szCs w:val="22"/>
              </w:rPr>
            </w:pPr>
            <w:r>
              <w:rPr>
                <w:sz w:val="22"/>
                <w:szCs w:val="22"/>
              </w:rPr>
              <w:t>штук</w:t>
            </w:r>
          </w:p>
        </w:tc>
        <w:tc>
          <w:tcPr>
            <w:tcW w:w="1989" w:type="dxa"/>
            <w:tcBorders>
              <w:top w:val="single" w:sz="8" w:space="0" w:color="auto"/>
              <w:left w:val="single" w:sz="8" w:space="0" w:color="auto"/>
              <w:bottom w:val="single" w:sz="8" w:space="0" w:color="auto"/>
              <w:right w:val="single" w:sz="8" w:space="0" w:color="auto"/>
            </w:tcBorders>
          </w:tcPr>
          <w:p w14:paraId="1E11336E" w14:textId="77777777" w:rsidR="00CF3B18" w:rsidRPr="00FE14DC" w:rsidRDefault="00CF3B18" w:rsidP="00522C19">
            <w:pPr>
              <w:jc w:val="center"/>
              <w:rPr>
                <w:sz w:val="22"/>
                <w:szCs w:val="22"/>
              </w:rPr>
            </w:pPr>
            <w:r>
              <w:rPr>
                <w:sz w:val="22"/>
                <w:szCs w:val="22"/>
              </w:rPr>
              <w:t>25</w:t>
            </w:r>
          </w:p>
        </w:tc>
      </w:tr>
      <w:tr w:rsidR="00CF3B18" w:rsidRPr="00FE14DC" w14:paraId="34569A1C" w14:textId="77777777" w:rsidTr="00522C19">
        <w:trPr>
          <w:trHeight w:val="254"/>
          <w:tblCellSpacing w:w="5" w:type="nil"/>
          <w:jc w:val="center"/>
        </w:trPr>
        <w:tc>
          <w:tcPr>
            <w:tcW w:w="406" w:type="dxa"/>
            <w:tcBorders>
              <w:top w:val="single" w:sz="8" w:space="0" w:color="auto"/>
              <w:left w:val="single" w:sz="8" w:space="0" w:color="auto"/>
              <w:bottom w:val="single" w:sz="8" w:space="0" w:color="auto"/>
              <w:right w:val="single" w:sz="8" w:space="0" w:color="auto"/>
            </w:tcBorders>
          </w:tcPr>
          <w:p w14:paraId="27521BE9" w14:textId="77777777" w:rsidR="00CF3B18" w:rsidRPr="00FE14DC" w:rsidRDefault="00CF3B18" w:rsidP="00522C19">
            <w:pPr>
              <w:jc w:val="center"/>
              <w:rPr>
                <w:sz w:val="22"/>
                <w:szCs w:val="22"/>
              </w:rPr>
            </w:pPr>
            <w:r w:rsidRPr="00FE14DC">
              <w:rPr>
                <w:sz w:val="22"/>
                <w:szCs w:val="22"/>
              </w:rPr>
              <w:t>3</w:t>
            </w:r>
          </w:p>
        </w:tc>
        <w:tc>
          <w:tcPr>
            <w:tcW w:w="4763" w:type="dxa"/>
            <w:tcBorders>
              <w:top w:val="single" w:sz="8" w:space="0" w:color="auto"/>
              <w:left w:val="single" w:sz="8" w:space="0" w:color="auto"/>
              <w:bottom w:val="single" w:sz="8" w:space="0" w:color="auto"/>
              <w:right w:val="single" w:sz="8" w:space="0" w:color="auto"/>
            </w:tcBorders>
          </w:tcPr>
          <w:p w14:paraId="14057AC3" w14:textId="77777777" w:rsidR="00CF3B18" w:rsidRPr="00FE14DC" w:rsidRDefault="00CF3B18" w:rsidP="00522C19">
            <w:pPr>
              <w:rPr>
                <w:sz w:val="22"/>
                <w:szCs w:val="22"/>
              </w:rPr>
            </w:pPr>
            <w:r w:rsidRPr="00FE14DC">
              <w:rPr>
                <w:sz w:val="22"/>
                <w:szCs w:val="22"/>
              </w:rPr>
              <w:t>Протектор для волейбольных стоек</w:t>
            </w:r>
          </w:p>
        </w:tc>
        <w:tc>
          <w:tcPr>
            <w:tcW w:w="1989" w:type="dxa"/>
            <w:tcBorders>
              <w:top w:val="single" w:sz="8" w:space="0" w:color="auto"/>
              <w:left w:val="single" w:sz="8" w:space="0" w:color="auto"/>
              <w:bottom w:val="single" w:sz="8" w:space="0" w:color="auto"/>
              <w:right w:val="single" w:sz="8" w:space="0" w:color="auto"/>
            </w:tcBorders>
          </w:tcPr>
          <w:p w14:paraId="31433866" w14:textId="77777777" w:rsidR="00CF3B18" w:rsidRPr="00FE14DC" w:rsidRDefault="00CF3B18" w:rsidP="00522C19">
            <w:pPr>
              <w:jc w:val="center"/>
              <w:rPr>
                <w:sz w:val="22"/>
                <w:szCs w:val="22"/>
              </w:rPr>
            </w:pPr>
            <w:r>
              <w:rPr>
                <w:sz w:val="22"/>
                <w:szCs w:val="22"/>
              </w:rPr>
              <w:t>штук</w:t>
            </w:r>
          </w:p>
        </w:tc>
        <w:tc>
          <w:tcPr>
            <w:tcW w:w="1989" w:type="dxa"/>
            <w:tcBorders>
              <w:top w:val="single" w:sz="8" w:space="0" w:color="auto"/>
              <w:left w:val="single" w:sz="8" w:space="0" w:color="auto"/>
              <w:bottom w:val="single" w:sz="8" w:space="0" w:color="auto"/>
              <w:right w:val="single" w:sz="8" w:space="0" w:color="auto"/>
            </w:tcBorders>
          </w:tcPr>
          <w:p w14:paraId="7AD76550" w14:textId="77777777" w:rsidR="00CF3B18" w:rsidRPr="00FE14DC" w:rsidRDefault="00CF3B18" w:rsidP="00522C19">
            <w:pPr>
              <w:jc w:val="center"/>
              <w:rPr>
                <w:sz w:val="22"/>
                <w:szCs w:val="22"/>
              </w:rPr>
            </w:pPr>
            <w:r>
              <w:rPr>
                <w:sz w:val="22"/>
                <w:szCs w:val="22"/>
              </w:rPr>
              <w:t>4</w:t>
            </w:r>
          </w:p>
        </w:tc>
      </w:tr>
      <w:tr w:rsidR="00CF3B18" w:rsidRPr="00FE14DC" w14:paraId="65500F6A" w14:textId="77777777" w:rsidTr="00522C19">
        <w:trPr>
          <w:trHeight w:val="240"/>
          <w:tblCellSpacing w:w="5" w:type="nil"/>
          <w:jc w:val="center"/>
        </w:trPr>
        <w:tc>
          <w:tcPr>
            <w:tcW w:w="9147" w:type="dxa"/>
            <w:gridSpan w:val="4"/>
            <w:tcBorders>
              <w:top w:val="single" w:sz="8" w:space="0" w:color="auto"/>
              <w:left w:val="single" w:sz="8" w:space="0" w:color="auto"/>
              <w:bottom w:val="single" w:sz="8" w:space="0" w:color="auto"/>
              <w:right w:val="single" w:sz="8" w:space="0" w:color="auto"/>
            </w:tcBorders>
          </w:tcPr>
          <w:p w14:paraId="7962FB4F" w14:textId="77777777" w:rsidR="00CF3B18" w:rsidRPr="00FE14DC" w:rsidRDefault="00CF3B18" w:rsidP="00522C19">
            <w:pPr>
              <w:jc w:val="center"/>
              <w:rPr>
                <w:sz w:val="22"/>
                <w:szCs w:val="22"/>
              </w:rPr>
            </w:pPr>
            <w:r w:rsidRPr="00FE14DC">
              <w:rPr>
                <w:sz w:val="22"/>
                <w:szCs w:val="22"/>
              </w:rPr>
              <w:t xml:space="preserve">Дополнительное и вспомогательное оборудование и спортивный инвентарь </w:t>
            </w:r>
          </w:p>
        </w:tc>
      </w:tr>
      <w:tr w:rsidR="00CF3B18" w:rsidRPr="00FE14DC" w14:paraId="0EC5EFB8" w14:textId="77777777" w:rsidTr="00522C19">
        <w:trPr>
          <w:trHeight w:val="226"/>
          <w:tblCellSpacing w:w="5" w:type="nil"/>
          <w:jc w:val="center"/>
        </w:trPr>
        <w:tc>
          <w:tcPr>
            <w:tcW w:w="406" w:type="dxa"/>
            <w:tcBorders>
              <w:top w:val="single" w:sz="8" w:space="0" w:color="auto"/>
              <w:left w:val="single" w:sz="8" w:space="0" w:color="auto"/>
              <w:bottom w:val="single" w:sz="8" w:space="0" w:color="auto"/>
              <w:right w:val="single" w:sz="8" w:space="0" w:color="auto"/>
            </w:tcBorders>
          </w:tcPr>
          <w:p w14:paraId="4B6C5051" w14:textId="77777777" w:rsidR="00CF3B18" w:rsidRPr="00FE14DC" w:rsidRDefault="00CF3B18" w:rsidP="00522C19">
            <w:pPr>
              <w:jc w:val="center"/>
              <w:rPr>
                <w:sz w:val="22"/>
                <w:szCs w:val="22"/>
              </w:rPr>
            </w:pPr>
            <w:r w:rsidRPr="00FE14DC">
              <w:rPr>
                <w:sz w:val="22"/>
                <w:szCs w:val="22"/>
              </w:rPr>
              <w:t>4</w:t>
            </w:r>
          </w:p>
        </w:tc>
        <w:tc>
          <w:tcPr>
            <w:tcW w:w="4763" w:type="dxa"/>
            <w:tcBorders>
              <w:top w:val="single" w:sz="8" w:space="0" w:color="auto"/>
              <w:left w:val="single" w:sz="8" w:space="0" w:color="auto"/>
              <w:bottom w:val="single" w:sz="8" w:space="0" w:color="auto"/>
              <w:right w:val="single" w:sz="8" w:space="0" w:color="auto"/>
            </w:tcBorders>
          </w:tcPr>
          <w:p w14:paraId="1552021A" w14:textId="77777777" w:rsidR="00CF3B18" w:rsidRPr="00FE14DC" w:rsidRDefault="00CF3B18" w:rsidP="00522C19">
            <w:pPr>
              <w:rPr>
                <w:sz w:val="22"/>
                <w:szCs w:val="22"/>
              </w:rPr>
            </w:pPr>
            <w:r>
              <w:rPr>
                <w:sz w:val="22"/>
                <w:szCs w:val="22"/>
              </w:rPr>
              <w:t xml:space="preserve">Барьер легкоатлетический </w:t>
            </w:r>
          </w:p>
        </w:tc>
        <w:tc>
          <w:tcPr>
            <w:tcW w:w="1989" w:type="dxa"/>
            <w:tcBorders>
              <w:top w:val="single" w:sz="8" w:space="0" w:color="auto"/>
              <w:left w:val="single" w:sz="8" w:space="0" w:color="auto"/>
              <w:bottom w:val="single" w:sz="8" w:space="0" w:color="auto"/>
              <w:right w:val="single" w:sz="8" w:space="0" w:color="auto"/>
            </w:tcBorders>
          </w:tcPr>
          <w:p w14:paraId="06276EA6" w14:textId="77777777" w:rsidR="00CF3B18" w:rsidRPr="00FE14DC" w:rsidRDefault="00CF3B18" w:rsidP="00522C19">
            <w:pPr>
              <w:jc w:val="center"/>
              <w:rPr>
                <w:sz w:val="22"/>
                <w:szCs w:val="22"/>
              </w:rPr>
            </w:pPr>
            <w:r>
              <w:rPr>
                <w:sz w:val="22"/>
                <w:szCs w:val="22"/>
              </w:rPr>
              <w:t>штук</w:t>
            </w:r>
          </w:p>
        </w:tc>
        <w:tc>
          <w:tcPr>
            <w:tcW w:w="1989" w:type="dxa"/>
            <w:tcBorders>
              <w:top w:val="single" w:sz="8" w:space="0" w:color="auto"/>
              <w:left w:val="single" w:sz="8" w:space="0" w:color="auto"/>
              <w:bottom w:val="single" w:sz="8" w:space="0" w:color="auto"/>
              <w:right w:val="single" w:sz="8" w:space="0" w:color="auto"/>
            </w:tcBorders>
          </w:tcPr>
          <w:p w14:paraId="31CC898F" w14:textId="77777777" w:rsidR="00CF3B18" w:rsidRPr="00FE14DC" w:rsidRDefault="00CF3B18" w:rsidP="00522C19">
            <w:pPr>
              <w:jc w:val="center"/>
              <w:rPr>
                <w:sz w:val="22"/>
                <w:szCs w:val="22"/>
              </w:rPr>
            </w:pPr>
            <w:r>
              <w:rPr>
                <w:sz w:val="22"/>
                <w:szCs w:val="22"/>
              </w:rPr>
              <w:t>20</w:t>
            </w:r>
          </w:p>
        </w:tc>
      </w:tr>
      <w:tr w:rsidR="00CF3B18" w:rsidRPr="00FE14DC" w14:paraId="3C68C7C7" w14:textId="77777777" w:rsidTr="00522C19">
        <w:trPr>
          <w:trHeight w:val="128"/>
          <w:tblCellSpacing w:w="5" w:type="nil"/>
          <w:jc w:val="center"/>
        </w:trPr>
        <w:tc>
          <w:tcPr>
            <w:tcW w:w="406" w:type="dxa"/>
            <w:tcBorders>
              <w:top w:val="single" w:sz="8" w:space="0" w:color="auto"/>
              <w:left w:val="single" w:sz="8" w:space="0" w:color="auto"/>
              <w:bottom w:val="single" w:sz="8" w:space="0" w:color="auto"/>
              <w:right w:val="single" w:sz="8" w:space="0" w:color="auto"/>
            </w:tcBorders>
          </w:tcPr>
          <w:p w14:paraId="5A8A253B" w14:textId="77777777" w:rsidR="00CF3B18" w:rsidRPr="00FE14DC" w:rsidRDefault="00CF3B18" w:rsidP="00522C19">
            <w:pPr>
              <w:jc w:val="center"/>
              <w:rPr>
                <w:sz w:val="22"/>
                <w:szCs w:val="22"/>
              </w:rPr>
            </w:pPr>
            <w:r w:rsidRPr="00FE14DC">
              <w:rPr>
                <w:sz w:val="22"/>
                <w:szCs w:val="22"/>
              </w:rPr>
              <w:t>5</w:t>
            </w:r>
          </w:p>
        </w:tc>
        <w:tc>
          <w:tcPr>
            <w:tcW w:w="4763" w:type="dxa"/>
            <w:tcBorders>
              <w:top w:val="single" w:sz="8" w:space="0" w:color="auto"/>
              <w:left w:val="single" w:sz="8" w:space="0" w:color="auto"/>
              <w:bottom w:val="single" w:sz="8" w:space="0" w:color="auto"/>
              <w:right w:val="single" w:sz="8" w:space="0" w:color="auto"/>
            </w:tcBorders>
          </w:tcPr>
          <w:p w14:paraId="00C33BE7" w14:textId="77777777" w:rsidR="00CF3B18" w:rsidRPr="00FE14DC" w:rsidRDefault="00CF3B18" w:rsidP="00522C19">
            <w:pPr>
              <w:rPr>
                <w:sz w:val="22"/>
                <w:szCs w:val="22"/>
              </w:rPr>
            </w:pPr>
            <w:r>
              <w:rPr>
                <w:sz w:val="22"/>
                <w:szCs w:val="22"/>
              </w:rPr>
              <w:t>Гантели массивные от 1 до 5 кг</w:t>
            </w:r>
          </w:p>
        </w:tc>
        <w:tc>
          <w:tcPr>
            <w:tcW w:w="1989" w:type="dxa"/>
            <w:tcBorders>
              <w:top w:val="single" w:sz="8" w:space="0" w:color="auto"/>
              <w:left w:val="single" w:sz="8" w:space="0" w:color="auto"/>
              <w:bottom w:val="single" w:sz="8" w:space="0" w:color="auto"/>
              <w:right w:val="single" w:sz="8" w:space="0" w:color="auto"/>
            </w:tcBorders>
          </w:tcPr>
          <w:p w14:paraId="5CDDBCDF" w14:textId="77777777" w:rsidR="00CF3B18" w:rsidRPr="00FE14DC" w:rsidRDefault="00CF3B18" w:rsidP="00522C19">
            <w:pPr>
              <w:jc w:val="center"/>
              <w:rPr>
                <w:sz w:val="22"/>
                <w:szCs w:val="22"/>
              </w:rPr>
            </w:pPr>
            <w:r>
              <w:rPr>
                <w:sz w:val="22"/>
                <w:szCs w:val="22"/>
              </w:rPr>
              <w:t>комплект</w:t>
            </w:r>
          </w:p>
        </w:tc>
        <w:tc>
          <w:tcPr>
            <w:tcW w:w="1989" w:type="dxa"/>
            <w:tcBorders>
              <w:top w:val="single" w:sz="8" w:space="0" w:color="auto"/>
              <w:left w:val="single" w:sz="8" w:space="0" w:color="auto"/>
              <w:bottom w:val="single" w:sz="8" w:space="0" w:color="auto"/>
              <w:right w:val="single" w:sz="8" w:space="0" w:color="auto"/>
            </w:tcBorders>
          </w:tcPr>
          <w:p w14:paraId="41A39A71" w14:textId="77777777" w:rsidR="00CF3B18" w:rsidRPr="00FE14DC" w:rsidRDefault="00CF3B18" w:rsidP="00522C19">
            <w:pPr>
              <w:jc w:val="center"/>
              <w:rPr>
                <w:sz w:val="22"/>
                <w:szCs w:val="22"/>
              </w:rPr>
            </w:pPr>
            <w:r>
              <w:rPr>
                <w:sz w:val="22"/>
                <w:szCs w:val="22"/>
              </w:rPr>
              <w:t>3</w:t>
            </w:r>
          </w:p>
        </w:tc>
      </w:tr>
      <w:tr w:rsidR="00CF3B18" w:rsidRPr="00FE14DC" w14:paraId="433D5DFE" w14:textId="77777777" w:rsidTr="00522C19">
        <w:trPr>
          <w:trHeight w:val="212"/>
          <w:tblCellSpacing w:w="5" w:type="nil"/>
          <w:jc w:val="center"/>
        </w:trPr>
        <w:tc>
          <w:tcPr>
            <w:tcW w:w="406" w:type="dxa"/>
            <w:tcBorders>
              <w:top w:val="single" w:sz="8" w:space="0" w:color="auto"/>
              <w:left w:val="single" w:sz="8" w:space="0" w:color="auto"/>
              <w:bottom w:val="single" w:sz="8" w:space="0" w:color="auto"/>
              <w:right w:val="single" w:sz="8" w:space="0" w:color="auto"/>
            </w:tcBorders>
          </w:tcPr>
          <w:p w14:paraId="1AC4F842" w14:textId="77777777" w:rsidR="00CF3B18" w:rsidRPr="00FE14DC" w:rsidRDefault="00CF3B18" w:rsidP="00522C19">
            <w:pPr>
              <w:jc w:val="center"/>
              <w:rPr>
                <w:sz w:val="22"/>
                <w:szCs w:val="22"/>
              </w:rPr>
            </w:pPr>
            <w:r>
              <w:rPr>
                <w:sz w:val="22"/>
                <w:szCs w:val="22"/>
              </w:rPr>
              <w:t>6</w:t>
            </w:r>
          </w:p>
        </w:tc>
        <w:tc>
          <w:tcPr>
            <w:tcW w:w="4763" w:type="dxa"/>
            <w:tcBorders>
              <w:top w:val="single" w:sz="8" w:space="0" w:color="auto"/>
              <w:left w:val="single" w:sz="8" w:space="0" w:color="auto"/>
              <w:bottom w:val="single" w:sz="8" w:space="0" w:color="auto"/>
              <w:right w:val="single" w:sz="8" w:space="0" w:color="auto"/>
            </w:tcBorders>
          </w:tcPr>
          <w:p w14:paraId="1174C316" w14:textId="77777777" w:rsidR="00CF3B18" w:rsidRDefault="00CF3B18" w:rsidP="00522C19">
            <w:pPr>
              <w:rPr>
                <w:sz w:val="22"/>
                <w:szCs w:val="22"/>
              </w:rPr>
            </w:pPr>
            <w:r>
              <w:rPr>
                <w:sz w:val="22"/>
                <w:szCs w:val="22"/>
              </w:rPr>
              <w:t xml:space="preserve">Мяч набивной (медицин бол) весом от 1 до 5 кг </w:t>
            </w:r>
          </w:p>
        </w:tc>
        <w:tc>
          <w:tcPr>
            <w:tcW w:w="1989" w:type="dxa"/>
            <w:tcBorders>
              <w:top w:val="single" w:sz="8" w:space="0" w:color="auto"/>
              <w:left w:val="single" w:sz="8" w:space="0" w:color="auto"/>
              <w:bottom w:val="single" w:sz="8" w:space="0" w:color="auto"/>
              <w:right w:val="single" w:sz="8" w:space="0" w:color="auto"/>
            </w:tcBorders>
          </w:tcPr>
          <w:p w14:paraId="476CE4EE" w14:textId="77777777" w:rsidR="00CF3B18" w:rsidRDefault="00CF3B18" w:rsidP="00522C19">
            <w:pPr>
              <w:jc w:val="center"/>
              <w:rPr>
                <w:sz w:val="22"/>
                <w:szCs w:val="22"/>
              </w:rPr>
            </w:pPr>
            <w:r>
              <w:rPr>
                <w:sz w:val="22"/>
                <w:szCs w:val="22"/>
              </w:rPr>
              <w:t>штук</w:t>
            </w:r>
          </w:p>
        </w:tc>
        <w:tc>
          <w:tcPr>
            <w:tcW w:w="1989" w:type="dxa"/>
            <w:tcBorders>
              <w:top w:val="single" w:sz="8" w:space="0" w:color="auto"/>
              <w:left w:val="single" w:sz="8" w:space="0" w:color="auto"/>
              <w:bottom w:val="single" w:sz="8" w:space="0" w:color="auto"/>
              <w:right w:val="single" w:sz="8" w:space="0" w:color="auto"/>
            </w:tcBorders>
          </w:tcPr>
          <w:p w14:paraId="3797524E" w14:textId="77777777" w:rsidR="00CF3B18" w:rsidRDefault="00CF3B18" w:rsidP="00522C19">
            <w:pPr>
              <w:jc w:val="center"/>
              <w:rPr>
                <w:sz w:val="22"/>
                <w:szCs w:val="22"/>
              </w:rPr>
            </w:pPr>
            <w:r>
              <w:rPr>
                <w:sz w:val="22"/>
                <w:szCs w:val="22"/>
              </w:rPr>
              <w:t>16</w:t>
            </w:r>
          </w:p>
        </w:tc>
      </w:tr>
      <w:tr w:rsidR="00CF3B18" w:rsidRPr="00FE14DC" w14:paraId="56DE2B68" w14:textId="77777777" w:rsidTr="00522C19">
        <w:trPr>
          <w:trHeight w:val="212"/>
          <w:tblCellSpacing w:w="5" w:type="nil"/>
          <w:jc w:val="center"/>
        </w:trPr>
        <w:tc>
          <w:tcPr>
            <w:tcW w:w="406" w:type="dxa"/>
            <w:tcBorders>
              <w:top w:val="single" w:sz="8" w:space="0" w:color="auto"/>
              <w:left w:val="single" w:sz="8" w:space="0" w:color="auto"/>
              <w:bottom w:val="single" w:sz="8" w:space="0" w:color="auto"/>
              <w:right w:val="single" w:sz="8" w:space="0" w:color="auto"/>
            </w:tcBorders>
          </w:tcPr>
          <w:p w14:paraId="244BA314" w14:textId="77777777" w:rsidR="00CF3B18" w:rsidRPr="00FE14DC" w:rsidRDefault="00CF3B18" w:rsidP="00522C19">
            <w:pPr>
              <w:jc w:val="center"/>
              <w:rPr>
                <w:sz w:val="22"/>
                <w:szCs w:val="22"/>
              </w:rPr>
            </w:pPr>
            <w:r>
              <w:rPr>
                <w:sz w:val="22"/>
                <w:szCs w:val="22"/>
              </w:rPr>
              <w:t>7</w:t>
            </w:r>
          </w:p>
        </w:tc>
        <w:tc>
          <w:tcPr>
            <w:tcW w:w="4763" w:type="dxa"/>
            <w:tcBorders>
              <w:top w:val="single" w:sz="8" w:space="0" w:color="auto"/>
              <w:left w:val="single" w:sz="8" w:space="0" w:color="auto"/>
              <w:bottom w:val="single" w:sz="8" w:space="0" w:color="auto"/>
              <w:right w:val="single" w:sz="8" w:space="0" w:color="auto"/>
            </w:tcBorders>
          </w:tcPr>
          <w:p w14:paraId="04BC0CE3" w14:textId="77777777" w:rsidR="00CF3B18" w:rsidRPr="00FE14DC" w:rsidRDefault="00CF3B18" w:rsidP="00522C19">
            <w:pPr>
              <w:rPr>
                <w:sz w:val="22"/>
                <w:szCs w:val="22"/>
              </w:rPr>
            </w:pPr>
            <w:r>
              <w:rPr>
                <w:sz w:val="22"/>
                <w:szCs w:val="22"/>
              </w:rPr>
              <w:t>Корзина для мячей</w:t>
            </w:r>
          </w:p>
        </w:tc>
        <w:tc>
          <w:tcPr>
            <w:tcW w:w="1989" w:type="dxa"/>
            <w:tcBorders>
              <w:top w:val="single" w:sz="8" w:space="0" w:color="auto"/>
              <w:left w:val="single" w:sz="8" w:space="0" w:color="auto"/>
              <w:bottom w:val="single" w:sz="8" w:space="0" w:color="auto"/>
              <w:right w:val="single" w:sz="8" w:space="0" w:color="auto"/>
            </w:tcBorders>
          </w:tcPr>
          <w:p w14:paraId="3D47130B" w14:textId="77777777" w:rsidR="00CF3B18" w:rsidRPr="00FE14DC" w:rsidRDefault="00CF3B18" w:rsidP="00522C19">
            <w:pPr>
              <w:jc w:val="center"/>
              <w:rPr>
                <w:sz w:val="22"/>
                <w:szCs w:val="22"/>
              </w:rPr>
            </w:pPr>
            <w:r>
              <w:rPr>
                <w:sz w:val="22"/>
                <w:szCs w:val="22"/>
              </w:rPr>
              <w:t>штук</w:t>
            </w:r>
          </w:p>
        </w:tc>
        <w:tc>
          <w:tcPr>
            <w:tcW w:w="1989" w:type="dxa"/>
            <w:tcBorders>
              <w:top w:val="single" w:sz="8" w:space="0" w:color="auto"/>
              <w:left w:val="single" w:sz="8" w:space="0" w:color="auto"/>
              <w:bottom w:val="single" w:sz="8" w:space="0" w:color="auto"/>
              <w:right w:val="single" w:sz="8" w:space="0" w:color="auto"/>
            </w:tcBorders>
          </w:tcPr>
          <w:p w14:paraId="6AB257C6" w14:textId="77777777" w:rsidR="00CF3B18" w:rsidRPr="00FE14DC" w:rsidRDefault="00CF3B18" w:rsidP="00522C19">
            <w:pPr>
              <w:jc w:val="center"/>
              <w:rPr>
                <w:sz w:val="22"/>
                <w:szCs w:val="22"/>
              </w:rPr>
            </w:pPr>
            <w:r>
              <w:rPr>
                <w:sz w:val="22"/>
                <w:szCs w:val="22"/>
              </w:rPr>
              <w:t>2</w:t>
            </w:r>
          </w:p>
        </w:tc>
      </w:tr>
      <w:tr w:rsidR="00CF3B18" w:rsidRPr="00FE14DC" w14:paraId="5CB5D3D7" w14:textId="77777777" w:rsidTr="00522C19">
        <w:trPr>
          <w:trHeight w:val="170"/>
          <w:tblCellSpacing w:w="5" w:type="nil"/>
          <w:jc w:val="center"/>
        </w:trPr>
        <w:tc>
          <w:tcPr>
            <w:tcW w:w="406" w:type="dxa"/>
            <w:tcBorders>
              <w:top w:val="single" w:sz="8" w:space="0" w:color="auto"/>
              <w:left w:val="single" w:sz="8" w:space="0" w:color="auto"/>
              <w:bottom w:val="single" w:sz="8" w:space="0" w:color="auto"/>
              <w:right w:val="single" w:sz="8" w:space="0" w:color="auto"/>
            </w:tcBorders>
          </w:tcPr>
          <w:p w14:paraId="243424E0" w14:textId="77777777" w:rsidR="00CF3B18" w:rsidRPr="00FE14DC" w:rsidRDefault="00CF3B18" w:rsidP="00522C19">
            <w:pPr>
              <w:jc w:val="center"/>
              <w:rPr>
                <w:sz w:val="22"/>
                <w:szCs w:val="22"/>
              </w:rPr>
            </w:pPr>
            <w:r>
              <w:rPr>
                <w:sz w:val="22"/>
                <w:szCs w:val="22"/>
              </w:rPr>
              <w:t>8</w:t>
            </w:r>
          </w:p>
        </w:tc>
        <w:tc>
          <w:tcPr>
            <w:tcW w:w="4763" w:type="dxa"/>
            <w:tcBorders>
              <w:top w:val="single" w:sz="8" w:space="0" w:color="auto"/>
              <w:left w:val="single" w:sz="8" w:space="0" w:color="auto"/>
              <w:bottom w:val="single" w:sz="8" w:space="0" w:color="auto"/>
              <w:right w:val="single" w:sz="8" w:space="0" w:color="auto"/>
            </w:tcBorders>
          </w:tcPr>
          <w:p w14:paraId="7F777505" w14:textId="77777777" w:rsidR="00CF3B18" w:rsidRDefault="00CF3B18" w:rsidP="00522C19">
            <w:pPr>
              <w:rPr>
                <w:sz w:val="22"/>
                <w:szCs w:val="22"/>
              </w:rPr>
            </w:pPr>
            <w:r>
              <w:rPr>
                <w:sz w:val="22"/>
                <w:szCs w:val="22"/>
              </w:rPr>
              <w:t xml:space="preserve">Мяч теннисный </w:t>
            </w:r>
          </w:p>
        </w:tc>
        <w:tc>
          <w:tcPr>
            <w:tcW w:w="1989" w:type="dxa"/>
            <w:tcBorders>
              <w:top w:val="single" w:sz="8" w:space="0" w:color="auto"/>
              <w:left w:val="single" w:sz="8" w:space="0" w:color="auto"/>
              <w:bottom w:val="single" w:sz="8" w:space="0" w:color="auto"/>
              <w:right w:val="single" w:sz="8" w:space="0" w:color="auto"/>
            </w:tcBorders>
          </w:tcPr>
          <w:p w14:paraId="24D1443E" w14:textId="77777777" w:rsidR="00CF3B18" w:rsidRPr="00FE14DC" w:rsidRDefault="00CF3B18" w:rsidP="00522C19">
            <w:pPr>
              <w:jc w:val="center"/>
              <w:rPr>
                <w:sz w:val="22"/>
                <w:szCs w:val="22"/>
              </w:rPr>
            </w:pPr>
            <w:r>
              <w:rPr>
                <w:sz w:val="22"/>
                <w:szCs w:val="22"/>
              </w:rPr>
              <w:t>штук</w:t>
            </w:r>
          </w:p>
        </w:tc>
        <w:tc>
          <w:tcPr>
            <w:tcW w:w="1989" w:type="dxa"/>
            <w:tcBorders>
              <w:top w:val="single" w:sz="8" w:space="0" w:color="auto"/>
              <w:left w:val="single" w:sz="8" w:space="0" w:color="auto"/>
              <w:bottom w:val="single" w:sz="8" w:space="0" w:color="auto"/>
              <w:right w:val="single" w:sz="8" w:space="0" w:color="auto"/>
            </w:tcBorders>
          </w:tcPr>
          <w:p w14:paraId="0B33C915" w14:textId="77777777" w:rsidR="00CF3B18" w:rsidRPr="00FE14DC" w:rsidRDefault="00CF3B18" w:rsidP="00522C19">
            <w:pPr>
              <w:jc w:val="center"/>
              <w:rPr>
                <w:sz w:val="22"/>
                <w:szCs w:val="22"/>
              </w:rPr>
            </w:pPr>
            <w:r>
              <w:rPr>
                <w:sz w:val="22"/>
                <w:szCs w:val="22"/>
              </w:rPr>
              <w:t>10</w:t>
            </w:r>
          </w:p>
        </w:tc>
      </w:tr>
      <w:tr w:rsidR="00CF3B18" w:rsidRPr="00FE14DC" w14:paraId="537699D1" w14:textId="77777777" w:rsidTr="00522C19">
        <w:trPr>
          <w:trHeight w:val="184"/>
          <w:tblCellSpacing w:w="5" w:type="nil"/>
          <w:jc w:val="center"/>
        </w:trPr>
        <w:tc>
          <w:tcPr>
            <w:tcW w:w="406" w:type="dxa"/>
            <w:tcBorders>
              <w:top w:val="single" w:sz="8" w:space="0" w:color="auto"/>
              <w:left w:val="single" w:sz="8" w:space="0" w:color="auto"/>
              <w:bottom w:val="single" w:sz="8" w:space="0" w:color="auto"/>
              <w:right w:val="single" w:sz="8" w:space="0" w:color="auto"/>
            </w:tcBorders>
          </w:tcPr>
          <w:p w14:paraId="468CB533" w14:textId="77777777" w:rsidR="00CF3B18" w:rsidRPr="00FE14DC" w:rsidRDefault="00CF3B18" w:rsidP="00522C19">
            <w:pPr>
              <w:jc w:val="center"/>
              <w:rPr>
                <w:sz w:val="22"/>
                <w:szCs w:val="22"/>
              </w:rPr>
            </w:pPr>
            <w:r>
              <w:rPr>
                <w:sz w:val="22"/>
                <w:szCs w:val="22"/>
              </w:rPr>
              <w:t>9</w:t>
            </w:r>
          </w:p>
        </w:tc>
        <w:tc>
          <w:tcPr>
            <w:tcW w:w="4763" w:type="dxa"/>
            <w:tcBorders>
              <w:top w:val="single" w:sz="8" w:space="0" w:color="auto"/>
              <w:left w:val="single" w:sz="8" w:space="0" w:color="auto"/>
              <w:bottom w:val="single" w:sz="8" w:space="0" w:color="auto"/>
              <w:right w:val="single" w:sz="8" w:space="0" w:color="auto"/>
            </w:tcBorders>
          </w:tcPr>
          <w:p w14:paraId="1F10340E" w14:textId="77777777" w:rsidR="00CF3B18" w:rsidRDefault="00CF3B18" w:rsidP="00522C19">
            <w:pPr>
              <w:rPr>
                <w:sz w:val="22"/>
                <w:szCs w:val="22"/>
              </w:rPr>
            </w:pPr>
            <w:r>
              <w:rPr>
                <w:sz w:val="22"/>
                <w:szCs w:val="22"/>
              </w:rPr>
              <w:t>Мяч футбольный</w:t>
            </w:r>
          </w:p>
        </w:tc>
        <w:tc>
          <w:tcPr>
            <w:tcW w:w="1989" w:type="dxa"/>
            <w:tcBorders>
              <w:top w:val="single" w:sz="8" w:space="0" w:color="auto"/>
              <w:left w:val="single" w:sz="8" w:space="0" w:color="auto"/>
              <w:bottom w:val="single" w:sz="8" w:space="0" w:color="auto"/>
              <w:right w:val="single" w:sz="8" w:space="0" w:color="auto"/>
            </w:tcBorders>
          </w:tcPr>
          <w:p w14:paraId="4BA9BE59" w14:textId="77777777" w:rsidR="00CF3B18" w:rsidRPr="00FE14DC" w:rsidRDefault="00CF3B18" w:rsidP="00522C19">
            <w:pPr>
              <w:jc w:val="center"/>
              <w:rPr>
                <w:sz w:val="22"/>
                <w:szCs w:val="22"/>
              </w:rPr>
            </w:pPr>
            <w:r>
              <w:rPr>
                <w:sz w:val="22"/>
                <w:szCs w:val="22"/>
              </w:rPr>
              <w:t>штук</w:t>
            </w:r>
          </w:p>
        </w:tc>
        <w:tc>
          <w:tcPr>
            <w:tcW w:w="1989" w:type="dxa"/>
            <w:tcBorders>
              <w:top w:val="single" w:sz="8" w:space="0" w:color="auto"/>
              <w:left w:val="single" w:sz="8" w:space="0" w:color="auto"/>
              <w:bottom w:val="single" w:sz="8" w:space="0" w:color="auto"/>
              <w:right w:val="single" w:sz="8" w:space="0" w:color="auto"/>
            </w:tcBorders>
          </w:tcPr>
          <w:p w14:paraId="49F83E30" w14:textId="77777777" w:rsidR="00CF3B18" w:rsidRPr="00FE14DC" w:rsidRDefault="00CF3B18" w:rsidP="00522C19">
            <w:pPr>
              <w:jc w:val="center"/>
              <w:rPr>
                <w:sz w:val="22"/>
                <w:szCs w:val="22"/>
              </w:rPr>
            </w:pPr>
            <w:r>
              <w:rPr>
                <w:sz w:val="22"/>
                <w:szCs w:val="22"/>
              </w:rPr>
              <w:t>2</w:t>
            </w:r>
          </w:p>
        </w:tc>
      </w:tr>
      <w:tr w:rsidR="00CF3B18" w:rsidRPr="00FE14DC" w14:paraId="379C6312" w14:textId="77777777" w:rsidTr="00522C19">
        <w:trPr>
          <w:trHeight w:val="352"/>
          <w:tblCellSpacing w:w="5" w:type="nil"/>
          <w:jc w:val="center"/>
        </w:trPr>
        <w:tc>
          <w:tcPr>
            <w:tcW w:w="406" w:type="dxa"/>
            <w:tcBorders>
              <w:top w:val="single" w:sz="8" w:space="0" w:color="auto"/>
              <w:left w:val="single" w:sz="8" w:space="0" w:color="auto"/>
              <w:bottom w:val="single" w:sz="8" w:space="0" w:color="auto"/>
              <w:right w:val="single" w:sz="8" w:space="0" w:color="auto"/>
            </w:tcBorders>
          </w:tcPr>
          <w:p w14:paraId="07F7D3BA" w14:textId="77777777" w:rsidR="00CF3B18" w:rsidRPr="00FE14DC" w:rsidRDefault="00CF3B18" w:rsidP="00522C19">
            <w:pPr>
              <w:jc w:val="center"/>
              <w:rPr>
                <w:sz w:val="22"/>
                <w:szCs w:val="22"/>
              </w:rPr>
            </w:pPr>
            <w:r>
              <w:rPr>
                <w:sz w:val="22"/>
                <w:szCs w:val="22"/>
              </w:rPr>
              <w:t>10</w:t>
            </w:r>
          </w:p>
        </w:tc>
        <w:tc>
          <w:tcPr>
            <w:tcW w:w="4763" w:type="dxa"/>
            <w:tcBorders>
              <w:top w:val="single" w:sz="8" w:space="0" w:color="auto"/>
              <w:left w:val="single" w:sz="8" w:space="0" w:color="auto"/>
              <w:bottom w:val="single" w:sz="8" w:space="0" w:color="auto"/>
              <w:right w:val="single" w:sz="8" w:space="0" w:color="auto"/>
            </w:tcBorders>
          </w:tcPr>
          <w:p w14:paraId="49823028" w14:textId="77777777" w:rsidR="00CF3B18" w:rsidRDefault="00CF3B18" w:rsidP="00522C19">
            <w:pPr>
              <w:rPr>
                <w:sz w:val="22"/>
                <w:szCs w:val="22"/>
              </w:rPr>
            </w:pPr>
            <w:r>
              <w:rPr>
                <w:sz w:val="22"/>
                <w:szCs w:val="22"/>
              </w:rPr>
              <w:t xml:space="preserve">Насос для накачивания мячей в комплекте с иглами </w:t>
            </w:r>
          </w:p>
        </w:tc>
        <w:tc>
          <w:tcPr>
            <w:tcW w:w="1989" w:type="dxa"/>
            <w:tcBorders>
              <w:top w:val="single" w:sz="8" w:space="0" w:color="auto"/>
              <w:left w:val="single" w:sz="8" w:space="0" w:color="auto"/>
              <w:bottom w:val="single" w:sz="8" w:space="0" w:color="auto"/>
              <w:right w:val="single" w:sz="8" w:space="0" w:color="auto"/>
            </w:tcBorders>
          </w:tcPr>
          <w:p w14:paraId="227E411B" w14:textId="77777777" w:rsidR="00CF3B18" w:rsidRPr="00FE14DC" w:rsidRDefault="00CF3B18" w:rsidP="00522C19">
            <w:pPr>
              <w:jc w:val="center"/>
              <w:rPr>
                <w:sz w:val="22"/>
                <w:szCs w:val="22"/>
              </w:rPr>
            </w:pPr>
            <w:r>
              <w:rPr>
                <w:sz w:val="22"/>
                <w:szCs w:val="22"/>
              </w:rPr>
              <w:t>штук</w:t>
            </w:r>
          </w:p>
        </w:tc>
        <w:tc>
          <w:tcPr>
            <w:tcW w:w="1989" w:type="dxa"/>
            <w:tcBorders>
              <w:top w:val="single" w:sz="8" w:space="0" w:color="auto"/>
              <w:left w:val="single" w:sz="8" w:space="0" w:color="auto"/>
              <w:bottom w:val="single" w:sz="8" w:space="0" w:color="auto"/>
              <w:right w:val="single" w:sz="8" w:space="0" w:color="auto"/>
            </w:tcBorders>
          </w:tcPr>
          <w:p w14:paraId="609462BA" w14:textId="77777777" w:rsidR="00CF3B18" w:rsidRPr="00FE14DC" w:rsidRDefault="00CF3B18" w:rsidP="00522C19">
            <w:pPr>
              <w:jc w:val="center"/>
              <w:rPr>
                <w:sz w:val="22"/>
                <w:szCs w:val="22"/>
              </w:rPr>
            </w:pPr>
            <w:r>
              <w:rPr>
                <w:sz w:val="22"/>
                <w:szCs w:val="22"/>
              </w:rPr>
              <w:t>3</w:t>
            </w:r>
          </w:p>
        </w:tc>
      </w:tr>
      <w:tr w:rsidR="00CF3B18" w:rsidRPr="00FE14DC" w14:paraId="1C30E8A9" w14:textId="77777777" w:rsidTr="00522C19">
        <w:trPr>
          <w:trHeight w:val="198"/>
          <w:tblCellSpacing w:w="5" w:type="nil"/>
          <w:jc w:val="center"/>
        </w:trPr>
        <w:tc>
          <w:tcPr>
            <w:tcW w:w="406" w:type="dxa"/>
            <w:tcBorders>
              <w:top w:val="single" w:sz="8" w:space="0" w:color="auto"/>
              <w:left w:val="single" w:sz="8" w:space="0" w:color="auto"/>
              <w:bottom w:val="single" w:sz="8" w:space="0" w:color="auto"/>
              <w:right w:val="single" w:sz="8" w:space="0" w:color="auto"/>
            </w:tcBorders>
          </w:tcPr>
          <w:p w14:paraId="059179CB" w14:textId="77777777" w:rsidR="00CF3B18" w:rsidRPr="00FE14DC" w:rsidRDefault="00CF3B18" w:rsidP="00522C19">
            <w:pPr>
              <w:jc w:val="center"/>
              <w:rPr>
                <w:sz w:val="22"/>
                <w:szCs w:val="22"/>
              </w:rPr>
            </w:pPr>
            <w:r>
              <w:rPr>
                <w:sz w:val="22"/>
                <w:szCs w:val="22"/>
              </w:rPr>
              <w:t>11</w:t>
            </w:r>
          </w:p>
        </w:tc>
        <w:tc>
          <w:tcPr>
            <w:tcW w:w="4763" w:type="dxa"/>
            <w:tcBorders>
              <w:top w:val="single" w:sz="8" w:space="0" w:color="auto"/>
              <w:left w:val="single" w:sz="8" w:space="0" w:color="auto"/>
              <w:bottom w:val="single" w:sz="8" w:space="0" w:color="auto"/>
              <w:right w:val="single" w:sz="8" w:space="0" w:color="auto"/>
            </w:tcBorders>
          </w:tcPr>
          <w:p w14:paraId="38FA0277" w14:textId="77777777" w:rsidR="00CF3B18" w:rsidRDefault="00CF3B18" w:rsidP="00522C19">
            <w:pPr>
              <w:rPr>
                <w:sz w:val="22"/>
                <w:szCs w:val="22"/>
              </w:rPr>
            </w:pPr>
            <w:r>
              <w:rPr>
                <w:sz w:val="22"/>
                <w:szCs w:val="22"/>
              </w:rPr>
              <w:t>Скакалка гимнастическая</w:t>
            </w:r>
          </w:p>
        </w:tc>
        <w:tc>
          <w:tcPr>
            <w:tcW w:w="1989" w:type="dxa"/>
            <w:tcBorders>
              <w:top w:val="single" w:sz="8" w:space="0" w:color="auto"/>
              <w:left w:val="single" w:sz="8" w:space="0" w:color="auto"/>
              <w:bottom w:val="single" w:sz="8" w:space="0" w:color="auto"/>
              <w:right w:val="single" w:sz="8" w:space="0" w:color="auto"/>
            </w:tcBorders>
          </w:tcPr>
          <w:p w14:paraId="6A3D5F07" w14:textId="77777777" w:rsidR="00CF3B18" w:rsidRPr="00FE14DC" w:rsidRDefault="00CF3B18" w:rsidP="00522C19">
            <w:pPr>
              <w:jc w:val="center"/>
              <w:rPr>
                <w:sz w:val="22"/>
                <w:szCs w:val="22"/>
              </w:rPr>
            </w:pPr>
            <w:r>
              <w:rPr>
                <w:sz w:val="22"/>
                <w:szCs w:val="22"/>
              </w:rPr>
              <w:t>штук</w:t>
            </w:r>
          </w:p>
        </w:tc>
        <w:tc>
          <w:tcPr>
            <w:tcW w:w="1989" w:type="dxa"/>
            <w:tcBorders>
              <w:top w:val="single" w:sz="8" w:space="0" w:color="auto"/>
              <w:left w:val="single" w:sz="8" w:space="0" w:color="auto"/>
              <w:bottom w:val="single" w:sz="8" w:space="0" w:color="auto"/>
              <w:right w:val="single" w:sz="8" w:space="0" w:color="auto"/>
            </w:tcBorders>
          </w:tcPr>
          <w:p w14:paraId="4F737A8A" w14:textId="77777777" w:rsidR="00CF3B18" w:rsidRPr="00FE14DC" w:rsidRDefault="00CF3B18" w:rsidP="00522C19">
            <w:pPr>
              <w:jc w:val="center"/>
              <w:rPr>
                <w:sz w:val="22"/>
                <w:szCs w:val="22"/>
              </w:rPr>
            </w:pPr>
            <w:r>
              <w:rPr>
                <w:sz w:val="22"/>
                <w:szCs w:val="22"/>
              </w:rPr>
              <w:t>25</w:t>
            </w:r>
          </w:p>
        </w:tc>
      </w:tr>
      <w:tr w:rsidR="00CF3B18" w:rsidRPr="00FE14DC" w14:paraId="2531D630" w14:textId="77777777" w:rsidTr="00522C19">
        <w:trPr>
          <w:trHeight w:val="184"/>
          <w:tblCellSpacing w:w="5" w:type="nil"/>
          <w:jc w:val="center"/>
        </w:trPr>
        <w:tc>
          <w:tcPr>
            <w:tcW w:w="406" w:type="dxa"/>
            <w:tcBorders>
              <w:top w:val="single" w:sz="8" w:space="0" w:color="auto"/>
              <w:left w:val="single" w:sz="8" w:space="0" w:color="auto"/>
              <w:bottom w:val="single" w:sz="8" w:space="0" w:color="auto"/>
              <w:right w:val="single" w:sz="8" w:space="0" w:color="auto"/>
            </w:tcBorders>
          </w:tcPr>
          <w:p w14:paraId="1B5A5DC9" w14:textId="77777777" w:rsidR="00CF3B18" w:rsidRPr="00FE14DC" w:rsidRDefault="00CF3B18" w:rsidP="00522C19">
            <w:pPr>
              <w:jc w:val="center"/>
              <w:rPr>
                <w:sz w:val="22"/>
                <w:szCs w:val="22"/>
              </w:rPr>
            </w:pPr>
            <w:r>
              <w:rPr>
                <w:sz w:val="22"/>
                <w:szCs w:val="22"/>
              </w:rPr>
              <w:t>12</w:t>
            </w:r>
          </w:p>
        </w:tc>
        <w:tc>
          <w:tcPr>
            <w:tcW w:w="4763" w:type="dxa"/>
            <w:tcBorders>
              <w:top w:val="single" w:sz="8" w:space="0" w:color="auto"/>
              <w:left w:val="single" w:sz="8" w:space="0" w:color="auto"/>
              <w:bottom w:val="single" w:sz="8" w:space="0" w:color="auto"/>
              <w:right w:val="single" w:sz="8" w:space="0" w:color="auto"/>
            </w:tcBorders>
          </w:tcPr>
          <w:p w14:paraId="74CC98F2" w14:textId="77777777" w:rsidR="00CF3B18" w:rsidRDefault="00CF3B18" w:rsidP="00522C19">
            <w:pPr>
              <w:rPr>
                <w:sz w:val="22"/>
                <w:szCs w:val="22"/>
              </w:rPr>
            </w:pPr>
            <w:r>
              <w:rPr>
                <w:sz w:val="22"/>
                <w:szCs w:val="22"/>
              </w:rPr>
              <w:t>Скамейка гимнастическая</w:t>
            </w:r>
          </w:p>
        </w:tc>
        <w:tc>
          <w:tcPr>
            <w:tcW w:w="1989" w:type="dxa"/>
            <w:tcBorders>
              <w:top w:val="single" w:sz="8" w:space="0" w:color="auto"/>
              <w:left w:val="single" w:sz="8" w:space="0" w:color="auto"/>
              <w:bottom w:val="single" w:sz="8" w:space="0" w:color="auto"/>
              <w:right w:val="single" w:sz="8" w:space="0" w:color="auto"/>
            </w:tcBorders>
          </w:tcPr>
          <w:p w14:paraId="68146D34" w14:textId="77777777" w:rsidR="00CF3B18" w:rsidRPr="00FE14DC" w:rsidRDefault="00CF3B18" w:rsidP="00522C19">
            <w:pPr>
              <w:jc w:val="center"/>
              <w:rPr>
                <w:sz w:val="22"/>
                <w:szCs w:val="22"/>
              </w:rPr>
            </w:pPr>
            <w:r>
              <w:rPr>
                <w:sz w:val="22"/>
                <w:szCs w:val="22"/>
              </w:rPr>
              <w:t>штук</w:t>
            </w:r>
          </w:p>
        </w:tc>
        <w:tc>
          <w:tcPr>
            <w:tcW w:w="1989" w:type="dxa"/>
            <w:tcBorders>
              <w:top w:val="single" w:sz="8" w:space="0" w:color="auto"/>
              <w:left w:val="single" w:sz="8" w:space="0" w:color="auto"/>
              <w:bottom w:val="single" w:sz="8" w:space="0" w:color="auto"/>
              <w:right w:val="single" w:sz="8" w:space="0" w:color="auto"/>
            </w:tcBorders>
          </w:tcPr>
          <w:p w14:paraId="72AE564E" w14:textId="77777777" w:rsidR="00CF3B18" w:rsidRPr="00FE14DC" w:rsidRDefault="00CF3B18" w:rsidP="00522C19">
            <w:pPr>
              <w:jc w:val="center"/>
              <w:rPr>
                <w:sz w:val="22"/>
                <w:szCs w:val="22"/>
              </w:rPr>
            </w:pPr>
            <w:r>
              <w:rPr>
                <w:sz w:val="22"/>
                <w:szCs w:val="22"/>
              </w:rPr>
              <w:t>4</w:t>
            </w:r>
          </w:p>
        </w:tc>
      </w:tr>
      <w:tr w:rsidR="00CF3B18" w:rsidRPr="00FE14DC" w14:paraId="46FDE0E8" w14:textId="77777777" w:rsidTr="00522C19">
        <w:trPr>
          <w:trHeight w:val="184"/>
          <w:tblCellSpacing w:w="5" w:type="nil"/>
          <w:jc w:val="center"/>
        </w:trPr>
        <w:tc>
          <w:tcPr>
            <w:tcW w:w="406" w:type="dxa"/>
            <w:tcBorders>
              <w:top w:val="single" w:sz="8" w:space="0" w:color="auto"/>
              <w:left w:val="single" w:sz="8" w:space="0" w:color="auto"/>
              <w:bottom w:val="single" w:sz="8" w:space="0" w:color="auto"/>
              <w:right w:val="single" w:sz="8" w:space="0" w:color="auto"/>
            </w:tcBorders>
          </w:tcPr>
          <w:p w14:paraId="03F2BFFD" w14:textId="77777777" w:rsidR="00CF3B18" w:rsidRPr="00FE14DC" w:rsidRDefault="00CF3B18" w:rsidP="00522C19">
            <w:pPr>
              <w:jc w:val="center"/>
              <w:rPr>
                <w:sz w:val="22"/>
                <w:szCs w:val="22"/>
              </w:rPr>
            </w:pPr>
            <w:r>
              <w:rPr>
                <w:sz w:val="22"/>
                <w:szCs w:val="22"/>
              </w:rPr>
              <w:t>13</w:t>
            </w:r>
          </w:p>
        </w:tc>
        <w:tc>
          <w:tcPr>
            <w:tcW w:w="4763" w:type="dxa"/>
            <w:tcBorders>
              <w:top w:val="single" w:sz="8" w:space="0" w:color="auto"/>
              <w:left w:val="single" w:sz="8" w:space="0" w:color="auto"/>
              <w:bottom w:val="single" w:sz="8" w:space="0" w:color="auto"/>
              <w:right w:val="single" w:sz="8" w:space="0" w:color="auto"/>
            </w:tcBorders>
          </w:tcPr>
          <w:p w14:paraId="12BC0A81" w14:textId="77777777" w:rsidR="00CF3B18" w:rsidRDefault="00CF3B18" w:rsidP="00522C19">
            <w:pPr>
              <w:rPr>
                <w:sz w:val="22"/>
                <w:szCs w:val="22"/>
              </w:rPr>
            </w:pPr>
            <w:r>
              <w:rPr>
                <w:sz w:val="22"/>
                <w:szCs w:val="22"/>
              </w:rPr>
              <w:t>Утяжелитель для ног</w:t>
            </w:r>
          </w:p>
        </w:tc>
        <w:tc>
          <w:tcPr>
            <w:tcW w:w="1989" w:type="dxa"/>
            <w:tcBorders>
              <w:top w:val="single" w:sz="8" w:space="0" w:color="auto"/>
              <w:left w:val="single" w:sz="8" w:space="0" w:color="auto"/>
              <w:bottom w:val="single" w:sz="8" w:space="0" w:color="auto"/>
              <w:right w:val="single" w:sz="8" w:space="0" w:color="auto"/>
            </w:tcBorders>
          </w:tcPr>
          <w:p w14:paraId="52EBB62D" w14:textId="77777777" w:rsidR="00CF3B18" w:rsidRPr="00FE14DC" w:rsidRDefault="00CF3B18" w:rsidP="00522C19">
            <w:pPr>
              <w:jc w:val="center"/>
              <w:rPr>
                <w:sz w:val="22"/>
                <w:szCs w:val="22"/>
              </w:rPr>
            </w:pPr>
            <w:r>
              <w:rPr>
                <w:sz w:val="22"/>
                <w:szCs w:val="22"/>
              </w:rPr>
              <w:t>комплект</w:t>
            </w:r>
          </w:p>
        </w:tc>
        <w:tc>
          <w:tcPr>
            <w:tcW w:w="1989" w:type="dxa"/>
            <w:tcBorders>
              <w:top w:val="single" w:sz="8" w:space="0" w:color="auto"/>
              <w:left w:val="single" w:sz="8" w:space="0" w:color="auto"/>
              <w:bottom w:val="single" w:sz="8" w:space="0" w:color="auto"/>
              <w:right w:val="single" w:sz="8" w:space="0" w:color="auto"/>
            </w:tcBorders>
          </w:tcPr>
          <w:p w14:paraId="37B8C8D8" w14:textId="77777777" w:rsidR="00CF3B18" w:rsidRPr="00FE14DC" w:rsidRDefault="00CF3B18" w:rsidP="00522C19">
            <w:pPr>
              <w:jc w:val="center"/>
              <w:rPr>
                <w:sz w:val="22"/>
                <w:szCs w:val="22"/>
              </w:rPr>
            </w:pPr>
            <w:r>
              <w:rPr>
                <w:sz w:val="22"/>
                <w:szCs w:val="22"/>
              </w:rPr>
              <w:t>25</w:t>
            </w:r>
          </w:p>
        </w:tc>
      </w:tr>
      <w:tr w:rsidR="00CF3B18" w:rsidRPr="00FE14DC" w14:paraId="4F02B964" w14:textId="77777777" w:rsidTr="00522C19">
        <w:trPr>
          <w:trHeight w:val="184"/>
          <w:tblCellSpacing w:w="5" w:type="nil"/>
          <w:jc w:val="center"/>
        </w:trPr>
        <w:tc>
          <w:tcPr>
            <w:tcW w:w="406" w:type="dxa"/>
            <w:tcBorders>
              <w:top w:val="single" w:sz="8" w:space="0" w:color="auto"/>
              <w:left w:val="single" w:sz="8" w:space="0" w:color="auto"/>
              <w:bottom w:val="single" w:sz="8" w:space="0" w:color="auto"/>
              <w:right w:val="single" w:sz="8" w:space="0" w:color="auto"/>
            </w:tcBorders>
          </w:tcPr>
          <w:p w14:paraId="14AA0757" w14:textId="77777777" w:rsidR="00CF3B18" w:rsidRPr="00FE14DC" w:rsidRDefault="00CF3B18" w:rsidP="00522C19">
            <w:pPr>
              <w:jc w:val="center"/>
              <w:rPr>
                <w:sz w:val="22"/>
                <w:szCs w:val="22"/>
              </w:rPr>
            </w:pPr>
            <w:r>
              <w:rPr>
                <w:sz w:val="22"/>
                <w:szCs w:val="22"/>
              </w:rPr>
              <w:t>14</w:t>
            </w:r>
          </w:p>
        </w:tc>
        <w:tc>
          <w:tcPr>
            <w:tcW w:w="4763" w:type="dxa"/>
            <w:tcBorders>
              <w:top w:val="single" w:sz="8" w:space="0" w:color="auto"/>
              <w:left w:val="single" w:sz="8" w:space="0" w:color="auto"/>
              <w:bottom w:val="single" w:sz="8" w:space="0" w:color="auto"/>
              <w:right w:val="single" w:sz="8" w:space="0" w:color="auto"/>
            </w:tcBorders>
          </w:tcPr>
          <w:p w14:paraId="59E84D06" w14:textId="77777777" w:rsidR="00CF3B18" w:rsidRDefault="00CF3B18" w:rsidP="00522C19">
            <w:pPr>
              <w:rPr>
                <w:sz w:val="22"/>
                <w:szCs w:val="22"/>
              </w:rPr>
            </w:pPr>
            <w:r>
              <w:rPr>
                <w:sz w:val="22"/>
                <w:szCs w:val="22"/>
              </w:rPr>
              <w:t>Утяжелитель для рук</w:t>
            </w:r>
          </w:p>
        </w:tc>
        <w:tc>
          <w:tcPr>
            <w:tcW w:w="1989" w:type="dxa"/>
            <w:tcBorders>
              <w:top w:val="single" w:sz="8" w:space="0" w:color="auto"/>
              <w:left w:val="single" w:sz="8" w:space="0" w:color="auto"/>
              <w:bottom w:val="single" w:sz="8" w:space="0" w:color="auto"/>
              <w:right w:val="single" w:sz="8" w:space="0" w:color="auto"/>
            </w:tcBorders>
          </w:tcPr>
          <w:p w14:paraId="3FDFD6C4" w14:textId="77777777" w:rsidR="00CF3B18" w:rsidRPr="00FE14DC" w:rsidRDefault="00CF3B18" w:rsidP="00522C19">
            <w:pPr>
              <w:jc w:val="center"/>
              <w:rPr>
                <w:sz w:val="22"/>
                <w:szCs w:val="22"/>
              </w:rPr>
            </w:pPr>
            <w:r>
              <w:rPr>
                <w:sz w:val="22"/>
                <w:szCs w:val="22"/>
              </w:rPr>
              <w:t>комплект</w:t>
            </w:r>
          </w:p>
        </w:tc>
        <w:tc>
          <w:tcPr>
            <w:tcW w:w="1989" w:type="dxa"/>
            <w:tcBorders>
              <w:top w:val="single" w:sz="8" w:space="0" w:color="auto"/>
              <w:left w:val="single" w:sz="8" w:space="0" w:color="auto"/>
              <w:bottom w:val="single" w:sz="8" w:space="0" w:color="auto"/>
              <w:right w:val="single" w:sz="8" w:space="0" w:color="auto"/>
            </w:tcBorders>
          </w:tcPr>
          <w:p w14:paraId="093EF326" w14:textId="77777777" w:rsidR="00CF3B18" w:rsidRPr="00FE14DC" w:rsidRDefault="00CF3B18" w:rsidP="00522C19">
            <w:pPr>
              <w:jc w:val="center"/>
              <w:rPr>
                <w:sz w:val="22"/>
                <w:szCs w:val="22"/>
              </w:rPr>
            </w:pPr>
            <w:r>
              <w:rPr>
                <w:sz w:val="22"/>
                <w:szCs w:val="22"/>
              </w:rPr>
              <w:t>25</w:t>
            </w:r>
          </w:p>
        </w:tc>
      </w:tr>
      <w:tr w:rsidR="00CF3B18" w:rsidRPr="00FE14DC" w14:paraId="58321049" w14:textId="77777777" w:rsidTr="00522C19">
        <w:trPr>
          <w:trHeight w:val="114"/>
          <w:tblCellSpacing w:w="5" w:type="nil"/>
          <w:jc w:val="center"/>
        </w:trPr>
        <w:tc>
          <w:tcPr>
            <w:tcW w:w="406" w:type="dxa"/>
            <w:tcBorders>
              <w:top w:val="single" w:sz="8" w:space="0" w:color="auto"/>
              <w:left w:val="single" w:sz="8" w:space="0" w:color="auto"/>
              <w:bottom w:val="single" w:sz="8" w:space="0" w:color="auto"/>
              <w:right w:val="single" w:sz="8" w:space="0" w:color="auto"/>
            </w:tcBorders>
          </w:tcPr>
          <w:p w14:paraId="368F2132" w14:textId="77777777" w:rsidR="00CF3B18" w:rsidRPr="00FE14DC" w:rsidRDefault="00CF3B18" w:rsidP="00522C19">
            <w:pPr>
              <w:jc w:val="center"/>
              <w:rPr>
                <w:sz w:val="22"/>
                <w:szCs w:val="22"/>
              </w:rPr>
            </w:pPr>
            <w:r>
              <w:rPr>
                <w:sz w:val="22"/>
                <w:szCs w:val="22"/>
              </w:rPr>
              <w:t>15</w:t>
            </w:r>
          </w:p>
        </w:tc>
        <w:tc>
          <w:tcPr>
            <w:tcW w:w="4763" w:type="dxa"/>
            <w:tcBorders>
              <w:top w:val="single" w:sz="8" w:space="0" w:color="auto"/>
              <w:left w:val="single" w:sz="8" w:space="0" w:color="auto"/>
              <w:bottom w:val="single" w:sz="8" w:space="0" w:color="auto"/>
              <w:right w:val="single" w:sz="8" w:space="0" w:color="auto"/>
            </w:tcBorders>
          </w:tcPr>
          <w:p w14:paraId="2BF95C46" w14:textId="77777777" w:rsidR="00CF3B18" w:rsidRDefault="00CF3B18" w:rsidP="00522C19">
            <w:pPr>
              <w:rPr>
                <w:sz w:val="22"/>
                <w:szCs w:val="22"/>
              </w:rPr>
            </w:pPr>
            <w:r>
              <w:rPr>
                <w:sz w:val="22"/>
                <w:szCs w:val="22"/>
              </w:rPr>
              <w:t>Эспандер резиновый ленточный</w:t>
            </w:r>
          </w:p>
        </w:tc>
        <w:tc>
          <w:tcPr>
            <w:tcW w:w="1989" w:type="dxa"/>
            <w:tcBorders>
              <w:top w:val="single" w:sz="8" w:space="0" w:color="auto"/>
              <w:left w:val="single" w:sz="8" w:space="0" w:color="auto"/>
              <w:bottom w:val="single" w:sz="8" w:space="0" w:color="auto"/>
              <w:right w:val="single" w:sz="8" w:space="0" w:color="auto"/>
            </w:tcBorders>
          </w:tcPr>
          <w:p w14:paraId="1855AC7E" w14:textId="77777777" w:rsidR="00CF3B18" w:rsidRPr="00FE14DC" w:rsidRDefault="00CF3B18" w:rsidP="00522C19">
            <w:pPr>
              <w:jc w:val="center"/>
              <w:rPr>
                <w:sz w:val="22"/>
                <w:szCs w:val="22"/>
              </w:rPr>
            </w:pPr>
            <w:r>
              <w:rPr>
                <w:sz w:val="22"/>
                <w:szCs w:val="22"/>
              </w:rPr>
              <w:t>штук</w:t>
            </w:r>
          </w:p>
        </w:tc>
        <w:tc>
          <w:tcPr>
            <w:tcW w:w="1989" w:type="dxa"/>
            <w:tcBorders>
              <w:top w:val="single" w:sz="8" w:space="0" w:color="auto"/>
              <w:left w:val="single" w:sz="8" w:space="0" w:color="auto"/>
              <w:bottom w:val="single" w:sz="8" w:space="0" w:color="auto"/>
              <w:right w:val="single" w:sz="8" w:space="0" w:color="auto"/>
            </w:tcBorders>
          </w:tcPr>
          <w:p w14:paraId="29C7270E" w14:textId="77777777" w:rsidR="00CF3B18" w:rsidRPr="00FE14DC" w:rsidRDefault="00CF3B18" w:rsidP="00522C19">
            <w:pPr>
              <w:jc w:val="center"/>
              <w:rPr>
                <w:sz w:val="22"/>
                <w:szCs w:val="22"/>
              </w:rPr>
            </w:pPr>
            <w:r>
              <w:rPr>
                <w:sz w:val="22"/>
                <w:szCs w:val="22"/>
              </w:rPr>
              <w:t>25</w:t>
            </w:r>
          </w:p>
        </w:tc>
      </w:tr>
    </w:tbl>
    <w:p w14:paraId="13A7B64F" w14:textId="77777777" w:rsidR="00CF3B18" w:rsidRDefault="00CF3B18" w:rsidP="00CF3B18">
      <w:pPr>
        <w:pStyle w:val="31"/>
        <w:shd w:val="clear" w:color="auto" w:fill="auto"/>
        <w:rPr>
          <w:i/>
          <w:sz w:val="28"/>
          <w:szCs w:val="28"/>
        </w:rPr>
      </w:pPr>
      <w:bookmarkStart w:id="14" w:name="Par692"/>
      <w:bookmarkEnd w:id="14"/>
    </w:p>
    <w:p w14:paraId="2409BCDB" w14:textId="77777777" w:rsidR="00CF3B18" w:rsidRDefault="00CF3B18" w:rsidP="00CF3B18">
      <w:pPr>
        <w:pStyle w:val="31"/>
        <w:shd w:val="clear" w:color="auto" w:fill="auto"/>
        <w:jc w:val="right"/>
        <w:rPr>
          <w:i/>
          <w:sz w:val="28"/>
          <w:szCs w:val="28"/>
        </w:rPr>
      </w:pPr>
    </w:p>
    <w:p w14:paraId="249EF454" w14:textId="77777777" w:rsidR="00CF3B18" w:rsidRDefault="00CF3B18" w:rsidP="00CF3B18">
      <w:pPr>
        <w:pStyle w:val="31"/>
        <w:shd w:val="clear" w:color="auto" w:fill="auto"/>
        <w:jc w:val="right"/>
        <w:rPr>
          <w:i/>
          <w:sz w:val="28"/>
          <w:szCs w:val="28"/>
        </w:rPr>
      </w:pPr>
      <w:r>
        <w:rPr>
          <w:i/>
          <w:sz w:val="28"/>
          <w:szCs w:val="28"/>
        </w:rPr>
        <w:t>Таблица 7</w:t>
      </w:r>
    </w:p>
    <w:p w14:paraId="010FFB08" w14:textId="77777777" w:rsidR="00CF3B18" w:rsidRDefault="00CF3B18" w:rsidP="00CF3B18">
      <w:pPr>
        <w:pStyle w:val="31"/>
        <w:shd w:val="clear" w:color="auto" w:fill="auto"/>
        <w:jc w:val="right"/>
        <w:rPr>
          <w:i/>
          <w:sz w:val="28"/>
          <w:szCs w:val="28"/>
        </w:rPr>
      </w:pPr>
    </w:p>
    <w:p w14:paraId="5D1E2471" w14:textId="77777777" w:rsidR="00CF3B18" w:rsidRDefault="00CF3B18" w:rsidP="00CF3B18">
      <w:pPr>
        <w:pStyle w:val="31"/>
        <w:shd w:val="clear" w:color="auto" w:fill="auto"/>
        <w:jc w:val="center"/>
        <w:rPr>
          <w:b/>
          <w:sz w:val="28"/>
          <w:szCs w:val="28"/>
        </w:rPr>
      </w:pPr>
      <w:r w:rsidRPr="00E0027B">
        <w:rPr>
          <w:b/>
          <w:sz w:val="28"/>
          <w:szCs w:val="28"/>
        </w:rPr>
        <w:t>Обеспечение спортивной экипировкой</w:t>
      </w:r>
    </w:p>
    <w:p w14:paraId="6868E847" w14:textId="77777777" w:rsidR="00CF3B18" w:rsidRDefault="00CF3B18" w:rsidP="00CF3B18">
      <w:pPr>
        <w:pStyle w:val="31"/>
        <w:shd w:val="clear" w:color="auto" w:fill="auto"/>
        <w:jc w:val="center"/>
        <w:rPr>
          <w:b/>
          <w:sz w:val="28"/>
          <w:szCs w:val="28"/>
        </w:rPr>
      </w:pPr>
    </w:p>
    <w:tbl>
      <w:tblPr>
        <w:tblW w:w="11307" w:type="dxa"/>
        <w:tblInd w:w="-1435" w:type="dxa"/>
        <w:tblLayout w:type="fixed"/>
        <w:tblCellMar>
          <w:left w:w="10" w:type="dxa"/>
          <w:right w:w="10" w:type="dxa"/>
        </w:tblCellMar>
        <w:tblLook w:val="0000" w:firstRow="0" w:lastRow="0" w:firstColumn="0" w:lastColumn="0" w:noHBand="0" w:noVBand="0"/>
      </w:tblPr>
      <w:tblGrid>
        <w:gridCol w:w="421"/>
        <w:gridCol w:w="1539"/>
        <w:gridCol w:w="846"/>
        <w:gridCol w:w="1288"/>
        <w:gridCol w:w="670"/>
        <w:gridCol w:w="1173"/>
        <w:gridCol w:w="709"/>
        <w:gridCol w:w="1126"/>
        <w:gridCol w:w="592"/>
        <w:gridCol w:w="1269"/>
        <w:gridCol w:w="556"/>
        <w:gridCol w:w="1118"/>
      </w:tblGrid>
      <w:tr w:rsidR="00CF3B18" w14:paraId="7F250A89" w14:textId="77777777" w:rsidTr="007E22EB">
        <w:trPr>
          <w:trHeight w:hRule="exact" w:val="276"/>
        </w:trPr>
        <w:tc>
          <w:tcPr>
            <w:tcW w:w="421" w:type="dxa"/>
            <w:vMerge w:val="restart"/>
            <w:tcBorders>
              <w:top w:val="single" w:sz="4" w:space="0" w:color="auto"/>
              <w:left w:val="single" w:sz="4" w:space="0" w:color="auto"/>
            </w:tcBorders>
            <w:shd w:val="clear" w:color="auto" w:fill="FFFFFF"/>
          </w:tcPr>
          <w:p w14:paraId="1BA3E04F" w14:textId="77777777" w:rsidR="00CF3B18" w:rsidRDefault="00CF3B18" w:rsidP="00522C19">
            <w:pPr>
              <w:pStyle w:val="3"/>
              <w:shd w:val="clear" w:color="auto" w:fill="auto"/>
              <w:spacing w:before="0" w:after="0" w:line="170" w:lineRule="exact"/>
              <w:ind w:left="100"/>
            </w:pPr>
            <w:r>
              <w:rPr>
                <w:rStyle w:val="85pt"/>
                <w:lang w:val="en-US"/>
              </w:rPr>
              <w:t>N</w:t>
            </w:r>
          </w:p>
          <w:p w14:paraId="78E0FB7B" w14:textId="77777777" w:rsidR="00CF3B18" w:rsidRDefault="00CF3B18" w:rsidP="00522C19">
            <w:pPr>
              <w:pStyle w:val="3"/>
              <w:shd w:val="clear" w:color="auto" w:fill="auto"/>
              <w:spacing w:before="0" w:after="0" w:line="170" w:lineRule="exact"/>
              <w:ind w:left="100"/>
            </w:pPr>
            <w:r>
              <w:rPr>
                <w:rStyle w:val="85pt"/>
              </w:rPr>
              <w:t>п/п</w:t>
            </w:r>
          </w:p>
        </w:tc>
        <w:tc>
          <w:tcPr>
            <w:tcW w:w="1539" w:type="dxa"/>
            <w:vMerge w:val="restart"/>
            <w:tcBorders>
              <w:top w:val="single" w:sz="4" w:space="0" w:color="auto"/>
              <w:left w:val="single" w:sz="4" w:space="0" w:color="auto"/>
            </w:tcBorders>
            <w:shd w:val="clear" w:color="auto" w:fill="FFFFFF"/>
          </w:tcPr>
          <w:p w14:paraId="6A1C9425" w14:textId="77777777" w:rsidR="00CF3B18" w:rsidRDefault="00CF3B18" w:rsidP="00522C19">
            <w:pPr>
              <w:pStyle w:val="3"/>
              <w:shd w:val="clear" w:color="auto" w:fill="auto"/>
              <w:spacing w:before="0" w:after="0" w:line="170" w:lineRule="exact"/>
            </w:pPr>
            <w:r>
              <w:rPr>
                <w:rStyle w:val="85pt"/>
              </w:rPr>
              <w:t>Наименование</w:t>
            </w:r>
          </w:p>
        </w:tc>
        <w:tc>
          <w:tcPr>
            <w:tcW w:w="846" w:type="dxa"/>
            <w:vMerge w:val="restart"/>
            <w:tcBorders>
              <w:top w:val="single" w:sz="4" w:space="0" w:color="auto"/>
              <w:left w:val="single" w:sz="4" w:space="0" w:color="auto"/>
            </w:tcBorders>
            <w:shd w:val="clear" w:color="auto" w:fill="FFFFFF"/>
          </w:tcPr>
          <w:p w14:paraId="656C3006" w14:textId="77777777" w:rsidR="00CF3B18" w:rsidRDefault="00CF3B18" w:rsidP="00522C19">
            <w:pPr>
              <w:pStyle w:val="3"/>
              <w:shd w:val="clear" w:color="auto" w:fill="auto"/>
              <w:spacing w:before="0" w:after="60" w:line="170" w:lineRule="exact"/>
            </w:pPr>
            <w:r>
              <w:rPr>
                <w:rStyle w:val="85pt"/>
              </w:rPr>
              <w:t>Единица</w:t>
            </w:r>
          </w:p>
          <w:p w14:paraId="027B3531" w14:textId="77777777" w:rsidR="00CF3B18" w:rsidRDefault="00CF3B18" w:rsidP="00522C19">
            <w:pPr>
              <w:pStyle w:val="3"/>
              <w:shd w:val="clear" w:color="auto" w:fill="auto"/>
              <w:spacing w:before="60" w:after="0" w:line="170" w:lineRule="exact"/>
            </w:pPr>
            <w:r>
              <w:rPr>
                <w:rStyle w:val="85pt"/>
              </w:rPr>
              <w:t>измерения</w:t>
            </w:r>
          </w:p>
        </w:tc>
        <w:tc>
          <w:tcPr>
            <w:tcW w:w="1288" w:type="dxa"/>
            <w:vMerge w:val="restart"/>
            <w:tcBorders>
              <w:top w:val="single" w:sz="4" w:space="0" w:color="auto"/>
              <w:left w:val="single" w:sz="4" w:space="0" w:color="auto"/>
            </w:tcBorders>
            <w:shd w:val="clear" w:color="auto" w:fill="FFFFFF"/>
          </w:tcPr>
          <w:p w14:paraId="4BB45890" w14:textId="77777777" w:rsidR="00CF3B18" w:rsidRDefault="00CF3B18" w:rsidP="00522C19">
            <w:pPr>
              <w:pStyle w:val="3"/>
              <w:shd w:val="clear" w:color="auto" w:fill="auto"/>
              <w:spacing w:before="0" w:after="0" w:line="170" w:lineRule="exact"/>
              <w:rPr>
                <w:rStyle w:val="85pt"/>
              </w:rPr>
            </w:pPr>
            <w:r>
              <w:rPr>
                <w:rStyle w:val="85pt"/>
              </w:rPr>
              <w:t>Расчетная</w:t>
            </w:r>
          </w:p>
          <w:p w14:paraId="60B67C42" w14:textId="77777777" w:rsidR="00CF3B18" w:rsidRDefault="00CF3B18" w:rsidP="00522C19">
            <w:pPr>
              <w:pStyle w:val="3"/>
              <w:shd w:val="clear" w:color="auto" w:fill="auto"/>
              <w:spacing w:before="0" w:after="0" w:line="170" w:lineRule="exact"/>
            </w:pPr>
            <w:r>
              <w:rPr>
                <w:rStyle w:val="85pt"/>
              </w:rPr>
              <w:t>единица</w:t>
            </w:r>
          </w:p>
        </w:tc>
        <w:tc>
          <w:tcPr>
            <w:tcW w:w="7213" w:type="dxa"/>
            <w:gridSpan w:val="8"/>
            <w:tcBorders>
              <w:top w:val="single" w:sz="4" w:space="0" w:color="auto"/>
              <w:left w:val="single" w:sz="4" w:space="0" w:color="auto"/>
              <w:right w:val="single" w:sz="4" w:space="0" w:color="auto"/>
            </w:tcBorders>
            <w:shd w:val="clear" w:color="auto" w:fill="FFFFFF"/>
          </w:tcPr>
          <w:p w14:paraId="53C9C8B1" w14:textId="77777777" w:rsidR="00CF3B18" w:rsidRDefault="00CF3B18" w:rsidP="00522C19">
            <w:pPr>
              <w:pStyle w:val="3"/>
              <w:shd w:val="clear" w:color="auto" w:fill="auto"/>
              <w:spacing w:before="0" w:after="0" w:line="170" w:lineRule="exact"/>
            </w:pPr>
            <w:r>
              <w:rPr>
                <w:rStyle w:val="85pt"/>
              </w:rPr>
              <w:t>Этапы спортивной подготовки</w:t>
            </w:r>
          </w:p>
        </w:tc>
      </w:tr>
      <w:tr w:rsidR="00CF3B18" w14:paraId="52159944" w14:textId="77777777" w:rsidTr="007E22EB">
        <w:trPr>
          <w:trHeight w:hRule="exact" w:val="681"/>
        </w:trPr>
        <w:tc>
          <w:tcPr>
            <w:tcW w:w="421" w:type="dxa"/>
            <w:vMerge/>
            <w:tcBorders>
              <w:left w:val="single" w:sz="4" w:space="0" w:color="auto"/>
            </w:tcBorders>
            <w:shd w:val="clear" w:color="auto" w:fill="FFFFFF"/>
          </w:tcPr>
          <w:p w14:paraId="4B121A9C" w14:textId="77777777" w:rsidR="00CF3B18" w:rsidRDefault="00CF3B18" w:rsidP="00522C19">
            <w:pPr>
              <w:jc w:val="center"/>
            </w:pPr>
          </w:p>
        </w:tc>
        <w:tc>
          <w:tcPr>
            <w:tcW w:w="1539" w:type="dxa"/>
            <w:vMerge/>
            <w:tcBorders>
              <w:left w:val="single" w:sz="4" w:space="0" w:color="auto"/>
            </w:tcBorders>
            <w:shd w:val="clear" w:color="auto" w:fill="FFFFFF"/>
          </w:tcPr>
          <w:p w14:paraId="1093C1CB" w14:textId="77777777" w:rsidR="00CF3B18" w:rsidRDefault="00CF3B18" w:rsidP="00522C19">
            <w:pPr>
              <w:jc w:val="center"/>
            </w:pPr>
          </w:p>
        </w:tc>
        <w:tc>
          <w:tcPr>
            <w:tcW w:w="846" w:type="dxa"/>
            <w:vMerge/>
            <w:tcBorders>
              <w:left w:val="single" w:sz="4" w:space="0" w:color="auto"/>
            </w:tcBorders>
            <w:shd w:val="clear" w:color="auto" w:fill="FFFFFF"/>
          </w:tcPr>
          <w:p w14:paraId="0F7E4A89" w14:textId="77777777" w:rsidR="00CF3B18" w:rsidRDefault="00CF3B18" w:rsidP="00522C19">
            <w:pPr>
              <w:jc w:val="center"/>
            </w:pPr>
          </w:p>
        </w:tc>
        <w:tc>
          <w:tcPr>
            <w:tcW w:w="1288" w:type="dxa"/>
            <w:vMerge/>
            <w:tcBorders>
              <w:left w:val="single" w:sz="4" w:space="0" w:color="auto"/>
            </w:tcBorders>
            <w:shd w:val="clear" w:color="auto" w:fill="FFFFFF"/>
          </w:tcPr>
          <w:p w14:paraId="7AFE2FAD" w14:textId="77777777" w:rsidR="00CF3B18" w:rsidRDefault="00CF3B18" w:rsidP="00522C19">
            <w:pPr>
              <w:jc w:val="center"/>
            </w:pPr>
          </w:p>
        </w:tc>
        <w:tc>
          <w:tcPr>
            <w:tcW w:w="1843" w:type="dxa"/>
            <w:gridSpan w:val="2"/>
            <w:tcBorders>
              <w:top w:val="single" w:sz="4" w:space="0" w:color="auto"/>
              <w:left w:val="single" w:sz="4" w:space="0" w:color="auto"/>
            </w:tcBorders>
            <w:shd w:val="clear" w:color="auto" w:fill="FFFFFF"/>
          </w:tcPr>
          <w:p w14:paraId="0477EBC0" w14:textId="77777777" w:rsidR="00CF3B18" w:rsidRDefault="00CF3B18" w:rsidP="00522C19">
            <w:pPr>
              <w:pStyle w:val="3"/>
              <w:shd w:val="clear" w:color="auto" w:fill="auto"/>
              <w:spacing w:before="0" w:after="0" w:line="170" w:lineRule="exact"/>
              <w:ind w:left="140"/>
              <w:rPr>
                <w:rStyle w:val="85pt"/>
              </w:rPr>
            </w:pPr>
            <w:r>
              <w:rPr>
                <w:rStyle w:val="85pt"/>
              </w:rPr>
              <w:t>Этап начальной</w:t>
            </w:r>
          </w:p>
          <w:p w14:paraId="079BC772" w14:textId="77777777" w:rsidR="00CF3B18" w:rsidRDefault="00CF3B18" w:rsidP="00522C19">
            <w:pPr>
              <w:pStyle w:val="3"/>
              <w:shd w:val="clear" w:color="auto" w:fill="auto"/>
              <w:spacing w:before="0" w:after="0" w:line="170" w:lineRule="exact"/>
              <w:ind w:left="140"/>
            </w:pPr>
            <w:r>
              <w:rPr>
                <w:rStyle w:val="85pt"/>
              </w:rPr>
              <w:t>Подготовки</w:t>
            </w:r>
          </w:p>
        </w:tc>
        <w:tc>
          <w:tcPr>
            <w:tcW w:w="1835" w:type="dxa"/>
            <w:gridSpan w:val="2"/>
            <w:tcBorders>
              <w:top w:val="single" w:sz="4" w:space="0" w:color="auto"/>
              <w:left w:val="single" w:sz="4" w:space="0" w:color="auto"/>
            </w:tcBorders>
            <w:shd w:val="clear" w:color="auto" w:fill="FFFFFF"/>
          </w:tcPr>
          <w:p w14:paraId="7E3F17B5" w14:textId="77777777" w:rsidR="00CF3B18" w:rsidRDefault="00CF3B18" w:rsidP="00522C19">
            <w:pPr>
              <w:pStyle w:val="3"/>
              <w:shd w:val="clear" w:color="auto" w:fill="auto"/>
              <w:spacing w:before="0" w:after="0" w:line="211" w:lineRule="exact"/>
            </w:pPr>
            <w:r>
              <w:rPr>
                <w:rStyle w:val="85pt"/>
              </w:rPr>
              <w:t>Тренировочный этап (этап спортивной специализации)</w:t>
            </w:r>
          </w:p>
        </w:tc>
        <w:tc>
          <w:tcPr>
            <w:tcW w:w="1861" w:type="dxa"/>
            <w:gridSpan w:val="2"/>
            <w:tcBorders>
              <w:top w:val="single" w:sz="4" w:space="0" w:color="auto"/>
              <w:left w:val="single" w:sz="4" w:space="0" w:color="auto"/>
            </w:tcBorders>
            <w:shd w:val="clear" w:color="auto" w:fill="FFFFFF"/>
          </w:tcPr>
          <w:p w14:paraId="557D7CE7" w14:textId="77777777" w:rsidR="00CF3B18" w:rsidRDefault="00CF3B18" w:rsidP="00522C19">
            <w:pPr>
              <w:pStyle w:val="3"/>
              <w:shd w:val="clear" w:color="auto" w:fill="auto"/>
              <w:spacing w:before="0" w:after="0" w:line="211" w:lineRule="exact"/>
            </w:pPr>
            <w:r>
              <w:rPr>
                <w:rStyle w:val="85pt"/>
              </w:rPr>
              <w:t>Этап совершенствования спортивного мастерства</w:t>
            </w:r>
          </w:p>
        </w:tc>
        <w:tc>
          <w:tcPr>
            <w:tcW w:w="1674" w:type="dxa"/>
            <w:gridSpan w:val="2"/>
            <w:tcBorders>
              <w:top w:val="single" w:sz="4" w:space="0" w:color="auto"/>
              <w:left w:val="single" w:sz="4" w:space="0" w:color="auto"/>
              <w:right w:val="single" w:sz="4" w:space="0" w:color="auto"/>
            </w:tcBorders>
            <w:shd w:val="clear" w:color="auto" w:fill="FFFFFF"/>
          </w:tcPr>
          <w:p w14:paraId="4A2D9763" w14:textId="77777777" w:rsidR="00CF3B18" w:rsidRDefault="00CF3B18" w:rsidP="00522C19">
            <w:pPr>
              <w:pStyle w:val="3"/>
              <w:shd w:val="clear" w:color="auto" w:fill="auto"/>
              <w:spacing w:before="0" w:after="0" w:line="211" w:lineRule="exact"/>
            </w:pPr>
            <w:r>
              <w:rPr>
                <w:rStyle w:val="85pt"/>
              </w:rPr>
              <w:t>Этап высшего спортивного мастерства</w:t>
            </w:r>
          </w:p>
        </w:tc>
      </w:tr>
      <w:tr w:rsidR="00CF3B18" w14:paraId="33871F70" w14:textId="77777777" w:rsidTr="007E22EB">
        <w:trPr>
          <w:trHeight w:hRule="exact" w:val="709"/>
        </w:trPr>
        <w:tc>
          <w:tcPr>
            <w:tcW w:w="421" w:type="dxa"/>
            <w:vMerge/>
            <w:tcBorders>
              <w:left w:val="single" w:sz="4" w:space="0" w:color="auto"/>
            </w:tcBorders>
            <w:shd w:val="clear" w:color="auto" w:fill="FFFFFF"/>
          </w:tcPr>
          <w:p w14:paraId="21A5998D" w14:textId="77777777" w:rsidR="00CF3B18" w:rsidRDefault="00CF3B18" w:rsidP="00522C19">
            <w:pPr>
              <w:jc w:val="center"/>
            </w:pPr>
          </w:p>
        </w:tc>
        <w:tc>
          <w:tcPr>
            <w:tcW w:w="1539" w:type="dxa"/>
            <w:vMerge/>
            <w:tcBorders>
              <w:left w:val="single" w:sz="4" w:space="0" w:color="auto"/>
            </w:tcBorders>
            <w:shd w:val="clear" w:color="auto" w:fill="FFFFFF"/>
          </w:tcPr>
          <w:p w14:paraId="69007383" w14:textId="77777777" w:rsidR="00CF3B18" w:rsidRDefault="00CF3B18" w:rsidP="00522C19">
            <w:pPr>
              <w:jc w:val="center"/>
            </w:pPr>
          </w:p>
        </w:tc>
        <w:tc>
          <w:tcPr>
            <w:tcW w:w="846" w:type="dxa"/>
            <w:vMerge/>
            <w:tcBorders>
              <w:left w:val="single" w:sz="4" w:space="0" w:color="auto"/>
            </w:tcBorders>
            <w:shd w:val="clear" w:color="auto" w:fill="FFFFFF"/>
          </w:tcPr>
          <w:p w14:paraId="515C58C2" w14:textId="77777777" w:rsidR="00CF3B18" w:rsidRDefault="00CF3B18" w:rsidP="00522C19">
            <w:pPr>
              <w:jc w:val="center"/>
            </w:pPr>
          </w:p>
        </w:tc>
        <w:tc>
          <w:tcPr>
            <w:tcW w:w="1288" w:type="dxa"/>
            <w:vMerge/>
            <w:tcBorders>
              <w:left w:val="single" w:sz="4" w:space="0" w:color="auto"/>
            </w:tcBorders>
            <w:shd w:val="clear" w:color="auto" w:fill="FFFFFF"/>
          </w:tcPr>
          <w:p w14:paraId="5EC5E118" w14:textId="77777777" w:rsidR="00CF3B18" w:rsidRDefault="00CF3B18" w:rsidP="00522C19">
            <w:pPr>
              <w:jc w:val="center"/>
            </w:pPr>
          </w:p>
        </w:tc>
        <w:tc>
          <w:tcPr>
            <w:tcW w:w="670" w:type="dxa"/>
            <w:tcBorders>
              <w:top w:val="single" w:sz="4" w:space="0" w:color="auto"/>
              <w:left w:val="single" w:sz="4" w:space="0" w:color="auto"/>
            </w:tcBorders>
            <w:shd w:val="clear" w:color="auto" w:fill="FFFFFF"/>
          </w:tcPr>
          <w:p w14:paraId="68592EA8"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Кол-во</w:t>
            </w:r>
          </w:p>
        </w:tc>
        <w:tc>
          <w:tcPr>
            <w:tcW w:w="1173" w:type="dxa"/>
            <w:tcBorders>
              <w:top w:val="single" w:sz="4" w:space="0" w:color="auto"/>
              <w:left w:val="single" w:sz="4" w:space="0" w:color="auto"/>
            </w:tcBorders>
            <w:shd w:val="clear" w:color="auto" w:fill="FFFFFF"/>
          </w:tcPr>
          <w:p w14:paraId="405FD42C" w14:textId="77777777" w:rsidR="00CF3B18" w:rsidRPr="00114495" w:rsidRDefault="00CF3B18" w:rsidP="00522C19">
            <w:pPr>
              <w:pStyle w:val="3"/>
              <w:shd w:val="clear" w:color="auto" w:fill="auto"/>
              <w:spacing w:before="0" w:after="0" w:line="206" w:lineRule="exact"/>
              <w:rPr>
                <w:sz w:val="18"/>
                <w:szCs w:val="18"/>
              </w:rPr>
            </w:pPr>
            <w:r>
              <w:rPr>
                <w:rStyle w:val="85pt"/>
                <w:sz w:val="18"/>
                <w:szCs w:val="18"/>
              </w:rPr>
              <w:t>С</w:t>
            </w:r>
            <w:r w:rsidRPr="00114495">
              <w:rPr>
                <w:rStyle w:val="85pt"/>
                <w:sz w:val="18"/>
                <w:szCs w:val="18"/>
              </w:rPr>
              <w:t>рок</w:t>
            </w:r>
          </w:p>
          <w:p w14:paraId="375B8077" w14:textId="77777777" w:rsidR="00CF3B18" w:rsidRPr="00114495" w:rsidRDefault="00CF3B18" w:rsidP="00522C19">
            <w:pPr>
              <w:pStyle w:val="3"/>
              <w:shd w:val="clear" w:color="auto" w:fill="auto"/>
              <w:spacing w:before="0" w:after="0" w:line="206" w:lineRule="exact"/>
              <w:rPr>
                <w:sz w:val="18"/>
                <w:szCs w:val="18"/>
              </w:rPr>
            </w:pPr>
            <w:r w:rsidRPr="00114495">
              <w:rPr>
                <w:rStyle w:val="85pt"/>
                <w:sz w:val="18"/>
                <w:szCs w:val="18"/>
              </w:rPr>
              <w:t>эксплуатации</w:t>
            </w:r>
          </w:p>
          <w:p w14:paraId="4C5C1EF6" w14:textId="77777777" w:rsidR="00CF3B18" w:rsidRPr="00114495" w:rsidRDefault="00CF3B18" w:rsidP="00522C19">
            <w:pPr>
              <w:pStyle w:val="3"/>
              <w:shd w:val="clear" w:color="auto" w:fill="auto"/>
              <w:spacing w:before="0" w:after="0" w:line="206" w:lineRule="exact"/>
              <w:rPr>
                <w:sz w:val="18"/>
                <w:szCs w:val="18"/>
              </w:rPr>
            </w:pPr>
            <w:r w:rsidRPr="00114495">
              <w:rPr>
                <w:rStyle w:val="85pt"/>
                <w:sz w:val="18"/>
                <w:szCs w:val="18"/>
              </w:rPr>
              <w:t>(лет)</w:t>
            </w:r>
          </w:p>
        </w:tc>
        <w:tc>
          <w:tcPr>
            <w:tcW w:w="709" w:type="dxa"/>
            <w:tcBorders>
              <w:top w:val="single" w:sz="4" w:space="0" w:color="auto"/>
              <w:left w:val="single" w:sz="4" w:space="0" w:color="auto"/>
            </w:tcBorders>
            <w:shd w:val="clear" w:color="auto" w:fill="FFFFFF"/>
          </w:tcPr>
          <w:p w14:paraId="051C9305"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Кол-во</w:t>
            </w:r>
          </w:p>
        </w:tc>
        <w:tc>
          <w:tcPr>
            <w:tcW w:w="1126" w:type="dxa"/>
            <w:tcBorders>
              <w:top w:val="single" w:sz="4" w:space="0" w:color="auto"/>
              <w:left w:val="single" w:sz="4" w:space="0" w:color="auto"/>
            </w:tcBorders>
            <w:shd w:val="clear" w:color="auto" w:fill="FFFFFF"/>
          </w:tcPr>
          <w:p w14:paraId="3440DD84" w14:textId="77777777" w:rsidR="00CF3B18" w:rsidRPr="00114495" w:rsidRDefault="00CF3B18" w:rsidP="00522C19">
            <w:pPr>
              <w:pStyle w:val="3"/>
              <w:shd w:val="clear" w:color="auto" w:fill="auto"/>
              <w:spacing w:before="0" w:after="0" w:line="206" w:lineRule="exact"/>
              <w:rPr>
                <w:sz w:val="18"/>
                <w:szCs w:val="18"/>
              </w:rPr>
            </w:pPr>
            <w:r>
              <w:rPr>
                <w:rStyle w:val="85pt"/>
                <w:sz w:val="18"/>
                <w:szCs w:val="18"/>
              </w:rPr>
              <w:t xml:space="preserve"> С</w:t>
            </w:r>
            <w:r w:rsidRPr="00114495">
              <w:rPr>
                <w:rStyle w:val="85pt"/>
                <w:sz w:val="18"/>
                <w:szCs w:val="18"/>
              </w:rPr>
              <w:t>рок</w:t>
            </w:r>
          </w:p>
          <w:p w14:paraId="377EDB5C" w14:textId="77777777" w:rsidR="00CF3B18" w:rsidRPr="00114495" w:rsidRDefault="00CF3B18" w:rsidP="00522C19">
            <w:pPr>
              <w:pStyle w:val="3"/>
              <w:shd w:val="clear" w:color="auto" w:fill="auto"/>
              <w:spacing w:before="0" w:after="0" w:line="206" w:lineRule="exact"/>
              <w:rPr>
                <w:sz w:val="18"/>
                <w:szCs w:val="18"/>
              </w:rPr>
            </w:pPr>
            <w:r w:rsidRPr="00114495">
              <w:rPr>
                <w:rStyle w:val="85pt"/>
                <w:sz w:val="18"/>
                <w:szCs w:val="18"/>
              </w:rPr>
              <w:t>эксплуатации</w:t>
            </w:r>
          </w:p>
          <w:p w14:paraId="18B21A10" w14:textId="77777777" w:rsidR="00CF3B18" w:rsidRPr="00114495" w:rsidRDefault="00CF3B18" w:rsidP="00522C19">
            <w:pPr>
              <w:pStyle w:val="3"/>
              <w:shd w:val="clear" w:color="auto" w:fill="auto"/>
              <w:spacing w:before="0" w:after="0" w:line="206" w:lineRule="exact"/>
              <w:rPr>
                <w:sz w:val="18"/>
                <w:szCs w:val="18"/>
              </w:rPr>
            </w:pPr>
            <w:r w:rsidRPr="00114495">
              <w:rPr>
                <w:rStyle w:val="85pt"/>
                <w:sz w:val="18"/>
                <w:szCs w:val="18"/>
              </w:rPr>
              <w:t>(лет)</w:t>
            </w:r>
          </w:p>
        </w:tc>
        <w:tc>
          <w:tcPr>
            <w:tcW w:w="592" w:type="dxa"/>
            <w:tcBorders>
              <w:top w:val="single" w:sz="4" w:space="0" w:color="auto"/>
              <w:left w:val="single" w:sz="4" w:space="0" w:color="auto"/>
            </w:tcBorders>
            <w:shd w:val="clear" w:color="auto" w:fill="FFFFFF"/>
          </w:tcPr>
          <w:p w14:paraId="039E8FCA"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Кол-во</w:t>
            </w:r>
          </w:p>
        </w:tc>
        <w:tc>
          <w:tcPr>
            <w:tcW w:w="1269" w:type="dxa"/>
            <w:tcBorders>
              <w:top w:val="single" w:sz="4" w:space="0" w:color="auto"/>
              <w:left w:val="single" w:sz="4" w:space="0" w:color="auto"/>
            </w:tcBorders>
            <w:shd w:val="clear" w:color="auto" w:fill="FFFFFF"/>
          </w:tcPr>
          <w:p w14:paraId="74FEDFCB" w14:textId="77777777" w:rsidR="00CF3B18" w:rsidRDefault="00CF3B18" w:rsidP="00522C19">
            <w:pPr>
              <w:pStyle w:val="3"/>
              <w:shd w:val="clear" w:color="auto" w:fill="auto"/>
              <w:spacing w:before="0" w:after="0" w:line="206" w:lineRule="exact"/>
              <w:rPr>
                <w:rStyle w:val="85pt"/>
                <w:sz w:val="18"/>
                <w:szCs w:val="18"/>
              </w:rPr>
            </w:pPr>
            <w:r>
              <w:rPr>
                <w:rStyle w:val="85pt"/>
                <w:sz w:val="18"/>
                <w:szCs w:val="18"/>
              </w:rPr>
              <w:t>Срок эксплуатаци</w:t>
            </w:r>
            <w:r w:rsidRPr="00114495">
              <w:rPr>
                <w:rStyle w:val="85pt"/>
                <w:sz w:val="18"/>
                <w:szCs w:val="18"/>
              </w:rPr>
              <w:t>и</w:t>
            </w:r>
          </w:p>
          <w:p w14:paraId="70DC5D6A" w14:textId="77777777" w:rsidR="00CF3B18" w:rsidRPr="00114495" w:rsidRDefault="00CF3B18" w:rsidP="00522C19">
            <w:pPr>
              <w:pStyle w:val="3"/>
              <w:shd w:val="clear" w:color="auto" w:fill="auto"/>
              <w:spacing w:before="0" w:after="0" w:line="206" w:lineRule="exact"/>
              <w:rPr>
                <w:sz w:val="18"/>
                <w:szCs w:val="18"/>
              </w:rPr>
            </w:pPr>
            <w:r w:rsidRPr="00114495">
              <w:rPr>
                <w:rStyle w:val="85pt"/>
                <w:sz w:val="18"/>
                <w:szCs w:val="18"/>
              </w:rPr>
              <w:t>(лет)</w:t>
            </w:r>
          </w:p>
        </w:tc>
        <w:tc>
          <w:tcPr>
            <w:tcW w:w="556" w:type="dxa"/>
            <w:tcBorders>
              <w:top w:val="single" w:sz="4" w:space="0" w:color="auto"/>
              <w:left w:val="single" w:sz="4" w:space="0" w:color="auto"/>
            </w:tcBorders>
            <w:shd w:val="clear" w:color="auto" w:fill="FFFFFF"/>
          </w:tcPr>
          <w:p w14:paraId="50F89049"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Кол-во</w:t>
            </w:r>
          </w:p>
        </w:tc>
        <w:tc>
          <w:tcPr>
            <w:tcW w:w="1118" w:type="dxa"/>
            <w:tcBorders>
              <w:top w:val="single" w:sz="4" w:space="0" w:color="auto"/>
              <w:left w:val="single" w:sz="4" w:space="0" w:color="auto"/>
              <w:right w:val="single" w:sz="4" w:space="0" w:color="auto"/>
            </w:tcBorders>
            <w:shd w:val="clear" w:color="auto" w:fill="FFFFFF"/>
          </w:tcPr>
          <w:p w14:paraId="6AC42632" w14:textId="77777777" w:rsidR="00CF3B18" w:rsidRPr="00114495" w:rsidRDefault="00CF3B18" w:rsidP="00522C19">
            <w:pPr>
              <w:pStyle w:val="3"/>
              <w:shd w:val="clear" w:color="auto" w:fill="auto"/>
              <w:spacing w:before="0" w:after="0" w:line="206" w:lineRule="exact"/>
              <w:rPr>
                <w:sz w:val="18"/>
                <w:szCs w:val="18"/>
              </w:rPr>
            </w:pPr>
            <w:r>
              <w:rPr>
                <w:rStyle w:val="85pt"/>
                <w:sz w:val="18"/>
                <w:szCs w:val="18"/>
              </w:rPr>
              <w:t>С</w:t>
            </w:r>
            <w:r w:rsidRPr="00114495">
              <w:rPr>
                <w:rStyle w:val="85pt"/>
                <w:sz w:val="18"/>
                <w:szCs w:val="18"/>
              </w:rPr>
              <w:t>рок</w:t>
            </w:r>
          </w:p>
          <w:p w14:paraId="01FA38AA" w14:textId="77777777" w:rsidR="00CF3B18" w:rsidRPr="00114495" w:rsidRDefault="00CF3B18" w:rsidP="00522C19">
            <w:pPr>
              <w:pStyle w:val="3"/>
              <w:shd w:val="clear" w:color="auto" w:fill="auto"/>
              <w:spacing w:before="0" w:after="0" w:line="206" w:lineRule="exact"/>
              <w:rPr>
                <w:sz w:val="18"/>
                <w:szCs w:val="18"/>
              </w:rPr>
            </w:pPr>
            <w:r w:rsidRPr="00114495">
              <w:rPr>
                <w:rStyle w:val="85pt"/>
                <w:sz w:val="18"/>
                <w:szCs w:val="18"/>
              </w:rPr>
              <w:t>эксплуатации</w:t>
            </w:r>
          </w:p>
          <w:p w14:paraId="775C85D4" w14:textId="77777777" w:rsidR="00CF3B18" w:rsidRPr="00114495" w:rsidRDefault="00CF3B18" w:rsidP="00522C19">
            <w:pPr>
              <w:pStyle w:val="3"/>
              <w:shd w:val="clear" w:color="auto" w:fill="auto"/>
              <w:spacing w:before="0" w:after="0" w:line="206" w:lineRule="exact"/>
              <w:rPr>
                <w:sz w:val="18"/>
                <w:szCs w:val="18"/>
              </w:rPr>
            </w:pPr>
            <w:r w:rsidRPr="00114495">
              <w:rPr>
                <w:rStyle w:val="85pt"/>
                <w:sz w:val="18"/>
                <w:szCs w:val="18"/>
              </w:rPr>
              <w:t>(лет)</w:t>
            </w:r>
          </w:p>
        </w:tc>
      </w:tr>
      <w:tr w:rsidR="00CF3B18" w14:paraId="7AD456EC" w14:textId="77777777" w:rsidTr="007E22EB">
        <w:trPr>
          <w:trHeight w:hRule="exact" w:val="290"/>
        </w:trPr>
        <w:tc>
          <w:tcPr>
            <w:tcW w:w="421" w:type="dxa"/>
            <w:tcBorders>
              <w:top w:val="single" w:sz="4" w:space="0" w:color="auto"/>
              <w:left w:val="single" w:sz="4" w:space="0" w:color="auto"/>
            </w:tcBorders>
            <w:shd w:val="clear" w:color="auto" w:fill="FFFFFF"/>
          </w:tcPr>
          <w:p w14:paraId="61CDDB2F" w14:textId="77777777" w:rsidR="00CF3B18" w:rsidRPr="0087301C" w:rsidRDefault="00CF3B18" w:rsidP="00522C19">
            <w:pPr>
              <w:pStyle w:val="3"/>
              <w:shd w:val="clear" w:color="auto" w:fill="auto"/>
              <w:spacing w:before="0" w:after="0" w:line="170" w:lineRule="exact"/>
              <w:ind w:left="100"/>
              <w:rPr>
                <w:b/>
              </w:rPr>
            </w:pPr>
            <w:r w:rsidRPr="0087301C">
              <w:rPr>
                <w:rStyle w:val="85pt"/>
                <w:b/>
              </w:rPr>
              <w:t>1</w:t>
            </w:r>
          </w:p>
        </w:tc>
        <w:tc>
          <w:tcPr>
            <w:tcW w:w="1539" w:type="dxa"/>
            <w:tcBorders>
              <w:top w:val="single" w:sz="4" w:space="0" w:color="auto"/>
              <w:left w:val="single" w:sz="4" w:space="0" w:color="auto"/>
            </w:tcBorders>
            <w:shd w:val="clear" w:color="auto" w:fill="FFFFFF"/>
          </w:tcPr>
          <w:p w14:paraId="315E8F90" w14:textId="77777777" w:rsidR="00CF3B18" w:rsidRPr="0087301C" w:rsidRDefault="00CF3B18" w:rsidP="00522C19">
            <w:pPr>
              <w:pStyle w:val="3"/>
              <w:shd w:val="clear" w:color="auto" w:fill="auto"/>
              <w:spacing w:before="0" w:after="0" w:line="170" w:lineRule="exact"/>
              <w:rPr>
                <w:b/>
              </w:rPr>
            </w:pPr>
            <w:r w:rsidRPr="0087301C">
              <w:rPr>
                <w:rStyle w:val="85pt"/>
                <w:b/>
              </w:rPr>
              <w:t>2</w:t>
            </w:r>
          </w:p>
        </w:tc>
        <w:tc>
          <w:tcPr>
            <w:tcW w:w="846" w:type="dxa"/>
            <w:tcBorders>
              <w:top w:val="single" w:sz="4" w:space="0" w:color="auto"/>
              <w:left w:val="single" w:sz="4" w:space="0" w:color="auto"/>
            </w:tcBorders>
            <w:shd w:val="clear" w:color="auto" w:fill="FFFFFF"/>
          </w:tcPr>
          <w:p w14:paraId="13B659F6" w14:textId="77777777" w:rsidR="00CF3B18" w:rsidRPr="0087301C" w:rsidRDefault="00CF3B18" w:rsidP="00522C19">
            <w:pPr>
              <w:pStyle w:val="3"/>
              <w:shd w:val="clear" w:color="auto" w:fill="auto"/>
              <w:spacing w:before="0" w:after="0" w:line="170" w:lineRule="exact"/>
              <w:rPr>
                <w:b/>
                <w:sz w:val="18"/>
                <w:szCs w:val="18"/>
              </w:rPr>
            </w:pPr>
            <w:r w:rsidRPr="0087301C">
              <w:rPr>
                <w:rStyle w:val="85pt"/>
                <w:b/>
                <w:sz w:val="18"/>
                <w:szCs w:val="18"/>
              </w:rPr>
              <w:t>3</w:t>
            </w:r>
          </w:p>
        </w:tc>
        <w:tc>
          <w:tcPr>
            <w:tcW w:w="1288" w:type="dxa"/>
            <w:tcBorders>
              <w:top w:val="single" w:sz="4" w:space="0" w:color="auto"/>
              <w:left w:val="single" w:sz="4" w:space="0" w:color="auto"/>
            </w:tcBorders>
            <w:shd w:val="clear" w:color="auto" w:fill="FFFFFF"/>
          </w:tcPr>
          <w:p w14:paraId="55A5F341" w14:textId="77777777" w:rsidR="00CF3B18" w:rsidRPr="0087301C" w:rsidRDefault="00CF3B18" w:rsidP="00522C19">
            <w:pPr>
              <w:pStyle w:val="3"/>
              <w:shd w:val="clear" w:color="auto" w:fill="auto"/>
              <w:spacing w:before="0" w:after="0" w:line="170" w:lineRule="exact"/>
              <w:rPr>
                <w:b/>
                <w:sz w:val="18"/>
                <w:szCs w:val="18"/>
              </w:rPr>
            </w:pPr>
            <w:r w:rsidRPr="0087301C">
              <w:rPr>
                <w:rStyle w:val="85pt"/>
                <w:b/>
                <w:sz w:val="18"/>
                <w:szCs w:val="18"/>
              </w:rPr>
              <w:t>4</w:t>
            </w:r>
          </w:p>
        </w:tc>
        <w:tc>
          <w:tcPr>
            <w:tcW w:w="670" w:type="dxa"/>
            <w:tcBorders>
              <w:top w:val="single" w:sz="4" w:space="0" w:color="auto"/>
              <w:left w:val="single" w:sz="4" w:space="0" w:color="auto"/>
            </w:tcBorders>
            <w:shd w:val="clear" w:color="auto" w:fill="FFFFFF"/>
          </w:tcPr>
          <w:p w14:paraId="5A71E9FD" w14:textId="77777777" w:rsidR="00CF3B18" w:rsidRPr="0087301C" w:rsidRDefault="00CF3B18" w:rsidP="00522C19">
            <w:pPr>
              <w:pStyle w:val="3"/>
              <w:shd w:val="clear" w:color="auto" w:fill="auto"/>
              <w:spacing w:before="0" w:after="0" w:line="170" w:lineRule="exact"/>
              <w:rPr>
                <w:b/>
                <w:sz w:val="18"/>
                <w:szCs w:val="18"/>
              </w:rPr>
            </w:pPr>
            <w:r w:rsidRPr="0087301C">
              <w:rPr>
                <w:rStyle w:val="85pt"/>
                <w:b/>
                <w:sz w:val="18"/>
                <w:szCs w:val="18"/>
              </w:rPr>
              <w:t>5</w:t>
            </w:r>
          </w:p>
        </w:tc>
        <w:tc>
          <w:tcPr>
            <w:tcW w:w="1173" w:type="dxa"/>
            <w:tcBorders>
              <w:top w:val="single" w:sz="4" w:space="0" w:color="auto"/>
              <w:left w:val="single" w:sz="4" w:space="0" w:color="auto"/>
            </w:tcBorders>
            <w:shd w:val="clear" w:color="auto" w:fill="FFFFFF"/>
          </w:tcPr>
          <w:p w14:paraId="5F2A85E5" w14:textId="77777777" w:rsidR="00CF3B18" w:rsidRPr="0087301C" w:rsidRDefault="00CF3B18" w:rsidP="00522C19">
            <w:pPr>
              <w:pStyle w:val="3"/>
              <w:shd w:val="clear" w:color="auto" w:fill="auto"/>
              <w:spacing w:before="0" w:after="0" w:line="170" w:lineRule="exact"/>
              <w:rPr>
                <w:b/>
                <w:sz w:val="18"/>
                <w:szCs w:val="18"/>
              </w:rPr>
            </w:pPr>
            <w:r w:rsidRPr="0087301C">
              <w:rPr>
                <w:rStyle w:val="85pt"/>
                <w:b/>
                <w:sz w:val="18"/>
                <w:szCs w:val="18"/>
              </w:rPr>
              <w:t>6</w:t>
            </w:r>
          </w:p>
        </w:tc>
        <w:tc>
          <w:tcPr>
            <w:tcW w:w="709" w:type="dxa"/>
            <w:tcBorders>
              <w:top w:val="single" w:sz="4" w:space="0" w:color="auto"/>
              <w:left w:val="single" w:sz="4" w:space="0" w:color="auto"/>
            </w:tcBorders>
            <w:shd w:val="clear" w:color="auto" w:fill="FFFFFF"/>
          </w:tcPr>
          <w:p w14:paraId="7D5F8D1C" w14:textId="77777777" w:rsidR="00CF3B18" w:rsidRPr="0087301C" w:rsidRDefault="00CF3B18" w:rsidP="00522C19">
            <w:pPr>
              <w:pStyle w:val="3"/>
              <w:shd w:val="clear" w:color="auto" w:fill="auto"/>
              <w:spacing w:before="0" w:after="0" w:line="170" w:lineRule="exact"/>
              <w:rPr>
                <w:b/>
                <w:sz w:val="18"/>
                <w:szCs w:val="18"/>
              </w:rPr>
            </w:pPr>
            <w:r w:rsidRPr="0087301C">
              <w:rPr>
                <w:rStyle w:val="85pt"/>
                <w:b/>
                <w:sz w:val="18"/>
                <w:szCs w:val="18"/>
              </w:rPr>
              <w:t>7</w:t>
            </w:r>
          </w:p>
        </w:tc>
        <w:tc>
          <w:tcPr>
            <w:tcW w:w="1126" w:type="dxa"/>
            <w:tcBorders>
              <w:top w:val="single" w:sz="4" w:space="0" w:color="auto"/>
              <w:left w:val="single" w:sz="4" w:space="0" w:color="auto"/>
            </w:tcBorders>
            <w:shd w:val="clear" w:color="auto" w:fill="FFFFFF"/>
          </w:tcPr>
          <w:p w14:paraId="55B57317" w14:textId="77777777" w:rsidR="00CF3B18" w:rsidRPr="0087301C" w:rsidRDefault="00CF3B18" w:rsidP="00522C19">
            <w:pPr>
              <w:pStyle w:val="3"/>
              <w:shd w:val="clear" w:color="auto" w:fill="auto"/>
              <w:spacing w:before="0" w:after="0" w:line="170" w:lineRule="exact"/>
              <w:rPr>
                <w:b/>
                <w:sz w:val="18"/>
                <w:szCs w:val="18"/>
              </w:rPr>
            </w:pPr>
            <w:r w:rsidRPr="0087301C">
              <w:rPr>
                <w:rStyle w:val="85pt"/>
                <w:b/>
                <w:sz w:val="18"/>
                <w:szCs w:val="18"/>
              </w:rPr>
              <w:t>8</w:t>
            </w:r>
          </w:p>
        </w:tc>
        <w:tc>
          <w:tcPr>
            <w:tcW w:w="592" w:type="dxa"/>
            <w:tcBorders>
              <w:top w:val="single" w:sz="4" w:space="0" w:color="auto"/>
              <w:left w:val="single" w:sz="4" w:space="0" w:color="auto"/>
            </w:tcBorders>
            <w:shd w:val="clear" w:color="auto" w:fill="FFFFFF"/>
          </w:tcPr>
          <w:p w14:paraId="2D0D2661" w14:textId="77777777" w:rsidR="00CF3B18" w:rsidRPr="0087301C" w:rsidRDefault="00CF3B18" w:rsidP="00522C19">
            <w:pPr>
              <w:pStyle w:val="3"/>
              <w:shd w:val="clear" w:color="auto" w:fill="auto"/>
              <w:spacing w:before="0" w:after="0" w:line="170" w:lineRule="exact"/>
              <w:rPr>
                <w:b/>
                <w:sz w:val="18"/>
                <w:szCs w:val="18"/>
              </w:rPr>
            </w:pPr>
            <w:r w:rsidRPr="0087301C">
              <w:rPr>
                <w:rStyle w:val="85pt"/>
                <w:b/>
                <w:sz w:val="18"/>
                <w:szCs w:val="18"/>
              </w:rPr>
              <w:t>9</w:t>
            </w:r>
          </w:p>
        </w:tc>
        <w:tc>
          <w:tcPr>
            <w:tcW w:w="1269" w:type="dxa"/>
            <w:tcBorders>
              <w:top w:val="single" w:sz="4" w:space="0" w:color="auto"/>
              <w:left w:val="single" w:sz="4" w:space="0" w:color="auto"/>
            </w:tcBorders>
            <w:shd w:val="clear" w:color="auto" w:fill="FFFFFF"/>
          </w:tcPr>
          <w:p w14:paraId="6C8615BA" w14:textId="77777777" w:rsidR="00CF3B18" w:rsidRPr="0087301C" w:rsidRDefault="00CF3B18" w:rsidP="00522C19">
            <w:pPr>
              <w:pStyle w:val="3"/>
              <w:shd w:val="clear" w:color="auto" w:fill="auto"/>
              <w:spacing w:before="0" w:after="0" w:line="170" w:lineRule="exact"/>
              <w:rPr>
                <w:b/>
                <w:sz w:val="18"/>
                <w:szCs w:val="18"/>
              </w:rPr>
            </w:pPr>
            <w:r w:rsidRPr="0087301C">
              <w:rPr>
                <w:rStyle w:val="85pt"/>
                <w:b/>
                <w:sz w:val="18"/>
                <w:szCs w:val="18"/>
              </w:rPr>
              <w:t>10</w:t>
            </w:r>
          </w:p>
        </w:tc>
        <w:tc>
          <w:tcPr>
            <w:tcW w:w="556" w:type="dxa"/>
            <w:tcBorders>
              <w:top w:val="single" w:sz="4" w:space="0" w:color="auto"/>
              <w:left w:val="single" w:sz="4" w:space="0" w:color="auto"/>
            </w:tcBorders>
            <w:shd w:val="clear" w:color="auto" w:fill="FFFFFF"/>
          </w:tcPr>
          <w:p w14:paraId="6EFC6D24" w14:textId="77777777" w:rsidR="00CF3B18" w:rsidRPr="0087301C" w:rsidRDefault="00CF3B18" w:rsidP="00522C19">
            <w:pPr>
              <w:pStyle w:val="3"/>
              <w:shd w:val="clear" w:color="auto" w:fill="auto"/>
              <w:spacing w:before="0" w:after="0" w:line="170" w:lineRule="exact"/>
              <w:rPr>
                <w:b/>
                <w:sz w:val="18"/>
                <w:szCs w:val="18"/>
              </w:rPr>
            </w:pPr>
            <w:r w:rsidRPr="0087301C">
              <w:rPr>
                <w:rStyle w:val="85pt"/>
                <w:b/>
                <w:sz w:val="18"/>
                <w:szCs w:val="18"/>
              </w:rPr>
              <w:t>11</w:t>
            </w:r>
          </w:p>
        </w:tc>
        <w:tc>
          <w:tcPr>
            <w:tcW w:w="1118" w:type="dxa"/>
            <w:tcBorders>
              <w:top w:val="single" w:sz="4" w:space="0" w:color="auto"/>
              <w:left w:val="single" w:sz="4" w:space="0" w:color="auto"/>
              <w:right w:val="single" w:sz="4" w:space="0" w:color="auto"/>
            </w:tcBorders>
            <w:shd w:val="clear" w:color="auto" w:fill="FFFFFF"/>
          </w:tcPr>
          <w:p w14:paraId="64F3DF8F" w14:textId="77777777" w:rsidR="00CF3B18" w:rsidRPr="0087301C" w:rsidRDefault="00CF3B18" w:rsidP="00522C19">
            <w:pPr>
              <w:pStyle w:val="3"/>
              <w:shd w:val="clear" w:color="auto" w:fill="auto"/>
              <w:spacing w:before="0" w:after="0" w:line="170" w:lineRule="exact"/>
              <w:rPr>
                <w:b/>
                <w:sz w:val="18"/>
                <w:szCs w:val="18"/>
              </w:rPr>
            </w:pPr>
            <w:r w:rsidRPr="0087301C">
              <w:rPr>
                <w:rStyle w:val="85pt"/>
                <w:b/>
                <w:sz w:val="18"/>
                <w:szCs w:val="18"/>
              </w:rPr>
              <w:t>12</w:t>
            </w:r>
          </w:p>
        </w:tc>
      </w:tr>
      <w:tr w:rsidR="00CF3B18" w14:paraId="712BB218" w14:textId="77777777" w:rsidTr="007E22EB">
        <w:trPr>
          <w:trHeight w:hRule="exact" w:val="430"/>
        </w:trPr>
        <w:tc>
          <w:tcPr>
            <w:tcW w:w="421" w:type="dxa"/>
            <w:tcBorders>
              <w:top w:val="single" w:sz="4" w:space="0" w:color="auto"/>
              <w:left w:val="single" w:sz="4" w:space="0" w:color="auto"/>
            </w:tcBorders>
            <w:shd w:val="clear" w:color="auto" w:fill="FFFFFF"/>
          </w:tcPr>
          <w:p w14:paraId="3F17A41B" w14:textId="77777777" w:rsidR="00CF3B18" w:rsidRDefault="00CF3B18" w:rsidP="00522C19">
            <w:pPr>
              <w:pStyle w:val="3"/>
              <w:shd w:val="clear" w:color="auto" w:fill="auto"/>
              <w:spacing w:before="0" w:after="0" w:line="170" w:lineRule="exact"/>
              <w:ind w:left="100"/>
            </w:pPr>
            <w:r>
              <w:rPr>
                <w:rStyle w:val="85pt"/>
              </w:rPr>
              <w:t>1</w:t>
            </w:r>
          </w:p>
        </w:tc>
        <w:tc>
          <w:tcPr>
            <w:tcW w:w="1539" w:type="dxa"/>
            <w:tcBorders>
              <w:top w:val="single" w:sz="4" w:space="0" w:color="auto"/>
              <w:left w:val="single" w:sz="4" w:space="0" w:color="auto"/>
            </w:tcBorders>
            <w:shd w:val="clear" w:color="auto" w:fill="FFFFFF"/>
          </w:tcPr>
          <w:p w14:paraId="08FF69C4" w14:textId="77777777" w:rsidR="00CF3B18" w:rsidRPr="00114495" w:rsidRDefault="00CF3B18" w:rsidP="00522C19">
            <w:pPr>
              <w:pStyle w:val="3"/>
              <w:shd w:val="clear" w:color="auto" w:fill="auto"/>
              <w:spacing w:before="0" w:after="0" w:line="170" w:lineRule="exact"/>
              <w:jc w:val="left"/>
              <w:rPr>
                <w:rStyle w:val="85pt"/>
                <w:sz w:val="18"/>
                <w:szCs w:val="18"/>
              </w:rPr>
            </w:pPr>
            <w:r w:rsidRPr="00114495">
              <w:rPr>
                <w:rStyle w:val="85pt"/>
                <w:sz w:val="18"/>
                <w:szCs w:val="18"/>
              </w:rPr>
              <w:t>Костюм</w:t>
            </w:r>
          </w:p>
          <w:p w14:paraId="49894265" w14:textId="77777777" w:rsidR="00CF3B18" w:rsidRPr="00114495" w:rsidRDefault="00CF3B18" w:rsidP="00522C19">
            <w:pPr>
              <w:pStyle w:val="3"/>
              <w:shd w:val="clear" w:color="auto" w:fill="auto"/>
              <w:spacing w:before="0" w:after="0" w:line="170" w:lineRule="exact"/>
              <w:jc w:val="left"/>
              <w:rPr>
                <w:color w:val="000000"/>
                <w:sz w:val="18"/>
                <w:szCs w:val="18"/>
              </w:rPr>
            </w:pPr>
            <w:r w:rsidRPr="00114495">
              <w:rPr>
                <w:rStyle w:val="85pt"/>
                <w:sz w:val="18"/>
                <w:szCs w:val="18"/>
              </w:rPr>
              <w:t>ветрозащитный</w:t>
            </w:r>
          </w:p>
        </w:tc>
        <w:tc>
          <w:tcPr>
            <w:tcW w:w="846" w:type="dxa"/>
            <w:tcBorders>
              <w:top w:val="single" w:sz="4" w:space="0" w:color="auto"/>
              <w:left w:val="single" w:sz="4" w:space="0" w:color="auto"/>
            </w:tcBorders>
            <w:shd w:val="clear" w:color="auto" w:fill="FFFFFF"/>
            <w:vAlign w:val="center"/>
          </w:tcPr>
          <w:p w14:paraId="31C4ED64"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штук</w:t>
            </w:r>
          </w:p>
        </w:tc>
        <w:tc>
          <w:tcPr>
            <w:tcW w:w="1288" w:type="dxa"/>
            <w:tcBorders>
              <w:top w:val="single" w:sz="4" w:space="0" w:color="auto"/>
              <w:left w:val="single" w:sz="4" w:space="0" w:color="auto"/>
            </w:tcBorders>
            <w:shd w:val="clear" w:color="auto" w:fill="FFFFFF"/>
            <w:vAlign w:val="center"/>
          </w:tcPr>
          <w:p w14:paraId="6AD3E0DB" w14:textId="77777777" w:rsidR="00CF3B18" w:rsidRPr="00114495" w:rsidRDefault="00CF3B18" w:rsidP="00522C19">
            <w:pPr>
              <w:pStyle w:val="3"/>
              <w:shd w:val="clear" w:color="auto" w:fill="auto"/>
              <w:spacing w:before="0" w:after="0" w:line="170" w:lineRule="exact"/>
              <w:rPr>
                <w:rStyle w:val="85pt"/>
                <w:sz w:val="18"/>
                <w:szCs w:val="18"/>
              </w:rPr>
            </w:pPr>
            <w:r w:rsidRPr="00114495">
              <w:rPr>
                <w:rStyle w:val="85pt"/>
                <w:sz w:val="18"/>
                <w:szCs w:val="18"/>
              </w:rPr>
              <w:t>на</w:t>
            </w:r>
          </w:p>
          <w:p w14:paraId="5D660EFE"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занимающегося</w:t>
            </w:r>
          </w:p>
        </w:tc>
        <w:tc>
          <w:tcPr>
            <w:tcW w:w="670" w:type="dxa"/>
            <w:tcBorders>
              <w:top w:val="single" w:sz="4" w:space="0" w:color="auto"/>
              <w:left w:val="single" w:sz="4" w:space="0" w:color="auto"/>
            </w:tcBorders>
            <w:shd w:val="clear" w:color="auto" w:fill="FFFFFF"/>
            <w:vAlign w:val="center"/>
          </w:tcPr>
          <w:p w14:paraId="2F5A1398"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1173" w:type="dxa"/>
            <w:tcBorders>
              <w:top w:val="single" w:sz="4" w:space="0" w:color="auto"/>
              <w:left w:val="single" w:sz="4" w:space="0" w:color="auto"/>
            </w:tcBorders>
            <w:shd w:val="clear" w:color="auto" w:fill="FFFFFF"/>
            <w:vAlign w:val="center"/>
          </w:tcPr>
          <w:p w14:paraId="2DAE8895"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709" w:type="dxa"/>
            <w:tcBorders>
              <w:top w:val="single" w:sz="4" w:space="0" w:color="auto"/>
              <w:left w:val="single" w:sz="4" w:space="0" w:color="auto"/>
            </w:tcBorders>
            <w:shd w:val="clear" w:color="auto" w:fill="FFFFFF"/>
            <w:vAlign w:val="center"/>
          </w:tcPr>
          <w:p w14:paraId="1BBA9838"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1126" w:type="dxa"/>
            <w:tcBorders>
              <w:top w:val="single" w:sz="4" w:space="0" w:color="auto"/>
              <w:left w:val="single" w:sz="4" w:space="0" w:color="auto"/>
            </w:tcBorders>
            <w:shd w:val="clear" w:color="auto" w:fill="FFFFFF"/>
            <w:vAlign w:val="center"/>
          </w:tcPr>
          <w:p w14:paraId="606E58E2"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2</w:t>
            </w:r>
          </w:p>
        </w:tc>
        <w:tc>
          <w:tcPr>
            <w:tcW w:w="592" w:type="dxa"/>
            <w:tcBorders>
              <w:top w:val="single" w:sz="4" w:space="0" w:color="auto"/>
              <w:left w:val="single" w:sz="4" w:space="0" w:color="auto"/>
            </w:tcBorders>
            <w:shd w:val="clear" w:color="auto" w:fill="FFFFFF"/>
            <w:vAlign w:val="center"/>
          </w:tcPr>
          <w:p w14:paraId="0454CD51"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1269" w:type="dxa"/>
            <w:tcBorders>
              <w:top w:val="single" w:sz="4" w:space="0" w:color="auto"/>
              <w:left w:val="single" w:sz="4" w:space="0" w:color="auto"/>
            </w:tcBorders>
            <w:shd w:val="clear" w:color="auto" w:fill="FFFFFF"/>
            <w:vAlign w:val="center"/>
          </w:tcPr>
          <w:p w14:paraId="44554F87"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556" w:type="dxa"/>
            <w:tcBorders>
              <w:top w:val="single" w:sz="4" w:space="0" w:color="auto"/>
              <w:left w:val="single" w:sz="4" w:space="0" w:color="auto"/>
            </w:tcBorders>
            <w:shd w:val="clear" w:color="auto" w:fill="FFFFFF"/>
            <w:vAlign w:val="center"/>
          </w:tcPr>
          <w:p w14:paraId="17D8C33D"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1118" w:type="dxa"/>
            <w:tcBorders>
              <w:top w:val="single" w:sz="4" w:space="0" w:color="auto"/>
              <w:left w:val="single" w:sz="4" w:space="0" w:color="auto"/>
              <w:right w:val="single" w:sz="4" w:space="0" w:color="auto"/>
            </w:tcBorders>
            <w:shd w:val="clear" w:color="auto" w:fill="FFFFFF"/>
            <w:vAlign w:val="center"/>
          </w:tcPr>
          <w:p w14:paraId="71C6C2CA"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r>
      <w:tr w:rsidR="00CF3B18" w14:paraId="62A4DC9C" w14:textId="77777777" w:rsidTr="007E22EB">
        <w:trPr>
          <w:trHeight w:hRule="exact" w:val="720"/>
        </w:trPr>
        <w:tc>
          <w:tcPr>
            <w:tcW w:w="421" w:type="dxa"/>
            <w:tcBorders>
              <w:top w:val="single" w:sz="4" w:space="0" w:color="auto"/>
              <w:left w:val="single" w:sz="4" w:space="0" w:color="auto"/>
            </w:tcBorders>
            <w:shd w:val="clear" w:color="auto" w:fill="FFFFFF"/>
          </w:tcPr>
          <w:p w14:paraId="345C4685" w14:textId="77777777" w:rsidR="00CF3B18" w:rsidRDefault="00CF3B18" w:rsidP="00522C19">
            <w:pPr>
              <w:pStyle w:val="3"/>
              <w:shd w:val="clear" w:color="auto" w:fill="auto"/>
              <w:spacing w:before="0" w:after="0" w:line="170" w:lineRule="exact"/>
              <w:ind w:left="100"/>
            </w:pPr>
            <w:r>
              <w:rPr>
                <w:rStyle w:val="85pt"/>
              </w:rPr>
              <w:t>2</w:t>
            </w:r>
          </w:p>
        </w:tc>
        <w:tc>
          <w:tcPr>
            <w:tcW w:w="1539" w:type="dxa"/>
            <w:tcBorders>
              <w:top w:val="single" w:sz="4" w:space="0" w:color="auto"/>
              <w:left w:val="single" w:sz="4" w:space="0" w:color="auto"/>
            </w:tcBorders>
            <w:shd w:val="clear" w:color="auto" w:fill="FFFFFF"/>
          </w:tcPr>
          <w:p w14:paraId="530A2346" w14:textId="77777777" w:rsidR="00CF3B18" w:rsidRPr="00114495" w:rsidRDefault="00CF3B18" w:rsidP="00522C19">
            <w:pPr>
              <w:pStyle w:val="3"/>
              <w:shd w:val="clear" w:color="auto" w:fill="auto"/>
              <w:spacing w:before="0" w:after="0" w:line="206" w:lineRule="exact"/>
              <w:ind w:left="60"/>
              <w:jc w:val="left"/>
              <w:rPr>
                <w:rStyle w:val="85pt"/>
                <w:sz w:val="18"/>
                <w:szCs w:val="18"/>
              </w:rPr>
            </w:pPr>
            <w:r w:rsidRPr="00114495">
              <w:rPr>
                <w:rStyle w:val="85pt"/>
                <w:sz w:val="18"/>
                <w:szCs w:val="18"/>
              </w:rPr>
              <w:t>Костюм</w:t>
            </w:r>
          </w:p>
          <w:p w14:paraId="46F80ECB" w14:textId="77777777" w:rsidR="00CF3B18" w:rsidRPr="00114495" w:rsidRDefault="00CF3B18" w:rsidP="00522C19">
            <w:pPr>
              <w:pStyle w:val="3"/>
              <w:shd w:val="clear" w:color="auto" w:fill="auto"/>
              <w:spacing w:before="0" w:after="0" w:line="206" w:lineRule="exact"/>
              <w:ind w:left="60"/>
              <w:jc w:val="left"/>
              <w:rPr>
                <w:sz w:val="18"/>
                <w:szCs w:val="18"/>
              </w:rPr>
            </w:pPr>
            <w:r w:rsidRPr="00114495">
              <w:rPr>
                <w:rStyle w:val="85pt"/>
                <w:sz w:val="18"/>
                <w:szCs w:val="18"/>
              </w:rPr>
              <w:t>спортивный парадный</w:t>
            </w:r>
          </w:p>
        </w:tc>
        <w:tc>
          <w:tcPr>
            <w:tcW w:w="846" w:type="dxa"/>
            <w:tcBorders>
              <w:top w:val="single" w:sz="4" w:space="0" w:color="auto"/>
              <w:left w:val="single" w:sz="4" w:space="0" w:color="auto"/>
            </w:tcBorders>
            <w:shd w:val="clear" w:color="auto" w:fill="FFFFFF"/>
            <w:vAlign w:val="center"/>
          </w:tcPr>
          <w:p w14:paraId="355C5DD5"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штук</w:t>
            </w:r>
          </w:p>
        </w:tc>
        <w:tc>
          <w:tcPr>
            <w:tcW w:w="1288" w:type="dxa"/>
            <w:tcBorders>
              <w:top w:val="single" w:sz="4" w:space="0" w:color="auto"/>
              <w:left w:val="single" w:sz="4" w:space="0" w:color="auto"/>
            </w:tcBorders>
            <w:shd w:val="clear" w:color="auto" w:fill="FFFFFF"/>
            <w:vAlign w:val="center"/>
          </w:tcPr>
          <w:p w14:paraId="33889749" w14:textId="77777777" w:rsidR="00CF3B18" w:rsidRPr="00114495" w:rsidRDefault="00CF3B18" w:rsidP="00522C19">
            <w:pPr>
              <w:pStyle w:val="3"/>
              <w:shd w:val="clear" w:color="auto" w:fill="auto"/>
              <w:spacing w:before="0" w:after="0" w:line="170" w:lineRule="exact"/>
              <w:rPr>
                <w:rStyle w:val="85pt"/>
                <w:sz w:val="18"/>
                <w:szCs w:val="18"/>
              </w:rPr>
            </w:pPr>
            <w:r>
              <w:rPr>
                <w:rStyle w:val="85pt"/>
                <w:sz w:val="18"/>
                <w:szCs w:val="18"/>
              </w:rPr>
              <w:t>н</w:t>
            </w:r>
            <w:r w:rsidRPr="00114495">
              <w:rPr>
                <w:rStyle w:val="85pt"/>
                <w:sz w:val="18"/>
                <w:szCs w:val="18"/>
              </w:rPr>
              <w:t>а</w:t>
            </w:r>
          </w:p>
          <w:p w14:paraId="1A209C5F"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занимающегося</w:t>
            </w:r>
          </w:p>
        </w:tc>
        <w:tc>
          <w:tcPr>
            <w:tcW w:w="670" w:type="dxa"/>
            <w:tcBorders>
              <w:top w:val="single" w:sz="4" w:space="0" w:color="auto"/>
              <w:left w:val="single" w:sz="4" w:space="0" w:color="auto"/>
            </w:tcBorders>
            <w:shd w:val="clear" w:color="auto" w:fill="FFFFFF"/>
            <w:vAlign w:val="center"/>
          </w:tcPr>
          <w:p w14:paraId="701B9B9C"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1173" w:type="dxa"/>
            <w:tcBorders>
              <w:top w:val="single" w:sz="4" w:space="0" w:color="auto"/>
              <w:left w:val="single" w:sz="4" w:space="0" w:color="auto"/>
            </w:tcBorders>
            <w:shd w:val="clear" w:color="auto" w:fill="FFFFFF"/>
            <w:vAlign w:val="center"/>
          </w:tcPr>
          <w:p w14:paraId="6E2DAB3A"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709" w:type="dxa"/>
            <w:tcBorders>
              <w:top w:val="single" w:sz="4" w:space="0" w:color="auto"/>
              <w:left w:val="single" w:sz="4" w:space="0" w:color="auto"/>
            </w:tcBorders>
            <w:shd w:val="clear" w:color="auto" w:fill="FFFFFF"/>
            <w:vAlign w:val="center"/>
          </w:tcPr>
          <w:p w14:paraId="690EBE23"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1126" w:type="dxa"/>
            <w:tcBorders>
              <w:top w:val="single" w:sz="4" w:space="0" w:color="auto"/>
              <w:left w:val="single" w:sz="4" w:space="0" w:color="auto"/>
            </w:tcBorders>
            <w:shd w:val="clear" w:color="auto" w:fill="FFFFFF"/>
            <w:vAlign w:val="center"/>
          </w:tcPr>
          <w:p w14:paraId="75A13E78"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592" w:type="dxa"/>
            <w:tcBorders>
              <w:top w:val="single" w:sz="4" w:space="0" w:color="auto"/>
              <w:left w:val="single" w:sz="4" w:space="0" w:color="auto"/>
            </w:tcBorders>
            <w:shd w:val="clear" w:color="auto" w:fill="FFFFFF"/>
            <w:vAlign w:val="center"/>
          </w:tcPr>
          <w:p w14:paraId="45E6882A"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1269" w:type="dxa"/>
            <w:tcBorders>
              <w:top w:val="single" w:sz="4" w:space="0" w:color="auto"/>
              <w:left w:val="single" w:sz="4" w:space="0" w:color="auto"/>
            </w:tcBorders>
            <w:shd w:val="clear" w:color="auto" w:fill="FFFFFF"/>
            <w:vAlign w:val="center"/>
          </w:tcPr>
          <w:p w14:paraId="380295CA"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556" w:type="dxa"/>
            <w:tcBorders>
              <w:top w:val="single" w:sz="4" w:space="0" w:color="auto"/>
              <w:left w:val="single" w:sz="4" w:space="0" w:color="auto"/>
            </w:tcBorders>
            <w:shd w:val="clear" w:color="auto" w:fill="FFFFFF"/>
            <w:vAlign w:val="center"/>
          </w:tcPr>
          <w:p w14:paraId="56393AC0"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1118" w:type="dxa"/>
            <w:tcBorders>
              <w:top w:val="single" w:sz="4" w:space="0" w:color="auto"/>
              <w:left w:val="single" w:sz="4" w:space="0" w:color="auto"/>
              <w:right w:val="single" w:sz="4" w:space="0" w:color="auto"/>
            </w:tcBorders>
            <w:shd w:val="clear" w:color="auto" w:fill="FFFFFF"/>
            <w:vAlign w:val="center"/>
          </w:tcPr>
          <w:p w14:paraId="6C8FC5D1"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2</w:t>
            </w:r>
          </w:p>
        </w:tc>
      </w:tr>
      <w:tr w:rsidR="00CF3B18" w14:paraId="3BE9AD1D" w14:textId="77777777" w:rsidTr="007E22EB">
        <w:trPr>
          <w:trHeight w:hRule="exact" w:val="455"/>
        </w:trPr>
        <w:tc>
          <w:tcPr>
            <w:tcW w:w="421" w:type="dxa"/>
            <w:tcBorders>
              <w:top w:val="single" w:sz="4" w:space="0" w:color="auto"/>
              <w:left w:val="single" w:sz="4" w:space="0" w:color="auto"/>
            </w:tcBorders>
            <w:shd w:val="clear" w:color="auto" w:fill="FFFFFF"/>
          </w:tcPr>
          <w:p w14:paraId="69B025E9" w14:textId="77777777" w:rsidR="00CF3B18" w:rsidRDefault="00CF3B18" w:rsidP="00522C19">
            <w:pPr>
              <w:pStyle w:val="3"/>
              <w:shd w:val="clear" w:color="auto" w:fill="auto"/>
              <w:spacing w:before="0" w:after="0" w:line="170" w:lineRule="exact"/>
              <w:ind w:left="100"/>
            </w:pPr>
            <w:r>
              <w:rPr>
                <w:rStyle w:val="85pt"/>
              </w:rPr>
              <w:t>3</w:t>
            </w:r>
          </w:p>
        </w:tc>
        <w:tc>
          <w:tcPr>
            <w:tcW w:w="1539" w:type="dxa"/>
            <w:tcBorders>
              <w:top w:val="single" w:sz="4" w:space="0" w:color="auto"/>
              <w:left w:val="single" w:sz="4" w:space="0" w:color="auto"/>
            </w:tcBorders>
            <w:shd w:val="clear" w:color="auto" w:fill="FFFFFF"/>
          </w:tcPr>
          <w:p w14:paraId="25AB424C" w14:textId="77777777" w:rsidR="00CF3B18" w:rsidRPr="00114495" w:rsidRDefault="00CF3B18" w:rsidP="00522C19">
            <w:pPr>
              <w:pStyle w:val="3"/>
              <w:shd w:val="clear" w:color="auto" w:fill="auto"/>
              <w:spacing w:before="0" w:after="0" w:line="170" w:lineRule="exact"/>
              <w:jc w:val="left"/>
              <w:rPr>
                <w:sz w:val="18"/>
                <w:szCs w:val="18"/>
              </w:rPr>
            </w:pPr>
            <w:r w:rsidRPr="00114495">
              <w:rPr>
                <w:rStyle w:val="85pt"/>
                <w:sz w:val="18"/>
                <w:szCs w:val="18"/>
              </w:rPr>
              <w:t>Кроссовки для волейбола</w:t>
            </w:r>
          </w:p>
        </w:tc>
        <w:tc>
          <w:tcPr>
            <w:tcW w:w="846" w:type="dxa"/>
            <w:tcBorders>
              <w:top w:val="single" w:sz="4" w:space="0" w:color="auto"/>
              <w:left w:val="single" w:sz="4" w:space="0" w:color="auto"/>
            </w:tcBorders>
            <w:shd w:val="clear" w:color="auto" w:fill="FFFFFF"/>
            <w:vAlign w:val="center"/>
          </w:tcPr>
          <w:p w14:paraId="361B319B"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пар</w:t>
            </w:r>
          </w:p>
        </w:tc>
        <w:tc>
          <w:tcPr>
            <w:tcW w:w="1288" w:type="dxa"/>
            <w:tcBorders>
              <w:top w:val="single" w:sz="4" w:space="0" w:color="auto"/>
              <w:left w:val="single" w:sz="4" w:space="0" w:color="auto"/>
            </w:tcBorders>
            <w:shd w:val="clear" w:color="auto" w:fill="FFFFFF"/>
            <w:vAlign w:val="center"/>
          </w:tcPr>
          <w:p w14:paraId="4C4AD289" w14:textId="77777777" w:rsidR="00CF3B18" w:rsidRPr="00114495" w:rsidRDefault="00CF3B18" w:rsidP="00522C19">
            <w:pPr>
              <w:pStyle w:val="3"/>
              <w:shd w:val="clear" w:color="auto" w:fill="auto"/>
              <w:spacing w:before="0" w:after="0" w:line="170" w:lineRule="exact"/>
              <w:rPr>
                <w:rStyle w:val="85pt"/>
                <w:sz w:val="18"/>
                <w:szCs w:val="18"/>
              </w:rPr>
            </w:pPr>
            <w:r>
              <w:rPr>
                <w:rStyle w:val="85pt"/>
                <w:sz w:val="18"/>
                <w:szCs w:val="18"/>
              </w:rPr>
              <w:t>н</w:t>
            </w:r>
            <w:r w:rsidRPr="00114495">
              <w:rPr>
                <w:rStyle w:val="85pt"/>
                <w:sz w:val="18"/>
                <w:szCs w:val="18"/>
              </w:rPr>
              <w:t>а</w:t>
            </w:r>
          </w:p>
          <w:p w14:paraId="6D7BB9B1"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занимающегося</w:t>
            </w:r>
          </w:p>
        </w:tc>
        <w:tc>
          <w:tcPr>
            <w:tcW w:w="670" w:type="dxa"/>
            <w:tcBorders>
              <w:top w:val="single" w:sz="4" w:space="0" w:color="auto"/>
              <w:left w:val="single" w:sz="4" w:space="0" w:color="auto"/>
            </w:tcBorders>
            <w:shd w:val="clear" w:color="auto" w:fill="FFFFFF"/>
            <w:vAlign w:val="center"/>
          </w:tcPr>
          <w:p w14:paraId="3E8FB908"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1173" w:type="dxa"/>
            <w:tcBorders>
              <w:top w:val="single" w:sz="4" w:space="0" w:color="auto"/>
              <w:left w:val="single" w:sz="4" w:space="0" w:color="auto"/>
            </w:tcBorders>
            <w:shd w:val="clear" w:color="auto" w:fill="FFFFFF"/>
            <w:vAlign w:val="center"/>
          </w:tcPr>
          <w:p w14:paraId="2ABA39F4"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709" w:type="dxa"/>
            <w:tcBorders>
              <w:top w:val="single" w:sz="4" w:space="0" w:color="auto"/>
              <w:left w:val="single" w:sz="4" w:space="0" w:color="auto"/>
            </w:tcBorders>
            <w:shd w:val="clear" w:color="auto" w:fill="FFFFFF"/>
            <w:vAlign w:val="center"/>
          </w:tcPr>
          <w:p w14:paraId="454E1B82"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2</w:t>
            </w:r>
          </w:p>
        </w:tc>
        <w:tc>
          <w:tcPr>
            <w:tcW w:w="1126" w:type="dxa"/>
            <w:tcBorders>
              <w:top w:val="single" w:sz="4" w:space="0" w:color="auto"/>
              <w:left w:val="single" w:sz="4" w:space="0" w:color="auto"/>
            </w:tcBorders>
            <w:shd w:val="clear" w:color="auto" w:fill="FFFFFF"/>
            <w:vAlign w:val="center"/>
          </w:tcPr>
          <w:p w14:paraId="60822A35"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592" w:type="dxa"/>
            <w:tcBorders>
              <w:top w:val="single" w:sz="4" w:space="0" w:color="auto"/>
              <w:left w:val="single" w:sz="4" w:space="0" w:color="auto"/>
            </w:tcBorders>
            <w:shd w:val="clear" w:color="auto" w:fill="FFFFFF"/>
            <w:vAlign w:val="center"/>
          </w:tcPr>
          <w:p w14:paraId="7C9A273D"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2</w:t>
            </w:r>
          </w:p>
        </w:tc>
        <w:tc>
          <w:tcPr>
            <w:tcW w:w="1269" w:type="dxa"/>
            <w:tcBorders>
              <w:top w:val="single" w:sz="4" w:space="0" w:color="auto"/>
              <w:left w:val="single" w:sz="4" w:space="0" w:color="auto"/>
            </w:tcBorders>
            <w:shd w:val="clear" w:color="auto" w:fill="FFFFFF"/>
            <w:vAlign w:val="center"/>
          </w:tcPr>
          <w:p w14:paraId="40E05642"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556" w:type="dxa"/>
            <w:tcBorders>
              <w:top w:val="single" w:sz="4" w:space="0" w:color="auto"/>
              <w:left w:val="single" w:sz="4" w:space="0" w:color="auto"/>
            </w:tcBorders>
            <w:shd w:val="clear" w:color="auto" w:fill="FFFFFF"/>
            <w:vAlign w:val="center"/>
          </w:tcPr>
          <w:p w14:paraId="7959E8A1"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3</w:t>
            </w:r>
          </w:p>
        </w:tc>
        <w:tc>
          <w:tcPr>
            <w:tcW w:w="1118" w:type="dxa"/>
            <w:tcBorders>
              <w:top w:val="single" w:sz="4" w:space="0" w:color="auto"/>
              <w:left w:val="single" w:sz="4" w:space="0" w:color="auto"/>
              <w:right w:val="single" w:sz="4" w:space="0" w:color="auto"/>
            </w:tcBorders>
            <w:shd w:val="clear" w:color="auto" w:fill="FFFFFF"/>
            <w:vAlign w:val="center"/>
          </w:tcPr>
          <w:p w14:paraId="093E73B5"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r>
      <w:tr w:rsidR="00CF3B18" w14:paraId="26808F2E" w14:textId="77777777" w:rsidTr="007E22EB">
        <w:trPr>
          <w:trHeight w:hRule="exact" w:val="498"/>
        </w:trPr>
        <w:tc>
          <w:tcPr>
            <w:tcW w:w="421" w:type="dxa"/>
            <w:tcBorders>
              <w:top w:val="single" w:sz="4" w:space="0" w:color="auto"/>
              <w:left w:val="single" w:sz="4" w:space="0" w:color="auto"/>
            </w:tcBorders>
            <w:shd w:val="clear" w:color="auto" w:fill="FFFFFF"/>
          </w:tcPr>
          <w:p w14:paraId="0EA2FA85" w14:textId="77777777" w:rsidR="00CF3B18" w:rsidRDefault="00CF3B18" w:rsidP="00522C19">
            <w:pPr>
              <w:pStyle w:val="3"/>
              <w:shd w:val="clear" w:color="auto" w:fill="auto"/>
              <w:spacing w:before="0" w:after="0" w:line="170" w:lineRule="exact"/>
              <w:ind w:left="100"/>
            </w:pPr>
            <w:r>
              <w:rPr>
                <w:rStyle w:val="85pt"/>
              </w:rPr>
              <w:t>4</w:t>
            </w:r>
          </w:p>
        </w:tc>
        <w:tc>
          <w:tcPr>
            <w:tcW w:w="1539" w:type="dxa"/>
            <w:tcBorders>
              <w:top w:val="single" w:sz="4" w:space="0" w:color="auto"/>
              <w:left w:val="single" w:sz="4" w:space="0" w:color="auto"/>
            </w:tcBorders>
            <w:shd w:val="clear" w:color="auto" w:fill="FFFFFF"/>
          </w:tcPr>
          <w:p w14:paraId="1D7170A6" w14:textId="77777777" w:rsidR="00CF3B18" w:rsidRPr="00114495" w:rsidRDefault="00CF3B18" w:rsidP="00522C19">
            <w:pPr>
              <w:pStyle w:val="3"/>
              <w:shd w:val="clear" w:color="auto" w:fill="auto"/>
              <w:spacing w:before="0" w:after="60" w:line="170" w:lineRule="exact"/>
              <w:ind w:left="60"/>
              <w:jc w:val="left"/>
              <w:rPr>
                <w:sz w:val="18"/>
                <w:szCs w:val="18"/>
              </w:rPr>
            </w:pPr>
            <w:r w:rsidRPr="00114495">
              <w:rPr>
                <w:rStyle w:val="85pt"/>
                <w:sz w:val="18"/>
                <w:szCs w:val="18"/>
              </w:rPr>
              <w:t>Кроссовки</w:t>
            </w:r>
          </w:p>
          <w:p w14:paraId="23FB49DA" w14:textId="77777777" w:rsidR="00CF3B18" w:rsidRPr="00114495" w:rsidRDefault="00CF3B18" w:rsidP="00522C19">
            <w:pPr>
              <w:pStyle w:val="3"/>
              <w:shd w:val="clear" w:color="auto" w:fill="auto"/>
              <w:spacing w:before="60" w:after="0" w:line="170" w:lineRule="exact"/>
              <w:jc w:val="left"/>
              <w:rPr>
                <w:sz w:val="18"/>
                <w:szCs w:val="18"/>
              </w:rPr>
            </w:pPr>
            <w:r w:rsidRPr="00114495">
              <w:rPr>
                <w:rStyle w:val="85pt"/>
                <w:sz w:val="18"/>
                <w:szCs w:val="18"/>
              </w:rPr>
              <w:t>легкоатлетические</w:t>
            </w:r>
          </w:p>
        </w:tc>
        <w:tc>
          <w:tcPr>
            <w:tcW w:w="846" w:type="dxa"/>
            <w:tcBorders>
              <w:top w:val="single" w:sz="4" w:space="0" w:color="auto"/>
              <w:left w:val="single" w:sz="4" w:space="0" w:color="auto"/>
            </w:tcBorders>
            <w:shd w:val="clear" w:color="auto" w:fill="FFFFFF"/>
            <w:vAlign w:val="center"/>
          </w:tcPr>
          <w:p w14:paraId="7A4CF6D9"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пар</w:t>
            </w:r>
          </w:p>
        </w:tc>
        <w:tc>
          <w:tcPr>
            <w:tcW w:w="1288" w:type="dxa"/>
            <w:tcBorders>
              <w:top w:val="single" w:sz="4" w:space="0" w:color="auto"/>
              <w:left w:val="single" w:sz="4" w:space="0" w:color="auto"/>
            </w:tcBorders>
            <w:shd w:val="clear" w:color="auto" w:fill="FFFFFF"/>
            <w:vAlign w:val="center"/>
          </w:tcPr>
          <w:p w14:paraId="75A6EE0C" w14:textId="77777777" w:rsidR="00CF3B18" w:rsidRPr="00114495" w:rsidRDefault="00CF3B18" w:rsidP="00522C19">
            <w:pPr>
              <w:pStyle w:val="3"/>
              <w:shd w:val="clear" w:color="auto" w:fill="auto"/>
              <w:spacing w:before="0" w:after="0" w:line="170" w:lineRule="exact"/>
              <w:rPr>
                <w:rStyle w:val="85pt"/>
                <w:sz w:val="18"/>
                <w:szCs w:val="18"/>
              </w:rPr>
            </w:pPr>
            <w:r>
              <w:rPr>
                <w:rStyle w:val="85pt"/>
                <w:sz w:val="18"/>
                <w:szCs w:val="18"/>
              </w:rPr>
              <w:t>н</w:t>
            </w:r>
            <w:r w:rsidRPr="00114495">
              <w:rPr>
                <w:rStyle w:val="85pt"/>
                <w:sz w:val="18"/>
                <w:szCs w:val="18"/>
              </w:rPr>
              <w:t>а</w:t>
            </w:r>
          </w:p>
          <w:p w14:paraId="20072F15"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занимающегося</w:t>
            </w:r>
          </w:p>
        </w:tc>
        <w:tc>
          <w:tcPr>
            <w:tcW w:w="670" w:type="dxa"/>
            <w:tcBorders>
              <w:top w:val="single" w:sz="4" w:space="0" w:color="auto"/>
              <w:left w:val="single" w:sz="4" w:space="0" w:color="auto"/>
            </w:tcBorders>
            <w:shd w:val="clear" w:color="auto" w:fill="FFFFFF"/>
            <w:vAlign w:val="center"/>
          </w:tcPr>
          <w:p w14:paraId="4EA601AF"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1173" w:type="dxa"/>
            <w:tcBorders>
              <w:top w:val="single" w:sz="4" w:space="0" w:color="auto"/>
              <w:left w:val="single" w:sz="4" w:space="0" w:color="auto"/>
            </w:tcBorders>
            <w:shd w:val="clear" w:color="auto" w:fill="FFFFFF"/>
            <w:vAlign w:val="center"/>
          </w:tcPr>
          <w:p w14:paraId="519B743C"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709" w:type="dxa"/>
            <w:tcBorders>
              <w:top w:val="single" w:sz="4" w:space="0" w:color="auto"/>
              <w:left w:val="single" w:sz="4" w:space="0" w:color="auto"/>
            </w:tcBorders>
            <w:shd w:val="clear" w:color="auto" w:fill="FFFFFF"/>
            <w:vAlign w:val="center"/>
          </w:tcPr>
          <w:p w14:paraId="53C6FD95"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1126" w:type="dxa"/>
            <w:tcBorders>
              <w:top w:val="single" w:sz="4" w:space="0" w:color="auto"/>
              <w:left w:val="single" w:sz="4" w:space="0" w:color="auto"/>
            </w:tcBorders>
            <w:shd w:val="clear" w:color="auto" w:fill="FFFFFF"/>
            <w:vAlign w:val="center"/>
          </w:tcPr>
          <w:p w14:paraId="13FB2A87"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592" w:type="dxa"/>
            <w:tcBorders>
              <w:top w:val="single" w:sz="4" w:space="0" w:color="auto"/>
              <w:left w:val="single" w:sz="4" w:space="0" w:color="auto"/>
            </w:tcBorders>
            <w:shd w:val="clear" w:color="auto" w:fill="FFFFFF"/>
            <w:vAlign w:val="center"/>
          </w:tcPr>
          <w:p w14:paraId="259B3803"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1269" w:type="dxa"/>
            <w:tcBorders>
              <w:top w:val="single" w:sz="4" w:space="0" w:color="auto"/>
              <w:left w:val="single" w:sz="4" w:space="0" w:color="auto"/>
            </w:tcBorders>
            <w:shd w:val="clear" w:color="auto" w:fill="FFFFFF"/>
            <w:vAlign w:val="center"/>
          </w:tcPr>
          <w:p w14:paraId="4EC0A30E"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556" w:type="dxa"/>
            <w:tcBorders>
              <w:top w:val="single" w:sz="4" w:space="0" w:color="auto"/>
              <w:left w:val="single" w:sz="4" w:space="0" w:color="auto"/>
            </w:tcBorders>
            <w:shd w:val="clear" w:color="auto" w:fill="FFFFFF"/>
            <w:vAlign w:val="center"/>
          </w:tcPr>
          <w:p w14:paraId="4F3C335E"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2</w:t>
            </w:r>
          </w:p>
        </w:tc>
        <w:tc>
          <w:tcPr>
            <w:tcW w:w="1118" w:type="dxa"/>
            <w:tcBorders>
              <w:top w:val="single" w:sz="4" w:space="0" w:color="auto"/>
              <w:left w:val="single" w:sz="4" w:space="0" w:color="auto"/>
              <w:right w:val="single" w:sz="4" w:space="0" w:color="auto"/>
            </w:tcBorders>
            <w:shd w:val="clear" w:color="auto" w:fill="FFFFFF"/>
            <w:vAlign w:val="center"/>
          </w:tcPr>
          <w:p w14:paraId="538B6A79"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r>
      <w:tr w:rsidR="00CF3B18" w14:paraId="05F33757" w14:textId="77777777" w:rsidTr="007E22EB">
        <w:trPr>
          <w:trHeight w:hRule="exact" w:val="422"/>
        </w:trPr>
        <w:tc>
          <w:tcPr>
            <w:tcW w:w="421" w:type="dxa"/>
            <w:tcBorders>
              <w:top w:val="single" w:sz="4" w:space="0" w:color="auto"/>
              <w:left w:val="single" w:sz="4" w:space="0" w:color="auto"/>
            </w:tcBorders>
            <w:shd w:val="clear" w:color="auto" w:fill="FFFFFF"/>
          </w:tcPr>
          <w:p w14:paraId="2D01AEC7" w14:textId="77777777" w:rsidR="00CF3B18" w:rsidRDefault="00CF3B18" w:rsidP="00522C19">
            <w:pPr>
              <w:pStyle w:val="3"/>
              <w:shd w:val="clear" w:color="auto" w:fill="auto"/>
              <w:spacing w:before="0" w:after="0" w:line="170" w:lineRule="exact"/>
              <w:ind w:left="100"/>
            </w:pPr>
            <w:r>
              <w:rPr>
                <w:rStyle w:val="85pt"/>
              </w:rPr>
              <w:t>5</w:t>
            </w:r>
          </w:p>
        </w:tc>
        <w:tc>
          <w:tcPr>
            <w:tcW w:w="1539" w:type="dxa"/>
            <w:tcBorders>
              <w:top w:val="single" w:sz="4" w:space="0" w:color="auto"/>
              <w:left w:val="single" w:sz="4" w:space="0" w:color="auto"/>
            </w:tcBorders>
            <w:shd w:val="clear" w:color="auto" w:fill="FFFFFF"/>
          </w:tcPr>
          <w:p w14:paraId="349AE4AE" w14:textId="77777777" w:rsidR="00CF3B18" w:rsidRPr="00114495" w:rsidRDefault="00CF3B18" w:rsidP="00522C19">
            <w:pPr>
              <w:pStyle w:val="3"/>
              <w:shd w:val="clear" w:color="auto" w:fill="auto"/>
              <w:spacing w:before="0" w:after="0" w:line="170" w:lineRule="exact"/>
              <w:ind w:left="60"/>
              <w:jc w:val="left"/>
              <w:rPr>
                <w:sz w:val="18"/>
                <w:szCs w:val="18"/>
              </w:rPr>
            </w:pPr>
            <w:r w:rsidRPr="00114495">
              <w:rPr>
                <w:rStyle w:val="85pt"/>
                <w:sz w:val="18"/>
                <w:szCs w:val="18"/>
              </w:rPr>
              <w:t>Майка</w:t>
            </w:r>
          </w:p>
        </w:tc>
        <w:tc>
          <w:tcPr>
            <w:tcW w:w="846" w:type="dxa"/>
            <w:tcBorders>
              <w:top w:val="single" w:sz="4" w:space="0" w:color="auto"/>
              <w:left w:val="single" w:sz="4" w:space="0" w:color="auto"/>
            </w:tcBorders>
            <w:shd w:val="clear" w:color="auto" w:fill="FFFFFF"/>
            <w:vAlign w:val="center"/>
          </w:tcPr>
          <w:p w14:paraId="3543BFA1"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штук</w:t>
            </w:r>
          </w:p>
        </w:tc>
        <w:tc>
          <w:tcPr>
            <w:tcW w:w="1288" w:type="dxa"/>
            <w:tcBorders>
              <w:top w:val="single" w:sz="4" w:space="0" w:color="auto"/>
              <w:left w:val="single" w:sz="4" w:space="0" w:color="auto"/>
            </w:tcBorders>
            <w:shd w:val="clear" w:color="auto" w:fill="FFFFFF"/>
            <w:vAlign w:val="center"/>
          </w:tcPr>
          <w:p w14:paraId="031B43DB" w14:textId="77777777" w:rsidR="00CF3B18" w:rsidRPr="00114495" w:rsidRDefault="00CF3B18" w:rsidP="00522C19">
            <w:pPr>
              <w:pStyle w:val="3"/>
              <w:shd w:val="clear" w:color="auto" w:fill="auto"/>
              <w:spacing w:before="0" w:after="0" w:line="170" w:lineRule="exact"/>
              <w:rPr>
                <w:rStyle w:val="85pt"/>
                <w:sz w:val="18"/>
                <w:szCs w:val="18"/>
              </w:rPr>
            </w:pPr>
            <w:r w:rsidRPr="00114495">
              <w:rPr>
                <w:rStyle w:val="85pt"/>
                <w:sz w:val="18"/>
                <w:szCs w:val="18"/>
              </w:rPr>
              <w:t>на</w:t>
            </w:r>
          </w:p>
          <w:p w14:paraId="4806DD28"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занимающегося</w:t>
            </w:r>
          </w:p>
        </w:tc>
        <w:tc>
          <w:tcPr>
            <w:tcW w:w="670" w:type="dxa"/>
            <w:tcBorders>
              <w:top w:val="single" w:sz="4" w:space="0" w:color="auto"/>
              <w:left w:val="single" w:sz="4" w:space="0" w:color="auto"/>
            </w:tcBorders>
            <w:shd w:val="clear" w:color="auto" w:fill="FFFFFF"/>
            <w:vAlign w:val="center"/>
          </w:tcPr>
          <w:p w14:paraId="4A5F3501"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1173" w:type="dxa"/>
            <w:tcBorders>
              <w:top w:val="single" w:sz="4" w:space="0" w:color="auto"/>
              <w:left w:val="single" w:sz="4" w:space="0" w:color="auto"/>
            </w:tcBorders>
            <w:shd w:val="clear" w:color="auto" w:fill="FFFFFF"/>
            <w:vAlign w:val="center"/>
          </w:tcPr>
          <w:p w14:paraId="4181404E"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709" w:type="dxa"/>
            <w:tcBorders>
              <w:top w:val="single" w:sz="4" w:space="0" w:color="auto"/>
              <w:left w:val="single" w:sz="4" w:space="0" w:color="auto"/>
            </w:tcBorders>
            <w:shd w:val="clear" w:color="auto" w:fill="FFFFFF"/>
            <w:vAlign w:val="center"/>
          </w:tcPr>
          <w:p w14:paraId="168CBB1E"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4</w:t>
            </w:r>
          </w:p>
        </w:tc>
        <w:tc>
          <w:tcPr>
            <w:tcW w:w="1126" w:type="dxa"/>
            <w:tcBorders>
              <w:top w:val="single" w:sz="4" w:space="0" w:color="auto"/>
              <w:left w:val="single" w:sz="4" w:space="0" w:color="auto"/>
            </w:tcBorders>
            <w:shd w:val="clear" w:color="auto" w:fill="FFFFFF"/>
            <w:vAlign w:val="center"/>
          </w:tcPr>
          <w:p w14:paraId="2FF32C04"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592" w:type="dxa"/>
            <w:tcBorders>
              <w:top w:val="single" w:sz="4" w:space="0" w:color="auto"/>
              <w:left w:val="single" w:sz="4" w:space="0" w:color="auto"/>
            </w:tcBorders>
            <w:shd w:val="clear" w:color="auto" w:fill="FFFFFF"/>
            <w:vAlign w:val="center"/>
          </w:tcPr>
          <w:p w14:paraId="1EEC5F2F"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4</w:t>
            </w:r>
          </w:p>
        </w:tc>
        <w:tc>
          <w:tcPr>
            <w:tcW w:w="1269" w:type="dxa"/>
            <w:tcBorders>
              <w:top w:val="single" w:sz="4" w:space="0" w:color="auto"/>
              <w:left w:val="single" w:sz="4" w:space="0" w:color="auto"/>
            </w:tcBorders>
            <w:shd w:val="clear" w:color="auto" w:fill="FFFFFF"/>
            <w:vAlign w:val="center"/>
          </w:tcPr>
          <w:p w14:paraId="6D0C5DB8"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556" w:type="dxa"/>
            <w:tcBorders>
              <w:top w:val="single" w:sz="4" w:space="0" w:color="auto"/>
              <w:left w:val="single" w:sz="4" w:space="0" w:color="auto"/>
            </w:tcBorders>
            <w:shd w:val="clear" w:color="auto" w:fill="FFFFFF"/>
            <w:vAlign w:val="center"/>
          </w:tcPr>
          <w:p w14:paraId="0E745F45"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6</w:t>
            </w:r>
          </w:p>
        </w:tc>
        <w:tc>
          <w:tcPr>
            <w:tcW w:w="1118" w:type="dxa"/>
            <w:tcBorders>
              <w:top w:val="single" w:sz="4" w:space="0" w:color="auto"/>
              <w:left w:val="single" w:sz="4" w:space="0" w:color="auto"/>
              <w:right w:val="single" w:sz="4" w:space="0" w:color="auto"/>
            </w:tcBorders>
            <w:shd w:val="clear" w:color="auto" w:fill="FFFFFF"/>
            <w:vAlign w:val="center"/>
          </w:tcPr>
          <w:p w14:paraId="2177A49F"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r>
      <w:tr w:rsidR="00CF3B18" w14:paraId="4DE8AA0F" w14:textId="77777777" w:rsidTr="007E22EB">
        <w:trPr>
          <w:trHeight w:hRule="exact" w:val="422"/>
        </w:trPr>
        <w:tc>
          <w:tcPr>
            <w:tcW w:w="421" w:type="dxa"/>
            <w:tcBorders>
              <w:top w:val="single" w:sz="4" w:space="0" w:color="auto"/>
              <w:left w:val="single" w:sz="4" w:space="0" w:color="auto"/>
            </w:tcBorders>
            <w:shd w:val="clear" w:color="auto" w:fill="FFFFFF"/>
          </w:tcPr>
          <w:p w14:paraId="5E9EB455" w14:textId="77777777" w:rsidR="00CF3B18" w:rsidRDefault="00CF3B18" w:rsidP="00522C19">
            <w:pPr>
              <w:pStyle w:val="3"/>
              <w:shd w:val="clear" w:color="auto" w:fill="auto"/>
              <w:spacing w:before="0" w:after="0" w:line="170" w:lineRule="exact"/>
              <w:ind w:left="100"/>
            </w:pPr>
            <w:r>
              <w:rPr>
                <w:rStyle w:val="85pt"/>
              </w:rPr>
              <w:t>6</w:t>
            </w:r>
          </w:p>
        </w:tc>
        <w:tc>
          <w:tcPr>
            <w:tcW w:w="1539" w:type="dxa"/>
            <w:tcBorders>
              <w:top w:val="single" w:sz="4" w:space="0" w:color="auto"/>
              <w:left w:val="single" w:sz="4" w:space="0" w:color="auto"/>
            </w:tcBorders>
            <w:shd w:val="clear" w:color="auto" w:fill="FFFFFF"/>
          </w:tcPr>
          <w:p w14:paraId="097915C5" w14:textId="77777777" w:rsidR="00CF3B18" w:rsidRPr="00114495" w:rsidRDefault="00CF3B18" w:rsidP="00522C19">
            <w:pPr>
              <w:pStyle w:val="3"/>
              <w:shd w:val="clear" w:color="auto" w:fill="auto"/>
              <w:spacing w:before="0" w:after="0" w:line="170" w:lineRule="exact"/>
              <w:ind w:left="60"/>
              <w:jc w:val="left"/>
              <w:rPr>
                <w:sz w:val="18"/>
                <w:szCs w:val="18"/>
              </w:rPr>
            </w:pPr>
            <w:r w:rsidRPr="00114495">
              <w:rPr>
                <w:rStyle w:val="85pt"/>
                <w:sz w:val="18"/>
                <w:szCs w:val="18"/>
              </w:rPr>
              <w:t>Носки</w:t>
            </w:r>
          </w:p>
        </w:tc>
        <w:tc>
          <w:tcPr>
            <w:tcW w:w="846" w:type="dxa"/>
            <w:tcBorders>
              <w:top w:val="single" w:sz="4" w:space="0" w:color="auto"/>
              <w:left w:val="single" w:sz="4" w:space="0" w:color="auto"/>
            </w:tcBorders>
            <w:shd w:val="clear" w:color="auto" w:fill="FFFFFF"/>
            <w:vAlign w:val="center"/>
          </w:tcPr>
          <w:p w14:paraId="0544E7D5"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пар</w:t>
            </w:r>
          </w:p>
        </w:tc>
        <w:tc>
          <w:tcPr>
            <w:tcW w:w="1288" w:type="dxa"/>
            <w:tcBorders>
              <w:top w:val="single" w:sz="4" w:space="0" w:color="auto"/>
              <w:left w:val="single" w:sz="4" w:space="0" w:color="auto"/>
            </w:tcBorders>
            <w:shd w:val="clear" w:color="auto" w:fill="FFFFFF"/>
            <w:vAlign w:val="center"/>
          </w:tcPr>
          <w:p w14:paraId="3F7E91DF" w14:textId="77777777" w:rsidR="00CF3B18" w:rsidRPr="00114495" w:rsidRDefault="00CF3B18" w:rsidP="00522C19">
            <w:pPr>
              <w:pStyle w:val="3"/>
              <w:shd w:val="clear" w:color="auto" w:fill="auto"/>
              <w:spacing w:before="0" w:after="0" w:line="170" w:lineRule="exact"/>
              <w:rPr>
                <w:rStyle w:val="85pt"/>
                <w:sz w:val="18"/>
                <w:szCs w:val="18"/>
              </w:rPr>
            </w:pPr>
            <w:r w:rsidRPr="00114495">
              <w:rPr>
                <w:rStyle w:val="85pt"/>
                <w:sz w:val="18"/>
                <w:szCs w:val="18"/>
              </w:rPr>
              <w:t>на</w:t>
            </w:r>
          </w:p>
          <w:p w14:paraId="75AEFA64"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занимающегося</w:t>
            </w:r>
          </w:p>
        </w:tc>
        <w:tc>
          <w:tcPr>
            <w:tcW w:w="670" w:type="dxa"/>
            <w:tcBorders>
              <w:top w:val="single" w:sz="4" w:space="0" w:color="auto"/>
              <w:left w:val="single" w:sz="4" w:space="0" w:color="auto"/>
            </w:tcBorders>
            <w:shd w:val="clear" w:color="auto" w:fill="FFFFFF"/>
            <w:vAlign w:val="center"/>
          </w:tcPr>
          <w:p w14:paraId="54C8BB20"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1173" w:type="dxa"/>
            <w:tcBorders>
              <w:top w:val="single" w:sz="4" w:space="0" w:color="auto"/>
              <w:left w:val="single" w:sz="4" w:space="0" w:color="auto"/>
            </w:tcBorders>
            <w:shd w:val="clear" w:color="auto" w:fill="FFFFFF"/>
            <w:vAlign w:val="center"/>
          </w:tcPr>
          <w:p w14:paraId="33BF8A93"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709" w:type="dxa"/>
            <w:tcBorders>
              <w:top w:val="single" w:sz="4" w:space="0" w:color="auto"/>
              <w:left w:val="single" w:sz="4" w:space="0" w:color="auto"/>
            </w:tcBorders>
            <w:shd w:val="clear" w:color="auto" w:fill="FFFFFF"/>
            <w:vAlign w:val="center"/>
          </w:tcPr>
          <w:p w14:paraId="5633FBF9"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2</w:t>
            </w:r>
          </w:p>
        </w:tc>
        <w:tc>
          <w:tcPr>
            <w:tcW w:w="1126" w:type="dxa"/>
            <w:tcBorders>
              <w:top w:val="single" w:sz="4" w:space="0" w:color="auto"/>
              <w:left w:val="single" w:sz="4" w:space="0" w:color="auto"/>
            </w:tcBorders>
            <w:shd w:val="clear" w:color="auto" w:fill="FFFFFF"/>
            <w:vAlign w:val="center"/>
          </w:tcPr>
          <w:p w14:paraId="23565FBE"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592" w:type="dxa"/>
            <w:tcBorders>
              <w:top w:val="single" w:sz="4" w:space="0" w:color="auto"/>
              <w:left w:val="single" w:sz="4" w:space="0" w:color="auto"/>
            </w:tcBorders>
            <w:shd w:val="clear" w:color="auto" w:fill="FFFFFF"/>
            <w:vAlign w:val="center"/>
          </w:tcPr>
          <w:p w14:paraId="43A3BF29"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4</w:t>
            </w:r>
          </w:p>
        </w:tc>
        <w:tc>
          <w:tcPr>
            <w:tcW w:w="1269" w:type="dxa"/>
            <w:tcBorders>
              <w:top w:val="single" w:sz="4" w:space="0" w:color="auto"/>
              <w:left w:val="single" w:sz="4" w:space="0" w:color="auto"/>
            </w:tcBorders>
            <w:shd w:val="clear" w:color="auto" w:fill="FFFFFF"/>
            <w:vAlign w:val="center"/>
          </w:tcPr>
          <w:p w14:paraId="7BE95824"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556" w:type="dxa"/>
            <w:tcBorders>
              <w:top w:val="single" w:sz="4" w:space="0" w:color="auto"/>
              <w:left w:val="single" w:sz="4" w:space="0" w:color="auto"/>
            </w:tcBorders>
            <w:shd w:val="clear" w:color="auto" w:fill="FFFFFF"/>
            <w:vAlign w:val="center"/>
          </w:tcPr>
          <w:p w14:paraId="41E74B86"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6</w:t>
            </w:r>
          </w:p>
        </w:tc>
        <w:tc>
          <w:tcPr>
            <w:tcW w:w="1118" w:type="dxa"/>
            <w:tcBorders>
              <w:top w:val="single" w:sz="4" w:space="0" w:color="auto"/>
              <w:left w:val="single" w:sz="4" w:space="0" w:color="auto"/>
              <w:right w:val="single" w:sz="4" w:space="0" w:color="auto"/>
            </w:tcBorders>
            <w:shd w:val="clear" w:color="auto" w:fill="FFFFFF"/>
            <w:vAlign w:val="center"/>
          </w:tcPr>
          <w:p w14:paraId="614923A0"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r>
      <w:tr w:rsidR="00CF3B18" w14:paraId="211FB6BE" w14:textId="77777777" w:rsidTr="007E22EB">
        <w:trPr>
          <w:trHeight w:hRule="exact" w:val="422"/>
        </w:trPr>
        <w:tc>
          <w:tcPr>
            <w:tcW w:w="421" w:type="dxa"/>
            <w:tcBorders>
              <w:top w:val="single" w:sz="4" w:space="0" w:color="auto"/>
              <w:left w:val="single" w:sz="4" w:space="0" w:color="auto"/>
            </w:tcBorders>
            <w:shd w:val="clear" w:color="auto" w:fill="FFFFFF"/>
          </w:tcPr>
          <w:p w14:paraId="71D0E1BB" w14:textId="77777777" w:rsidR="00CF3B18" w:rsidRDefault="00CF3B18" w:rsidP="00522C19">
            <w:pPr>
              <w:pStyle w:val="3"/>
              <w:shd w:val="clear" w:color="auto" w:fill="auto"/>
              <w:spacing w:before="0" w:after="0" w:line="170" w:lineRule="exact"/>
              <w:ind w:left="100"/>
            </w:pPr>
            <w:r>
              <w:rPr>
                <w:rStyle w:val="85pt"/>
              </w:rPr>
              <w:t>7</w:t>
            </w:r>
          </w:p>
        </w:tc>
        <w:tc>
          <w:tcPr>
            <w:tcW w:w="1539" w:type="dxa"/>
            <w:tcBorders>
              <w:top w:val="single" w:sz="4" w:space="0" w:color="auto"/>
              <w:left w:val="single" w:sz="4" w:space="0" w:color="auto"/>
            </w:tcBorders>
            <w:shd w:val="clear" w:color="auto" w:fill="FFFFFF"/>
          </w:tcPr>
          <w:p w14:paraId="7570AC6E" w14:textId="77777777" w:rsidR="00CF3B18" w:rsidRPr="00114495" w:rsidRDefault="00CF3B18" w:rsidP="00522C19">
            <w:pPr>
              <w:pStyle w:val="3"/>
              <w:shd w:val="clear" w:color="auto" w:fill="auto"/>
              <w:spacing w:before="0" w:after="0" w:line="170" w:lineRule="exact"/>
              <w:ind w:left="60"/>
              <w:jc w:val="left"/>
              <w:rPr>
                <w:sz w:val="18"/>
                <w:szCs w:val="18"/>
              </w:rPr>
            </w:pPr>
            <w:r w:rsidRPr="00114495">
              <w:rPr>
                <w:rStyle w:val="85pt"/>
                <w:sz w:val="18"/>
                <w:szCs w:val="18"/>
              </w:rPr>
              <w:t>Полотенце</w:t>
            </w:r>
          </w:p>
        </w:tc>
        <w:tc>
          <w:tcPr>
            <w:tcW w:w="846" w:type="dxa"/>
            <w:tcBorders>
              <w:top w:val="single" w:sz="4" w:space="0" w:color="auto"/>
              <w:left w:val="single" w:sz="4" w:space="0" w:color="auto"/>
            </w:tcBorders>
            <w:shd w:val="clear" w:color="auto" w:fill="FFFFFF"/>
            <w:vAlign w:val="center"/>
          </w:tcPr>
          <w:p w14:paraId="7E93EE92"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штук</w:t>
            </w:r>
          </w:p>
        </w:tc>
        <w:tc>
          <w:tcPr>
            <w:tcW w:w="1288" w:type="dxa"/>
            <w:tcBorders>
              <w:top w:val="single" w:sz="4" w:space="0" w:color="auto"/>
              <w:left w:val="single" w:sz="4" w:space="0" w:color="auto"/>
            </w:tcBorders>
            <w:shd w:val="clear" w:color="auto" w:fill="FFFFFF"/>
            <w:vAlign w:val="center"/>
          </w:tcPr>
          <w:p w14:paraId="0C344590" w14:textId="77777777" w:rsidR="00CF3B18" w:rsidRPr="00114495" w:rsidRDefault="00CF3B18" w:rsidP="00522C19">
            <w:pPr>
              <w:pStyle w:val="3"/>
              <w:shd w:val="clear" w:color="auto" w:fill="auto"/>
              <w:spacing w:before="0" w:after="0" w:line="170" w:lineRule="exact"/>
              <w:rPr>
                <w:rStyle w:val="85pt"/>
                <w:sz w:val="18"/>
                <w:szCs w:val="18"/>
              </w:rPr>
            </w:pPr>
            <w:r w:rsidRPr="00114495">
              <w:rPr>
                <w:rStyle w:val="85pt"/>
                <w:sz w:val="18"/>
                <w:szCs w:val="18"/>
              </w:rPr>
              <w:t>на</w:t>
            </w:r>
          </w:p>
          <w:p w14:paraId="4C5D55CA"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занимающегося</w:t>
            </w:r>
          </w:p>
        </w:tc>
        <w:tc>
          <w:tcPr>
            <w:tcW w:w="670" w:type="dxa"/>
            <w:tcBorders>
              <w:top w:val="single" w:sz="4" w:space="0" w:color="auto"/>
              <w:left w:val="single" w:sz="4" w:space="0" w:color="auto"/>
            </w:tcBorders>
            <w:shd w:val="clear" w:color="auto" w:fill="FFFFFF"/>
            <w:vAlign w:val="center"/>
          </w:tcPr>
          <w:p w14:paraId="33B1143B"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1173" w:type="dxa"/>
            <w:tcBorders>
              <w:top w:val="single" w:sz="4" w:space="0" w:color="auto"/>
              <w:left w:val="single" w:sz="4" w:space="0" w:color="auto"/>
            </w:tcBorders>
            <w:shd w:val="clear" w:color="auto" w:fill="FFFFFF"/>
            <w:vAlign w:val="center"/>
          </w:tcPr>
          <w:p w14:paraId="2B61D9DA"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709" w:type="dxa"/>
            <w:tcBorders>
              <w:top w:val="single" w:sz="4" w:space="0" w:color="auto"/>
              <w:left w:val="single" w:sz="4" w:space="0" w:color="auto"/>
            </w:tcBorders>
            <w:shd w:val="clear" w:color="auto" w:fill="FFFFFF"/>
            <w:vAlign w:val="center"/>
          </w:tcPr>
          <w:p w14:paraId="63EF3F6F"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1126" w:type="dxa"/>
            <w:tcBorders>
              <w:top w:val="single" w:sz="4" w:space="0" w:color="auto"/>
              <w:left w:val="single" w:sz="4" w:space="0" w:color="auto"/>
            </w:tcBorders>
            <w:shd w:val="clear" w:color="auto" w:fill="FFFFFF"/>
            <w:vAlign w:val="center"/>
          </w:tcPr>
          <w:p w14:paraId="6C616ADA" w14:textId="77777777" w:rsidR="00CF3B18" w:rsidRPr="00114495" w:rsidRDefault="00CF3B18" w:rsidP="00522C19">
            <w:pPr>
              <w:jc w:val="center"/>
              <w:rPr>
                <w:sz w:val="18"/>
                <w:szCs w:val="18"/>
              </w:rPr>
            </w:pPr>
          </w:p>
        </w:tc>
        <w:tc>
          <w:tcPr>
            <w:tcW w:w="592" w:type="dxa"/>
            <w:tcBorders>
              <w:top w:val="single" w:sz="4" w:space="0" w:color="auto"/>
              <w:left w:val="single" w:sz="4" w:space="0" w:color="auto"/>
            </w:tcBorders>
            <w:shd w:val="clear" w:color="auto" w:fill="FFFFFF"/>
            <w:vAlign w:val="center"/>
          </w:tcPr>
          <w:p w14:paraId="704D0BC1"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1269" w:type="dxa"/>
            <w:tcBorders>
              <w:top w:val="single" w:sz="4" w:space="0" w:color="auto"/>
              <w:left w:val="single" w:sz="4" w:space="0" w:color="auto"/>
            </w:tcBorders>
            <w:shd w:val="clear" w:color="auto" w:fill="FFFFFF"/>
            <w:vAlign w:val="center"/>
          </w:tcPr>
          <w:p w14:paraId="56C8CDF1"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556" w:type="dxa"/>
            <w:tcBorders>
              <w:top w:val="single" w:sz="4" w:space="0" w:color="auto"/>
              <w:left w:val="single" w:sz="4" w:space="0" w:color="auto"/>
            </w:tcBorders>
            <w:shd w:val="clear" w:color="auto" w:fill="FFFFFF"/>
            <w:vAlign w:val="center"/>
          </w:tcPr>
          <w:p w14:paraId="709186DE"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1118" w:type="dxa"/>
            <w:tcBorders>
              <w:top w:val="single" w:sz="4" w:space="0" w:color="auto"/>
              <w:left w:val="single" w:sz="4" w:space="0" w:color="auto"/>
              <w:right w:val="single" w:sz="4" w:space="0" w:color="auto"/>
            </w:tcBorders>
            <w:shd w:val="clear" w:color="auto" w:fill="FFFFFF"/>
            <w:vAlign w:val="center"/>
          </w:tcPr>
          <w:p w14:paraId="19EFD734"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r>
      <w:tr w:rsidR="00CF3B18" w14:paraId="5CB0A14C" w14:textId="77777777" w:rsidTr="007E22EB">
        <w:trPr>
          <w:trHeight w:hRule="exact" w:val="418"/>
        </w:trPr>
        <w:tc>
          <w:tcPr>
            <w:tcW w:w="421" w:type="dxa"/>
            <w:tcBorders>
              <w:top w:val="single" w:sz="4" w:space="0" w:color="auto"/>
              <w:left w:val="single" w:sz="4" w:space="0" w:color="auto"/>
            </w:tcBorders>
            <w:shd w:val="clear" w:color="auto" w:fill="FFFFFF"/>
          </w:tcPr>
          <w:p w14:paraId="58B24A20" w14:textId="77777777" w:rsidR="00CF3B18" w:rsidRDefault="00CF3B18" w:rsidP="00522C19">
            <w:pPr>
              <w:pStyle w:val="3"/>
              <w:shd w:val="clear" w:color="auto" w:fill="auto"/>
              <w:spacing w:before="0" w:after="0" w:line="170" w:lineRule="exact"/>
              <w:ind w:left="100"/>
            </w:pPr>
            <w:r>
              <w:rPr>
                <w:rStyle w:val="85pt"/>
              </w:rPr>
              <w:t>8</w:t>
            </w:r>
          </w:p>
        </w:tc>
        <w:tc>
          <w:tcPr>
            <w:tcW w:w="1539" w:type="dxa"/>
            <w:tcBorders>
              <w:top w:val="single" w:sz="4" w:space="0" w:color="auto"/>
              <w:left w:val="single" w:sz="4" w:space="0" w:color="auto"/>
            </w:tcBorders>
            <w:shd w:val="clear" w:color="auto" w:fill="FFFFFF"/>
          </w:tcPr>
          <w:p w14:paraId="4AD282D1" w14:textId="77777777" w:rsidR="00CF3B18" w:rsidRPr="00114495" w:rsidRDefault="00CF3B18" w:rsidP="00522C19">
            <w:pPr>
              <w:pStyle w:val="3"/>
              <w:shd w:val="clear" w:color="auto" w:fill="auto"/>
              <w:spacing w:before="0" w:after="0" w:line="170" w:lineRule="exact"/>
              <w:jc w:val="left"/>
              <w:rPr>
                <w:sz w:val="18"/>
                <w:szCs w:val="18"/>
              </w:rPr>
            </w:pPr>
            <w:r w:rsidRPr="00114495">
              <w:rPr>
                <w:rStyle w:val="85pt"/>
                <w:sz w:val="18"/>
                <w:szCs w:val="18"/>
              </w:rPr>
              <w:t>Сумка спортивная</w:t>
            </w:r>
          </w:p>
        </w:tc>
        <w:tc>
          <w:tcPr>
            <w:tcW w:w="846" w:type="dxa"/>
            <w:tcBorders>
              <w:top w:val="single" w:sz="4" w:space="0" w:color="auto"/>
              <w:left w:val="single" w:sz="4" w:space="0" w:color="auto"/>
            </w:tcBorders>
            <w:shd w:val="clear" w:color="auto" w:fill="FFFFFF"/>
            <w:vAlign w:val="center"/>
          </w:tcPr>
          <w:p w14:paraId="08F179ED"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штук</w:t>
            </w:r>
          </w:p>
        </w:tc>
        <w:tc>
          <w:tcPr>
            <w:tcW w:w="1288" w:type="dxa"/>
            <w:tcBorders>
              <w:top w:val="single" w:sz="4" w:space="0" w:color="auto"/>
              <w:left w:val="single" w:sz="4" w:space="0" w:color="auto"/>
            </w:tcBorders>
            <w:shd w:val="clear" w:color="auto" w:fill="FFFFFF"/>
            <w:vAlign w:val="center"/>
          </w:tcPr>
          <w:p w14:paraId="32DF1F16" w14:textId="77777777" w:rsidR="00CF3B18" w:rsidRPr="00114495" w:rsidRDefault="00CF3B18" w:rsidP="00522C19">
            <w:pPr>
              <w:pStyle w:val="3"/>
              <w:shd w:val="clear" w:color="auto" w:fill="auto"/>
              <w:spacing w:before="0" w:after="0" w:line="170" w:lineRule="exact"/>
              <w:rPr>
                <w:rStyle w:val="85pt"/>
                <w:sz w:val="18"/>
                <w:szCs w:val="18"/>
              </w:rPr>
            </w:pPr>
            <w:r w:rsidRPr="00114495">
              <w:rPr>
                <w:rStyle w:val="85pt"/>
                <w:sz w:val="18"/>
                <w:szCs w:val="18"/>
              </w:rPr>
              <w:t>на</w:t>
            </w:r>
          </w:p>
          <w:p w14:paraId="34B86C5B"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занимающегося</w:t>
            </w:r>
          </w:p>
        </w:tc>
        <w:tc>
          <w:tcPr>
            <w:tcW w:w="670" w:type="dxa"/>
            <w:tcBorders>
              <w:top w:val="single" w:sz="4" w:space="0" w:color="auto"/>
              <w:left w:val="single" w:sz="4" w:space="0" w:color="auto"/>
            </w:tcBorders>
            <w:shd w:val="clear" w:color="auto" w:fill="FFFFFF"/>
            <w:vAlign w:val="center"/>
          </w:tcPr>
          <w:p w14:paraId="22219EF9"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1173" w:type="dxa"/>
            <w:tcBorders>
              <w:top w:val="single" w:sz="4" w:space="0" w:color="auto"/>
              <w:left w:val="single" w:sz="4" w:space="0" w:color="auto"/>
            </w:tcBorders>
            <w:shd w:val="clear" w:color="auto" w:fill="FFFFFF"/>
            <w:vAlign w:val="center"/>
          </w:tcPr>
          <w:p w14:paraId="7EDC8DF8"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709" w:type="dxa"/>
            <w:tcBorders>
              <w:top w:val="single" w:sz="4" w:space="0" w:color="auto"/>
              <w:left w:val="single" w:sz="4" w:space="0" w:color="auto"/>
            </w:tcBorders>
            <w:shd w:val="clear" w:color="auto" w:fill="FFFFFF"/>
            <w:vAlign w:val="center"/>
          </w:tcPr>
          <w:p w14:paraId="6E3F694A"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1126" w:type="dxa"/>
            <w:tcBorders>
              <w:top w:val="single" w:sz="4" w:space="0" w:color="auto"/>
              <w:left w:val="single" w:sz="4" w:space="0" w:color="auto"/>
            </w:tcBorders>
            <w:shd w:val="clear" w:color="auto" w:fill="FFFFFF"/>
            <w:vAlign w:val="center"/>
          </w:tcPr>
          <w:p w14:paraId="11B72203"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592" w:type="dxa"/>
            <w:tcBorders>
              <w:top w:val="single" w:sz="4" w:space="0" w:color="auto"/>
              <w:left w:val="single" w:sz="4" w:space="0" w:color="auto"/>
            </w:tcBorders>
            <w:shd w:val="clear" w:color="auto" w:fill="FFFFFF"/>
            <w:vAlign w:val="center"/>
          </w:tcPr>
          <w:p w14:paraId="39A096BF"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2</w:t>
            </w:r>
          </w:p>
        </w:tc>
        <w:tc>
          <w:tcPr>
            <w:tcW w:w="1269" w:type="dxa"/>
            <w:tcBorders>
              <w:top w:val="single" w:sz="4" w:space="0" w:color="auto"/>
              <w:left w:val="single" w:sz="4" w:space="0" w:color="auto"/>
            </w:tcBorders>
            <w:shd w:val="clear" w:color="auto" w:fill="FFFFFF"/>
            <w:vAlign w:val="center"/>
          </w:tcPr>
          <w:p w14:paraId="60C3E611"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556" w:type="dxa"/>
            <w:tcBorders>
              <w:top w:val="single" w:sz="4" w:space="0" w:color="auto"/>
              <w:left w:val="single" w:sz="4" w:space="0" w:color="auto"/>
            </w:tcBorders>
            <w:shd w:val="clear" w:color="auto" w:fill="FFFFFF"/>
            <w:vAlign w:val="center"/>
          </w:tcPr>
          <w:p w14:paraId="565DFB5B"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2</w:t>
            </w:r>
          </w:p>
        </w:tc>
        <w:tc>
          <w:tcPr>
            <w:tcW w:w="1118" w:type="dxa"/>
            <w:tcBorders>
              <w:top w:val="single" w:sz="4" w:space="0" w:color="auto"/>
              <w:left w:val="single" w:sz="4" w:space="0" w:color="auto"/>
              <w:right w:val="single" w:sz="4" w:space="0" w:color="auto"/>
            </w:tcBorders>
            <w:shd w:val="clear" w:color="auto" w:fill="FFFFFF"/>
            <w:vAlign w:val="center"/>
          </w:tcPr>
          <w:p w14:paraId="6E80C273"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r>
      <w:tr w:rsidR="00CF3B18" w14:paraId="699B5BBC" w14:textId="77777777" w:rsidTr="007E22EB">
        <w:trPr>
          <w:trHeight w:hRule="exact" w:val="919"/>
        </w:trPr>
        <w:tc>
          <w:tcPr>
            <w:tcW w:w="421" w:type="dxa"/>
            <w:tcBorders>
              <w:top w:val="single" w:sz="4" w:space="0" w:color="auto"/>
              <w:left w:val="single" w:sz="4" w:space="0" w:color="auto"/>
            </w:tcBorders>
            <w:shd w:val="clear" w:color="auto" w:fill="FFFFFF"/>
          </w:tcPr>
          <w:p w14:paraId="7F28D39F" w14:textId="77777777" w:rsidR="00CF3B18" w:rsidRDefault="00CF3B18" w:rsidP="00522C19">
            <w:pPr>
              <w:pStyle w:val="3"/>
              <w:shd w:val="clear" w:color="auto" w:fill="auto"/>
              <w:spacing w:before="0" w:after="0" w:line="170" w:lineRule="exact"/>
              <w:ind w:left="100"/>
            </w:pPr>
            <w:r>
              <w:rPr>
                <w:rStyle w:val="85pt"/>
              </w:rPr>
              <w:t>9</w:t>
            </w:r>
          </w:p>
        </w:tc>
        <w:tc>
          <w:tcPr>
            <w:tcW w:w="1539" w:type="dxa"/>
            <w:tcBorders>
              <w:top w:val="single" w:sz="4" w:space="0" w:color="auto"/>
              <w:left w:val="single" w:sz="4" w:space="0" w:color="auto"/>
            </w:tcBorders>
            <w:shd w:val="clear" w:color="auto" w:fill="FFFFFF"/>
          </w:tcPr>
          <w:p w14:paraId="5C4B73FF" w14:textId="77777777" w:rsidR="00CF3B18" w:rsidRPr="00114495" w:rsidRDefault="00CF3B18" w:rsidP="00522C19">
            <w:pPr>
              <w:pStyle w:val="3"/>
              <w:shd w:val="clear" w:color="auto" w:fill="auto"/>
              <w:spacing w:before="0" w:after="0" w:line="206" w:lineRule="exact"/>
              <w:ind w:left="60"/>
              <w:jc w:val="left"/>
              <w:rPr>
                <w:sz w:val="18"/>
                <w:szCs w:val="18"/>
              </w:rPr>
            </w:pPr>
            <w:r w:rsidRPr="00114495">
              <w:rPr>
                <w:rStyle w:val="85pt"/>
                <w:sz w:val="18"/>
                <w:szCs w:val="18"/>
              </w:rPr>
              <w:t>Фиксатор голеностопного сустава (голеностопник)</w:t>
            </w:r>
          </w:p>
        </w:tc>
        <w:tc>
          <w:tcPr>
            <w:tcW w:w="846" w:type="dxa"/>
            <w:tcBorders>
              <w:top w:val="single" w:sz="4" w:space="0" w:color="auto"/>
              <w:left w:val="single" w:sz="4" w:space="0" w:color="auto"/>
            </w:tcBorders>
            <w:shd w:val="clear" w:color="auto" w:fill="FFFFFF"/>
            <w:vAlign w:val="center"/>
          </w:tcPr>
          <w:p w14:paraId="55ADD394"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комплект</w:t>
            </w:r>
          </w:p>
        </w:tc>
        <w:tc>
          <w:tcPr>
            <w:tcW w:w="1288" w:type="dxa"/>
            <w:tcBorders>
              <w:top w:val="single" w:sz="4" w:space="0" w:color="auto"/>
              <w:left w:val="single" w:sz="4" w:space="0" w:color="auto"/>
            </w:tcBorders>
            <w:shd w:val="clear" w:color="auto" w:fill="FFFFFF"/>
            <w:vAlign w:val="center"/>
          </w:tcPr>
          <w:p w14:paraId="089ABBB9" w14:textId="77777777" w:rsidR="00CF3B18" w:rsidRPr="00114495" w:rsidRDefault="00CF3B18" w:rsidP="00522C19">
            <w:pPr>
              <w:pStyle w:val="3"/>
              <w:shd w:val="clear" w:color="auto" w:fill="auto"/>
              <w:spacing w:before="0" w:after="0" w:line="170" w:lineRule="exact"/>
              <w:rPr>
                <w:rStyle w:val="85pt"/>
                <w:sz w:val="18"/>
                <w:szCs w:val="18"/>
              </w:rPr>
            </w:pPr>
            <w:r w:rsidRPr="00114495">
              <w:rPr>
                <w:rStyle w:val="85pt"/>
                <w:sz w:val="18"/>
                <w:szCs w:val="18"/>
              </w:rPr>
              <w:t>на</w:t>
            </w:r>
          </w:p>
          <w:p w14:paraId="33204B59"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занимающегося</w:t>
            </w:r>
          </w:p>
        </w:tc>
        <w:tc>
          <w:tcPr>
            <w:tcW w:w="670" w:type="dxa"/>
            <w:tcBorders>
              <w:top w:val="single" w:sz="4" w:space="0" w:color="auto"/>
              <w:left w:val="single" w:sz="4" w:space="0" w:color="auto"/>
            </w:tcBorders>
            <w:shd w:val="clear" w:color="auto" w:fill="FFFFFF"/>
            <w:vAlign w:val="center"/>
          </w:tcPr>
          <w:p w14:paraId="78F77670"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1173" w:type="dxa"/>
            <w:tcBorders>
              <w:top w:val="single" w:sz="4" w:space="0" w:color="auto"/>
              <w:left w:val="single" w:sz="4" w:space="0" w:color="auto"/>
            </w:tcBorders>
            <w:shd w:val="clear" w:color="auto" w:fill="FFFFFF"/>
            <w:vAlign w:val="center"/>
          </w:tcPr>
          <w:p w14:paraId="4887901D"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709" w:type="dxa"/>
            <w:tcBorders>
              <w:top w:val="single" w:sz="4" w:space="0" w:color="auto"/>
              <w:left w:val="single" w:sz="4" w:space="0" w:color="auto"/>
            </w:tcBorders>
            <w:shd w:val="clear" w:color="auto" w:fill="FFFFFF"/>
            <w:vAlign w:val="center"/>
          </w:tcPr>
          <w:p w14:paraId="13B071E5"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1126" w:type="dxa"/>
            <w:tcBorders>
              <w:top w:val="single" w:sz="4" w:space="0" w:color="auto"/>
              <w:left w:val="single" w:sz="4" w:space="0" w:color="auto"/>
            </w:tcBorders>
            <w:shd w:val="clear" w:color="auto" w:fill="FFFFFF"/>
            <w:vAlign w:val="center"/>
          </w:tcPr>
          <w:p w14:paraId="730E0AFF"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592" w:type="dxa"/>
            <w:tcBorders>
              <w:top w:val="single" w:sz="4" w:space="0" w:color="auto"/>
              <w:left w:val="single" w:sz="4" w:space="0" w:color="auto"/>
            </w:tcBorders>
            <w:shd w:val="clear" w:color="auto" w:fill="FFFFFF"/>
            <w:vAlign w:val="center"/>
          </w:tcPr>
          <w:p w14:paraId="7CC8CA4D"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2</w:t>
            </w:r>
          </w:p>
        </w:tc>
        <w:tc>
          <w:tcPr>
            <w:tcW w:w="1269" w:type="dxa"/>
            <w:tcBorders>
              <w:top w:val="single" w:sz="4" w:space="0" w:color="auto"/>
              <w:left w:val="single" w:sz="4" w:space="0" w:color="auto"/>
            </w:tcBorders>
            <w:shd w:val="clear" w:color="auto" w:fill="FFFFFF"/>
            <w:vAlign w:val="center"/>
          </w:tcPr>
          <w:p w14:paraId="3E05DAF1"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556" w:type="dxa"/>
            <w:tcBorders>
              <w:top w:val="single" w:sz="4" w:space="0" w:color="auto"/>
              <w:left w:val="single" w:sz="4" w:space="0" w:color="auto"/>
            </w:tcBorders>
            <w:shd w:val="clear" w:color="auto" w:fill="FFFFFF"/>
            <w:vAlign w:val="center"/>
          </w:tcPr>
          <w:p w14:paraId="01AD29D8"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2</w:t>
            </w:r>
          </w:p>
        </w:tc>
        <w:tc>
          <w:tcPr>
            <w:tcW w:w="1118" w:type="dxa"/>
            <w:tcBorders>
              <w:top w:val="single" w:sz="4" w:space="0" w:color="auto"/>
              <w:left w:val="single" w:sz="4" w:space="0" w:color="auto"/>
              <w:right w:val="single" w:sz="4" w:space="0" w:color="auto"/>
            </w:tcBorders>
            <w:shd w:val="clear" w:color="auto" w:fill="FFFFFF"/>
            <w:vAlign w:val="center"/>
          </w:tcPr>
          <w:p w14:paraId="6B2AF239"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r>
      <w:tr w:rsidR="00CF3B18" w14:paraId="02D07F5C" w14:textId="77777777" w:rsidTr="007E22EB">
        <w:trPr>
          <w:trHeight w:hRule="exact" w:val="679"/>
        </w:trPr>
        <w:tc>
          <w:tcPr>
            <w:tcW w:w="421" w:type="dxa"/>
            <w:tcBorders>
              <w:top w:val="single" w:sz="4" w:space="0" w:color="auto"/>
              <w:left w:val="single" w:sz="4" w:space="0" w:color="auto"/>
            </w:tcBorders>
            <w:shd w:val="clear" w:color="auto" w:fill="FFFFFF"/>
          </w:tcPr>
          <w:p w14:paraId="081B22C7" w14:textId="77777777" w:rsidR="00CF3B18" w:rsidRDefault="00CF3B18" w:rsidP="00522C19">
            <w:pPr>
              <w:pStyle w:val="3"/>
              <w:shd w:val="clear" w:color="auto" w:fill="auto"/>
              <w:spacing w:before="0" w:after="0" w:line="170" w:lineRule="exact"/>
              <w:ind w:left="100"/>
            </w:pPr>
            <w:r>
              <w:rPr>
                <w:rStyle w:val="85pt"/>
              </w:rPr>
              <w:t>10</w:t>
            </w:r>
          </w:p>
        </w:tc>
        <w:tc>
          <w:tcPr>
            <w:tcW w:w="1539" w:type="dxa"/>
            <w:tcBorders>
              <w:top w:val="single" w:sz="4" w:space="0" w:color="auto"/>
              <w:left w:val="single" w:sz="4" w:space="0" w:color="auto"/>
            </w:tcBorders>
            <w:shd w:val="clear" w:color="auto" w:fill="FFFFFF"/>
          </w:tcPr>
          <w:p w14:paraId="1411D9DA" w14:textId="77777777" w:rsidR="00CF3B18" w:rsidRPr="00114495" w:rsidRDefault="00CF3B18" w:rsidP="00522C19">
            <w:pPr>
              <w:pStyle w:val="3"/>
              <w:shd w:val="clear" w:color="auto" w:fill="auto"/>
              <w:spacing w:before="0" w:after="0" w:line="206" w:lineRule="exact"/>
              <w:ind w:left="60"/>
              <w:jc w:val="left"/>
              <w:rPr>
                <w:rStyle w:val="85pt"/>
                <w:sz w:val="18"/>
                <w:szCs w:val="18"/>
              </w:rPr>
            </w:pPr>
            <w:r w:rsidRPr="00114495">
              <w:rPr>
                <w:rStyle w:val="85pt"/>
                <w:sz w:val="18"/>
                <w:szCs w:val="18"/>
              </w:rPr>
              <w:t xml:space="preserve">Фиксатор </w:t>
            </w:r>
          </w:p>
          <w:p w14:paraId="0BDF4475" w14:textId="77777777" w:rsidR="00CF3B18" w:rsidRPr="00114495" w:rsidRDefault="00CF3B18" w:rsidP="00522C19">
            <w:pPr>
              <w:pStyle w:val="3"/>
              <w:shd w:val="clear" w:color="auto" w:fill="auto"/>
              <w:spacing w:before="0" w:after="0" w:line="206" w:lineRule="exact"/>
              <w:ind w:left="60"/>
              <w:jc w:val="left"/>
              <w:rPr>
                <w:rStyle w:val="85pt"/>
                <w:sz w:val="18"/>
                <w:szCs w:val="18"/>
              </w:rPr>
            </w:pPr>
            <w:r w:rsidRPr="00114495">
              <w:rPr>
                <w:rStyle w:val="85pt"/>
                <w:sz w:val="18"/>
                <w:szCs w:val="18"/>
              </w:rPr>
              <w:t xml:space="preserve">коленного сустава </w:t>
            </w:r>
          </w:p>
          <w:p w14:paraId="0F520231" w14:textId="77777777" w:rsidR="00CF3B18" w:rsidRPr="00114495" w:rsidRDefault="00CF3B18" w:rsidP="00522C19">
            <w:pPr>
              <w:pStyle w:val="3"/>
              <w:shd w:val="clear" w:color="auto" w:fill="auto"/>
              <w:spacing w:before="0" w:after="0" w:line="206" w:lineRule="exact"/>
              <w:ind w:left="60"/>
              <w:jc w:val="left"/>
              <w:rPr>
                <w:sz w:val="18"/>
                <w:szCs w:val="18"/>
              </w:rPr>
            </w:pPr>
            <w:r w:rsidRPr="00114495">
              <w:rPr>
                <w:rStyle w:val="85pt"/>
                <w:sz w:val="18"/>
                <w:szCs w:val="18"/>
              </w:rPr>
              <w:t>(наколенник)</w:t>
            </w:r>
          </w:p>
        </w:tc>
        <w:tc>
          <w:tcPr>
            <w:tcW w:w="846" w:type="dxa"/>
            <w:tcBorders>
              <w:top w:val="single" w:sz="4" w:space="0" w:color="auto"/>
              <w:left w:val="single" w:sz="4" w:space="0" w:color="auto"/>
            </w:tcBorders>
            <w:shd w:val="clear" w:color="auto" w:fill="FFFFFF"/>
            <w:vAlign w:val="center"/>
          </w:tcPr>
          <w:p w14:paraId="582AC26E"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комплект</w:t>
            </w:r>
          </w:p>
        </w:tc>
        <w:tc>
          <w:tcPr>
            <w:tcW w:w="1288" w:type="dxa"/>
            <w:tcBorders>
              <w:top w:val="single" w:sz="4" w:space="0" w:color="auto"/>
              <w:left w:val="single" w:sz="4" w:space="0" w:color="auto"/>
            </w:tcBorders>
            <w:shd w:val="clear" w:color="auto" w:fill="FFFFFF"/>
            <w:vAlign w:val="center"/>
          </w:tcPr>
          <w:p w14:paraId="7B71CB60" w14:textId="77777777" w:rsidR="00CF3B18" w:rsidRPr="00114495" w:rsidRDefault="00CF3B18" w:rsidP="00522C19">
            <w:pPr>
              <w:pStyle w:val="3"/>
              <w:shd w:val="clear" w:color="auto" w:fill="auto"/>
              <w:spacing w:before="0" w:after="0" w:line="170" w:lineRule="exact"/>
              <w:rPr>
                <w:rStyle w:val="85pt"/>
                <w:sz w:val="18"/>
                <w:szCs w:val="18"/>
              </w:rPr>
            </w:pPr>
            <w:r>
              <w:rPr>
                <w:rStyle w:val="85pt"/>
                <w:sz w:val="18"/>
                <w:szCs w:val="18"/>
              </w:rPr>
              <w:t>н</w:t>
            </w:r>
            <w:r w:rsidRPr="00114495">
              <w:rPr>
                <w:rStyle w:val="85pt"/>
                <w:sz w:val="18"/>
                <w:szCs w:val="18"/>
              </w:rPr>
              <w:t>а</w:t>
            </w:r>
          </w:p>
          <w:p w14:paraId="579424C6"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занимающегося</w:t>
            </w:r>
          </w:p>
        </w:tc>
        <w:tc>
          <w:tcPr>
            <w:tcW w:w="670" w:type="dxa"/>
            <w:tcBorders>
              <w:top w:val="single" w:sz="4" w:space="0" w:color="auto"/>
              <w:left w:val="single" w:sz="4" w:space="0" w:color="auto"/>
            </w:tcBorders>
            <w:shd w:val="clear" w:color="auto" w:fill="FFFFFF"/>
            <w:vAlign w:val="center"/>
          </w:tcPr>
          <w:p w14:paraId="6953A65B"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1173" w:type="dxa"/>
            <w:tcBorders>
              <w:top w:val="single" w:sz="4" w:space="0" w:color="auto"/>
              <w:left w:val="single" w:sz="4" w:space="0" w:color="auto"/>
            </w:tcBorders>
            <w:shd w:val="clear" w:color="auto" w:fill="FFFFFF"/>
            <w:vAlign w:val="center"/>
          </w:tcPr>
          <w:p w14:paraId="4921D683"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709" w:type="dxa"/>
            <w:tcBorders>
              <w:top w:val="single" w:sz="4" w:space="0" w:color="auto"/>
              <w:left w:val="single" w:sz="4" w:space="0" w:color="auto"/>
            </w:tcBorders>
            <w:shd w:val="clear" w:color="auto" w:fill="FFFFFF"/>
            <w:vAlign w:val="center"/>
          </w:tcPr>
          <w:p w14:paraId="322F372F"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1126" w:type="dxa"/>
            <w:tcBorders>
              <w:top w:val="single" w:sz="4" w:space="0" w:color="auto"/>
              <w:left w:val="single" w:sz="4" w:space="0" w:color="auto"/>
            </w:tcBorders>
            <w:shd w:val="clear" w:color="auto" w:fill="FFFFFF"/>
            <w:vAlign w:val="center"/>
          </w:tcPr>
          <w:p w14:paraId="5864C683"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592" w:type="dxa"/>
            <w:tcBorders>
              <w:top w:val="single" w:sz="4" w:space="0" w:color="auto"/>
              <w:left w:val="single" w:sz="4" w:space="0" w:color="auto"/>
            </w:tcBorders>
            <w:shd w:val="clear" w:color="auto" w:fill="FFFFFF"/>
            <w:vAlign w:val="center"/>
          </w:tcPr>
          <w:p w14:paraId="2D207186"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2</w:t>
            </w:r>
          </w:p>
        </w:tc>
        <w:tc>
          <w:tcPr>
            <w:tcW w:w="1269" w:type="dxa"/>
            <w:tcBorders>
              <w:top w:val="single" w:sz="4" w:space="0" w:color="auto"/>
              <w:left w:val="single" w:sz="4" w:space="0" w:color="auto"/>
            </w:tcBorders>
            <w:shd w:val="clear" w:color="auto" w:fill="FFFFFF"/>
            <w:vAlign w:val="center"/>
          </w:tcPr>
          <w:p w14:paraId="50AFE4AA"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556" w:type="dxa"/>
            <w:tcBorders>
              <w:top w:val="single" w:sz="4" w:space="0" w:color="auto"/>
              <w:left w:val="single" w:sz="4" w:space="0" w:color="auto"/>
            </w:tcBorders>
            <w:shd w:val="clear" w:color="auto" w:fill="FFFFFF"/>
            <w:vAlign w:val="center"/>
          </w:tcPr>
          <w:p w14:paraId="06E43670"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2</w:t>
            </w:r>
          </w:p>
        </w:tc>
        <w:tc>
          <w:tcPr>
            <w:tcW w:w="1118" w:type="dxa"/>
            <w:tcBorders>
              <w:top w:val="single" w:sz="4" w:space="0" w:color="auto"/>
              <w:left w:val="single" w:sz="4" w:space="0" w:color="auto"/>
              <w:right w:val="single" w:sz="4" w:space="0" w:color="auto"/>
            </w:tcBorders>
            <w:shd w:val="clear" w:color="auto" w:fill="FFFFFF"/>
            <w:vAlign w:val="center"/>
          </w:tcPr>
          <w:p w14:paraId="7C0910A5"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r>
      <w:tr w:rsidR="00CF3B18" w14:paraId="6F701567" w14:textId="77777777" w:rsidTr="007E22EB">
        <w:trPr>
          <w:trHeight w:hRule="exact" w:val="891"/>
        </w:trPr>
        <w:tc>
          <w:tcPr>
            <w:tcW w:w="421" w:type="dxa"/>
            <w:tcBorders>
              <w:top w:val="single" w:sz="4" w:space="0" w:color="auto"/>
              <w:left w:val="single" w:sz="4" w:space="0" w:color="auto"/>
            </w:tcBorders>
            <w:shd w:val="clear" w:color="auto" w:fill="FFFFFF"/>
          </w:tcPr>
          <w:p w14:paraId="13B291D0" w14:textId="77777777" w:rsidR="00CF3B18" w:rsidRDefault="00CF3B18" w:rsidP="00522C19">
            <w:pPr>
              <w:pStyle w:val="3"/>
              <w:shd w:val="clear" w:color="auto" w:fill="auto"/>
              <w:spacing w:before="0" w:after="0" w:line="170" w:lineRule="exact"/>
              <w:ind w:left="100"/>
            </w:pPr>
            <w:r>
              <w:rPr>
                <w:rStyle w:val="85pt"/>
              </w:rPr>
              <w:t>11</w:t>
            </w:r>
          </w:p>
        </w:tc>
        <w:tc>
          <w:tcPr>
            <w:tcW w:w="1539" w:type="dxa"/>
            <w:tcBorders>
              <w:top w:val="single" w:sz="4" w:space="0" w:color="auto"/>
              <w:left w:val="single" w:sz="4" w:space="0" w:color="auto"/>
            </w:tcBorders>
            <w:shd w:val="clear" w:color="auto" w:fill="FFFFFF"/>
          </w:tcPr>
          <w:p w14:paraId="4490A48B" w14:textId="77777777" w:rsidR="00CF3B18" w:rsidRPr="00114495" w:rsidRDefault="00CF3B18" w:rsidP="00522C19">
            <w:pPr>
              <w:pStyle w:val="3"/>
              <w:shd w:val="clear" w:color="auto" w:fill="auto"/>
              <w:spacing w:before="0" w:after="0" w:line="206" w:lineRule="exact"/>
              <w:ind w:left="60"/>
              <w:jc w:val="left"/>
              <w:rPr>
                <w:rStyle w:val="85pt"/>
                <w:sz w:val="18"/>
                <w:szCs w:val="18"/>
              </w:rPr>
            </w:pPr>
            <w:r w:rsidRPr="00114495">
              <w:rPr>
                <w:rStyle w:val="85pt"/>
                <w:sz w:val="18"/>
                <w:szCs w:val="18"/>
              </w:rPr>
              <w:t>Фиксатор лучезапястного</w:t>
            </w:r>
          </w:p>
          <w:p w14:paraId="7C053A04" w14:textId="77777777" w:rsidR="00CF3B18" w:rsidRPr="00114495" w:rsidRDefault="00CF3B18" w:rsidP="00522C19">
            <w:pPr>
              <w:pStyle w:val="3"/>
              <w:shd w:val="clear" w:color="auto" w:fill="auto"/>
              <w:spacing w:before="0" w:after="0" w:line="206" w:lineRule="exact"/>
              <w:ind w:left="60"/>
              <w:jc w:val="left"/>
              <w:rPr>
                <w:rStyle w:val="85pt"/>
                <w:sz w:val="18"/>
                <w:szCs w:val="18"/>
              </w:rPr>
            </w:pPr>
            <w:r w:rsidRPr="00114495">
              <w:rPr>
                <w:rStyle w:val="85pt"/>
                <w:sz w:val="18"/>
                <w:szCs w:val="18"/>
              </w:rPr>
              <w:t>Сустава</w:t>
            </w:r>
          </w:p>
          <w:p w14:paraId="6F8F9D44" w14:textId="77777777" w:rsidR="00CF3B18" w:rsidRPr="00114495" w:rsidRDefault="00CF3B18" w:rsidP="00522C19">
            <w:pPr>
              <w:pStyle w:val="3"/>
              <w:shd w:val="clear" w:color="auto" w:fill="auto"/>
              <w:spacing w:before="0" w:after="0" w:line="206" w:lineRule="exact"/>
              <w:ind w:left="60"/>
              <w:jc w:val="left"/>
              <w:rPr>
                <w:sz w:val="18"/>
                <w:szCs w:val="18"/>
              </w:rPr>
            </w:pPr>
            <w:r w:rsidRPr="00114495">
              <w:rPr>
                <w:rStyle w:val="85pt"/>
                <w:sz w:val="18"/>
                <w:szCs w:val="18"/>
              </w:rPr>
              <w:t>(напульсник)</w:t>
            </w:r>
          </w:p>
        </w:tc>
        <w:tc>
          <w:tcPr>
            <w:tcW w:w="846" w:type="dxa"/>
            <w:tcBorders>
              <w:top w:val="single" w:sz="4" w:space="0" w:color="auto"/>
              <w:left w:val="single" w:sz="4" w:space="0" w:color="auto"/>
            </w:tcBorders>
            <w:shd w:val="clear" w:color="auto" w:fill="FFFFFF"/>
            <w:vAlign w:val="center"/>
          </w:tcPr>
          <w:p w14:paraId="7391369B"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комплект</w:t>
            </w:r>
          </w:p>
        </w:tc>
        <w:tc>
          <w:tcPr>
            <w:tcW w:w="1288" w:type="dxa"/>
            <w:tcBorders>
              <w:top w:val="single" w:sz="4" w:space="0" w:color="auto"/>
              <w:left w:val="single" w:sz="4" w:space="0" w:color="auto"/>
            </w:tcBorders>
            <w:shd w:val="clear" w:color="auto" w:fill="FFFFFF"/>
            <w:vAlign w:val="center"/>
          </w:tcPr>
          <w:p w14:paraId="24E8D0B8" w14:textId="77777777" w:rsidR="00CF3B18" w:rsidRPr="00114495" w:rsidRDefault="00CF3B18" w:rsidP="00522C19">
            <w:pPr>
              <w:pStyle w:val="3"/>
              <w:shd w:val="clear" w:color="auto" w:fill="auto"/>
              <w:spacing w:before="0" w:after="0" w:line="170" w:lineRule="exact"/>
              <w:rPr>
                <w:rStyle w:val="85pt"/>
                <w:sz w:val="18"/>
                <w:szCs w:val="18"/>
              </w:rPr>
            </w:pPr>
            <w:r w:rsidRPr="00114495">
              <w:rPr>
                <w:rStyle w:val="85pt"/>
                <w:sz w:val="18"/>
                <w:szCs w:val="18"/>
              </w:rPr>
              <w:t>на</w:t>
            </w:r>
          </w:p>
          <w:p w14:paraId="129BF8CA"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занимающегося</w:t>
            </w:r>
          </w:p>
        </w:tc>
        <w:tc>
          <w:tcPr>
            <w:tcW w:w="670" w:type="dxa"/>
            <w:tcBorders>
              <w:top w:val="single" w:sz="4" w:space="0" w:color="auto"/>
              <w:left w:val="single" w:sz="4" w:space="0" w:color="auto"/>
            </w:tcBorders>
            <w:shd w:val="clear" w:color="auto" w:fill="FFFFFF"/>
            <w:vAlign w:val="center"/>
          </w:tcPr>
          <w:p w14:paraId="04A41DFA"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1173" w:type="dxa"/>
            <w:tcBorders>
              <w:top w:val="single" w:sz="4" w:space="0" w:color="auto"/>
              <w:left w:val="single" w:sz="4" w:space="0" w:color="auto"/>
            </w:tcBorders>
            <w:shd w:val="clear" w:color="auto" w:fill="FFFFFF"/>
            <w:vAlign w:val="center"/>
          </w:tcPr>
          <w:p w14:paraId="271EA2F7"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709" w:type="dxa"/>
            <w:tcBorders>
              <w:top w:val="single" w:sz="4" w:space="0" w:color="auto"/>
              <w:left w:val="single" w:sz="4" w:space="0" w:color="auto"/>
            </w:tcBorders>
            <w:shd w:val="clear" w:color="auto" w:fill="FFFFFF"/>
            <w:vAlign w:val="center"/>
          </w:tcPr>
          <w:p w14:paraId="5D5E9879" w14:textId="77777777" w:rsidR="00CF3B18" w:rsidRPr="00114495" w:rsidRDefault="00CF3B18" w:rsidP="00522C19">
            <w:pPr>
              <w:jc w:val="center"/>
              <w:rPr>
                <w:sz w:val="18"/>
                <w:szCs w:val="18"/>
              </w:rPr>
            </w:pPr>
          </w:p>
        </w:tc>
        <w:tc>
          <w:tcPr>
            <w:tcW w:w="1126" w:type="dxa"/>
            <w:tcBorders>
              <w:top w:val="single" w:sz="4" w:space="0" w:color="auto"/>
              <w:left w:val="single" w:sz="4" w:space="0" w:color="auto"/>
            </w:tcBorders>
            <w:shd w:val="clear" w:color="auto" w:fill="FFFFFF"/>
            <w:vAlign w:val="center"/>
          </w:tcPr>
          <w:p w14:paraId="110C4362"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592" w:type="dxa"/>
            <w:tcBorders>
              <w:top w:val="single" w:sz="4" w:space="0" w:color="auto"/>
              <w:left w:val="single" w:sz="4" w:space="0" w:color="auto"/>
            </w:tcBorders>
            <w:shd w:val="clear" w:color="auto" w:fill="FFFFFF"/>
            <w:vAlign w:val="center"/>
          </w:tcPr>
          <w:p w14:paraId="1E81CFE2"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2</w:t>
            </w:r>
          </w:p>
        </w:tc>
        <w:tc>
          <w:tcPr>
            <w:tcW w:w="1269" w:type="dxa"/>
            <w:tcBorders>
              <w:top w:val="single" w:sz="4" w:space="0" w:color="auto"/>
              <w:left w:val="single" w:sz="4" w:space="0" w:color="auto"/>
            </w:tcBorders>
            <w:shd w:val="clear" w:color="auto" w:fill="FFFFFF"/>
            <w:vAlign w:val="center"/>
          </w:tcPr>
          <w:p w14:paraId="7510DD4D"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556" w:type="dxa"/>
            <w:tcBorders>
              <w:top w:val="single" w:sz="4" w:space="0" w:color="auto"/>
              <w:left w:val="single" w:sz="4" w:space="0" w:color="auto"/>
            </w:tcBorders>
            <w:shd w:val="clear" w:color="auto" w:fill="FFFFFF"/>
            <w:vAlign w:val="center"/>
          </w:tcPr>
          <w:p w14:paraId="2306C8C3"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2</w:t>
            </w:r>
          </w:p>
        </w:tc>
        <w:tc>
          <w:tcPr>
            <w:tcW w:w="1118" w:type="dxa"/>
            <w:tcBorders>
              <w:top w:val="single" w:sz="4" w:space="0" w:color="auto"/>
              <w:left w:val="single" w:sz="4" w:space="0" w:color="auto"/>
              <w:right w:val="single" w:sz="4" w:space="0" w:color="auto"/>
            </w:tcBorders>
            <w:shd w:val="clear" w:color="auto" w:fill="FFFFFF"/>
            <w:vAlign w:val="center"/>
          </w:tcPr>
          <w:p w14:paraId="5650A8FF"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r>
      <w:tr w:rsidR="00CF3B18" w14:paraId="276B64B8" w14:textId="77777777" w:rsidTr="007E22EB">
        <w:trPr>
          <w:trHeight w:hRule="exact" w:val="432"/>
        </w:trPr>
        <w:tc>
          <w:tcPr>
            <w:tcW w:w="421" w:type="dxa"/>
            <w:tcBorders>
              <w:top w:val="single" w:sz="4" w:space="0" w:color="auto"/>
              <w:left w:val="single" w:sz="4" w:space="0" w:color="auto"/>
              <w:bottom w:val="single" w:sz="4" w:space="0" w:color="auto"/>
            </w:tcBorders>
            <w:shd w:val="clear" w:color="auto" w:fill="FFFFFF"/>
          </w:tcPr>
          <w:p w14:paraId="39F1F74C" w14:textId="77777777" w:rsidR="00CF3B18" w:rsidRDefault="00CF3B18" w:rsidP="00522C19">
            <w:pPr>
              <w:pStyle w:val="3"/>
              <w:shd w:val="clear" w:color="auto" w:fill="auto"/>
              <w:spacing w:before="0" w:after="0" w:line="170" w:lineRule="exact"/>
              <w:ind w:left="100"/>
            </w:pPr>
            <w:r>
              <w:rPr>
                <w:rStyle w:val="85pt"/>
              </w:rPr>
              <w:t>12</w:t>
            </w:r>
          </w:p>
        </w:tc>
        <w:tc>
          <w:tcPr>
            <w:tcW w:w="1539" w:type="dxa"/>
            <w:tcBorders>
              <w:top w:val="single" w:sz="4" w:space="0" w:color="auto"/>
              <w:left w:val="single" w:sz="4" w:space="0" w:color="auto"/>
              <w:bottom w:val="single" w:sz="4" w:space="0" w:color="auto"/>
            </w:tcBorders>
            <w:shd w:val="clear" w:color="auto" w:fill="FFFFFF"/>
          </w:tcPr>
          <w:p w14:paraId="12A8E139" w14:textId="77777777" w:rsidR="00CF3B18" w:rsidRPr="00114495" w:rsidRDefault="00CF3B18" w:rsidP="00522C19">
            <w:pPr>
              <w:pStyle w:val="3"/>
              <w:shd w:val="clear" w:color="auto" w:fill="auto"/>
              <w:spacing w:before="0" w:after="0" w:line="170" w:lineRule="exact"/>
              <w:ind w:left="60"/>
              <w:jc w:val="left"/>
              <w:rPr>
                <w:sz w:val="18"/>
                <w:szCs w:val="18"/>
              </w:rPr>
            </w:pPr>
            <w:r w:rsidRPr="00114495">
              <w:rPr>
                <w:rStyle w:val="85pt"/>
                <w:sz w:val="18"/>
                <w:szCs w:val="18"/>
              </w:rPr>
              <w:t>Футболка</w:t>
            </w:r>
          </w:p>
        </w:tc>
        <w:tc>
          <w:tcPr>
            <w:tcW w:w="846" w:type="dxa"/>
            <w:tcBorders>
              <w:top w:val="single" w:sz="4" w:space="0" w:color="auto"/>
              <w:left w:val="single" w:sz="4" w:space="0" w:color="auto"/>
              <w:bottom w:val="single" w:sz="4" w:space="0" w:color="auto"/>
            </w:tcBorders>
            <w:shd w:val="clear" w:color="auto" w:fill="FFFFFF"/>
            <w:vAlign w:val="center"/>
          </w:tcPr>
          <w:p w14:paraId="73D50D8A"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штук</w:t>
            </w:r>
          </w:p>
        </w:tc>
        <w:tc>
          <w:tcPr>
            <w:tcW w:w="1288" w:type="dxa"/>
            <w:tcBorders>
              <w:top w:val="single" w:sz="4" w:space="0" w:color="auto"/>
              <w:left w:val="single" w:sz="4" w:space="0" w:color="auto"/>
              <w:bottom w:val="single" w:sz="4" w:space="0" w:color="auto"/>
            </w:tcBorders>
            <w:shd w:val="clear" w:color="auto" w:fill="FFFFFF"/>
            <w:vAlign w:val="center"/>
          </w:tcPr>
          <w:p w14:paraId="4F754C10" w14:textId="77777777" w:rsidR="00CF3B18" w:rsidRPr="00114495" w:rsidRDefault="00CF3B18" w:rsidP="00522C19">
            <w:pPr>
              <w:pStyle w:val="3"/>
              <w:shd w:val="clear" w:color="auto" w:fill="auto"/>
              <w:spacing w:before="0" w:after="0" w:line="170" w:lineRule="exact"/>
              <w:rPr>
                <w:rStyle w:val="85pt"/>
                <w:sz w:val="18"/>
                <w:szCs w:val="18"/>
              </w:rPr>
            </w:pPr>
            <w:r>
              <w:rPr>
                <w:rStyle w:val="85pt"/>
                <w:sz w:val="18"/>
                <w:szCs w:val="18"/>
              </w:rPr>
              <w:t>н</w:t>
            </w:r>
            <w:r w:rsidRPr="00114495">
              <w:rPr>
                <w:rStyle w:val="85pt"/>
                <w:sz w:val="18"/>
                <w:szCs w:val="18"/>
              </w:rPr>
              <w:t>а</w:t>
            </w:r>
          </w:p>
          <w:p w14:paraId="61F3CF10"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занимающегося</w:t>
            </w:r>
          </w:p>
        </w:tc>
        <w:tc>
          <w:tcPr>
            <w:tcW w:w="670" w:type="dxa"/>
            <w:tcBorders>
              <w:top w:val="single" w:sz="4" w:space="0" w:color="auto"/>
              <w:left w:val="single" w:sz="4" w:space="0" w:color="auto"/>
              <w:bottom w:val="single" w:sz="4" w:space="0" w:color="auto"/>
            </w:tcBorders>
            <w:shd w:val="clear" w:color="auto" w:fill="FFFFFF"/>
            <w:vAlign w:val="center"/>
          </w:tcPr>
          <w:p w14:paraId="615B7D11"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1173" w:type="dxa"/>
            <w:tcBorders>
              <w:top w:val="single" w:sz="4" w:space="0" w:color="auto"/>
              <w:left w:val="single" w:sz="4" w:space="0" w:color="auto"/>
              <w:bottom w:val="single" w:sz="4" w:space="0" w:color="auto"/>
            </w:tcBorders>
            <w:shd w:val="clear" w:color="auto" w:fill="FFFFFF"/>
            <w:vAlign w:val="center"/>
          </w:tcPr>
          <w:p w14:paraId="0DD9D05E"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w:t>
            </w:r>
          </w:p>
        </w:tc>
        <w:tc>
          <w:tcPr>
            <w:tcW w:w="709" w:type="dxa"/>
            <w:tcBorders>
              <w:top w:val="single" w:sz="4" w:space="0" w:color="auto"/>
              <w:left w:val="single" w:sz="4" w:space="0" w:color="auto"/>
              <w:bottom w:val="single" w:sz="4" w:space="0" w:color="auto"/>
            </w:tcBorders>
            <w:shd w:val="clear" w:color="auto" w:fill="FFFFFF"/>
            <w:vAlign w:val="center"/>
          </w:tcPr>
          <w:p w14:paraId="781B5BCB"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2</w:t>
            </w:r>
          </w:p>
        </w:tc>
        <w:tc>
          <w:tcPr>
            <w:tcW w:w="1126" w:type="dxa"/>
            <w:tcBorders>
              <w:top w:val="single" w:sz="4" w:space="0" w:color="auto"/>
              <w:left w:val="single" w:sz="4" w:space="0" w:color="auto"/>
              <w:bottom w:val="single" w:sz="4" w:space="0" w:color="auto"/>
            </w:tcBorders>
            <w:shd w:val="clear" w:color="auto" w:fill="FFFFFF"/>
            <w:vAlign w:val="center"/>
          </w:tcPr>
          <w:p w14:paraId="4C9D7D0C"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592" w:type="dxa"/>
            <w:tcBorders>
              <w:top w:val="single" w:sz="4" w:space="0" w:color="auto"/>
              <w:left w:val="single" w:sz="4" w:space="0" w:color="auto"/>
              <w:bottom w:val="single" w:sz="4" w:space="0" w:color="auto"/>
            </w:tcBorders>
            <w:shd w:val="clear" w:color="auto" w:fill="FFFFFF"/>
            <w:vAlign w:val="center"/>
          </w:tcPr>
          <w:p w14:paraId="50D30A67"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3</w:t>
            </w:r>
          </w:p>
        </w:tc>
        <w:tc>
          <w:tcPr>
            <w:tcW w:w="1269" w:type="dxa"/>
            <w:tcBorders>
              <w:top w:val="single" w:sz="4" w:space="0" w:color="auto"/>
              <w:left w:val="single" w:sz="4" w:space="0" w:color="auto"/>
              <w:bottom w:val="single" w:sz="4" w:space="0" w:color="auto"/>
            </w:tcBorders>
            <w:shd w:val="clear" w:color="auto" w:fill="FFFFFF"/>
            <w:vAlign w:val="center"/>
          </w:tcPr>
          <w:p w14:paraId="4B42F17A"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c>
          <w:tcPr>
            <w:tcW w:w="556" w:type="dxa"/>
            <w:tcBorders>
              <w:top w:val="single" w:sz="4" w:space="0" w:color="auto"/>
              <w:left w:val="single" w:sz="4" w:space="0" w:color="auto"/>
              <w:bottom w:val="single" w:sz="4" w:space="0" w:color="auto"/>
            </w:tcBorders>
            <w:shd w:val="clear" w:color="auto" w:fill="FFFFFF"/>
            <w:vAlign w:val="center"/>
          </w:tcPr>
          <w:p w14:paraId="6236A9EA"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4</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6621529E" w14:textId="77777777" w:rsidR="00CF3B18" w:rsidRPr="00114495" w:rsidRDefault="00CF3B18" w:rsidP="00522C19">
            <w:pPr>
              <w:pStyle w:val="3"/>
              <w:shd w:val="clear" w:color="auto" w:fill="auto"/>
              <w:spacing w:before="0" w:after="0" w:line="170" w:lineRule="exact"/>
              <w:rPr>
                <w:sz w:val="18"/>
                <w:szCs w:val="18"/>
              </w:rPr>
            </w:pPr>
            <w:r w:rsidRPr="00114495">
              <w:rPr>
                <w:rStyle w:val="85pt"/>
                <w:sz w:val="18"/>
                <w:szCs w:val="18"/>
              </w:rPr>
              <w:t>1</w:t>
            </w:r>
          </w:p>
        </w:tc>
      </w:tr>
      <w:tr w:rsidR="00CF3B18" w14:paraId="524EAE56" w14:textId="77777777" w:rsidTr="007E22EB">
        <w:trPr>
          <w:trHeight w:hRule="exact" w:val="432"/>
        </w:trPr>
        <w:tc>
          <w:tcPr>
            <w:tcW w:w="421" w:type="dxa"/>
            <w:tcBorders>
              <w:top w:val="single" w:sz="4" w:space="0" w:color="auto"/>
              <w:left w:val="single" w:sz="4" w:space="0" w:color="auto"/>
              <w:bottom w:val="single" w:sz="4" w:space="0" w:color="auto"/>
            </w:tcBorders>
            <w:shd w:val="clear" w:color="auto" w:fill="FFFFFF"/>
          </w:tcPr>
          <w:p w14:paraId="5E03C135" w14:textId="77777777" w:rsidR="00CF3B18" w:rsidRPr="006B23F0" w:rsidRDefault="00CF3B18" w:rsidP="00522C19">
            <w:pPr>
              <w:pStyle w:val="3"/>
              <w:shd w:val="clear" w:color="auto" w:fill="auto"/>
              <w:spacing w:before="0" w:after="0" w:line="170" w:lineRule="exact"/>
              <w:ind w:left="100"/>
              <w:rPr>
                <w:color w:val="000000"/>
                <w:sz w:val="17"/>
                <w:szCs w:val="17"/>
              </w:rPr>
            </w:pPr>
            <w:r>
              <w:rPr>
                <w:rStyle w:val="85pt"/>
              </w:rPr>
              <w:t>13</w:t>
            </w:r>
          </w:p>
        </w:tc>
        <w:tc>
          <w:tcPr>
            <w:tcW w:w="1539" w:type="dxa"/>
            <w:tcBorders>
              <w:top w:val="single" w:sz="4" w:space="0" w:color="auto"/>
              <w:left w:val="single" w:sz="4" w:space="0" w:color="auto"/>
              <w:bottom w:val="single" w:sz="4" w:space="0" w:color="auto"/>
            </w:tcBorders>
            <w:shd w:val="clear" w:color="auto" w:fill="FFFFFF"/>
          </w:tcPr>
          <w:p w14:paraId="5117EA57" w14:textId="77777777" w:rsidR="00CF3B18" w:rsidRPr="006B23F0" w:rsidRDefault="00CF3B18" w:rsidP="00522C19">
            <w:pPr>
              <w:pStyle w:val="3"/>
              <w:shd w:val="clear" w:color="auto" w:fill="auto"/>
              <w:spacing w:before="0" w:after="0" w:line="170" w:lineRule="exact"/>
              <w:ind w:left="60"/>
              <w:jc w:val="left"/>
              <w:rPr>
                <w:color w:val="000000"/>
                <w:sz w:val="18"/>
                <w:szCs w:val="18"/>
              </w:rPr>
            </w:pPr>
            <w:r w:rsidRPr="006B23F0">
              <w:rPr>
                <w:rStyle w:val="85pt"/>
                <w:sz w:val="18"/>
                <w:szCs w:val="18"/>
              </w:rPr>
              <w:t>Шапка спортивная</w:t>
            </w:r>
          </w:p>
        </w:tc>
        <w:tc>
          <w:tcPr>
            <w:tcW w:w="846" w:type="dxa"/>
            <w:tcBorders>
              <w:top w:val="single" w:sz="4" w:space="0" w:color="auto"/>
              <w:left w:val="single" w:sz="4" w:space="0" w:color="auto"/>
              <w:bottom w:val="single" w:sz="4" w:space="0" w:color="auto"/>
            </w:tcBorders>
            <w:shd w:val="clear" w:color="auto" w:fill="FFFFFF"/>
            <w:vAlign w:val="center"/>
          </w:tcPr>
          <w:p w14:paraId="1D85EE83"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штук</w:t>
            </w:r>
          </w:p>
        </w:tc>
        <w:tc>
          <w:tcPr>
            <w:tcW w:w="1288" w:type="dxa"/>
            <w:tcBorders>
              <w:top w:val="single" w:sz="4" w:space="0" w:color="auto"/>
              <w:left w:val="single" w:sz="4" w:space="0" w:color="auto"/>
              <w:bottom w:val="single" w:sz="4" w:space="0" w:color="auto"/>
            </w:tcBorders>
            <w:shd w:val="clear" w:color="auto" w:fill="FFFFFF"/>
            <w:vAlign w:val="center"/>
          </w:tcPr>
          <w:p w14:paraId="361BE870"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на занимающегося</w:t>
            </w:r>
          </w:p>
        </w:tc>
        <w:tc>
          <w:tcPr>
            <w:tcW w:w="670" w:type="dxa"/>
            <w:tcBorders>
              <w:top w:val="single" w:sz="4" w:space="0" w:color="auto"/>
              <w:left w:val="single" w:sz="4" w:space="0" w:color="auto"/>
              <w:bottom w:val="single" w:sz="4" w:space="0" w:color="auto"/>
            </w:tcBorders>
            <w:shd w:val="clear" w:color="auto" w:fill="FFFFFF"/>
            <w:vAlign w:val="center"/>
          </w:tcPr>
          <w:p w14:paraId="67B0EA26"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w:t>
            </w:r>
          </w:p>
        </w:tc>
        <w:tc>
          <w:tcPr>
            <w:tcW w:w="1173" w:type="dxa"/>
            <w:tcBorders>
              <w:top w:val="single" w:sz="4" w:space="0" w:color="auto"/>
              <w:left w:val="single" w:sz="4" w:space="0" w:color="auto"/>
              <w:bottom w:val="single" w:sz="4" w:space="0" w:color="auto"/>
            </w:tcBorders>
            <w:shd w:val="clear" w:color="auto" w:fill="FFFFFF"/>
            <w:vAlign w:val="center"/>
          </w:tcPr>
          <w:p w14:paraId="0913AF5D"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w:t>
            </w:r>
          </w:p>
        </w:tc>
        <w:tc>
          <w:tcPr>
            <w:tcW w:w="709" w:type="dxa"/>
            <w:tcBorders>
              <w:top w:val="single" w:sz="4" w:space="0" w:color="auto"/>
              <w:left w:val="single" w:sz="4" w:space="0" w:color="auto"/>
              <w:bottom w:val="single" w:sz="4" w:space="0" w:color="auto"/>
            </w:tcBorders>
            <w:shd w:val="clear" w:color="auto" w:fill="FFFFFF"/>
            <w:vAlign w:val="center"/>
          </w:tcPr>
          <w:p w14:paraId="533B4A6A"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1</w:t>
            </w:r>
          </w:p>
        </w:tc>
        <w:tc>
          <w:tcPr>
            <w:tcW w:w="1126" w:type="dxa"/>
            <w:tcBorders>
              <w:top w:val="single" w:sz="4" w:space="0" w:color="auto"/>
              <w:left w:val="single" w:sz="4" w:space="0" w:color="auto"/>
              <w:bottom w:val="single" w:sz="4" w:space="0" w:color="auto"/>
            </w:tcBorders>
            <w:shd w:val="clear" w:color="auto" w:fill="FFFFFF"/>
            <w:vAlign w:val="center"/>
          </w:tcPr>
          <w:p w14:paraId="24A2B73A"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2</w:t>
            </w:r>
          </w:p>
        </w:tc>
        <w:tc>
          <w:tcPr>
            <w:tcW w:w="592" w:type="dxa"/>
            <w:tcBorders>
              <w:top w:val="single" w:sz="4" w:space="0" w:color="auto"/>
              <w:left w:val="single" w:sz="4" w:space="0" w:color="auto"/>
              <w:bottom w:val="single" w:sz="4" w:space="0" w:color="auto"/>
            </w:tcBorders>
            <w:shd w:val="clear" w:color="auto" w:fill="FFFFFF"/>
            <w:vAlign w:val="center"/>
          </w:tcPr>
          <w:p w14:paraId="115BE312"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1</w:t>
            </w:r>
          </w:p>
        </w:tc>
        <w:tc>
          <w:tcPr>
            <w:tcW w:w="1269" w:type="dxa"/>
            <w:tcBorders>
              <w:top w:val="single" w:sz="4" w:space="0" w:color="auto"/>
              <w:left w:val="single" w:sz="4" w:space="0" w:color="auto"/>
              <w:bottom w:val="single" w:sz="4" w:space="0" w:color="auto"/>
            </w:tcBorders>
            <w:shd w:val="clear" w:color="auto" w:fill="FFFFFF"/>
            <w:vAlign w:val="center"/>
          </w:tcPr>
          <w:p w14:paraId="0D22E975"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1</w:t>
            </w:r>
          </w:p>
        </w:tc>
        <w:tc>
          <w:tcPr>
            <w:tcW w:w="556" w:type="dxa"/>
            <w:tcBorders>
              <w:top w:val="single" w:sz="4" w:space="0" w:color="auto"/>
              <w:left w:val="single" w:sz="4" w:space="0" w:color="auto"/>
              <w:bottom w:val="single" w:sz="4" w:space="0" w:color="auto"/>
            </w:tcBorders>
            <w:shd w:val="clear" w:color="auto" w:fill="FFFFFF"/>
            <w:vAlign w:val="center"/>
          </w:tcPr>
          <w:p w14:paraId="0F62DEA9"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1</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5F04B2DD"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1</w:t>
            </w:r>
          </w:p>
        </w:tc>
      </w:tr>
      <w:tr w:rsidR="00CF3B18" w14:paraId="02D91EDB" w14:textId="77777777" w:rsidTr="007E22EB">
        <w:trPr>
          <w:trHeight w:hRule="exact" w:val="455"/>
        </w:trPr>
        <w:tc>
          <w:tcPr>
            <w:tcW w:w="421" w:type="dxa"/>
            <w:tcBorders>
              <w:top w:val="single" w:sz="4" w:space="0" w:color="auto"/>
              <w:left w:val="single" w:sz="4" w:space="0" w:color="auto"/>
              <w:bottom w:val="single" w:sz="4" w:space="0" w:color="auto"/>
            </w:tcBorders>
            <w:shd w:val="clear" w:color="auto" w:fill="FFFFFF"/>
          </w:tcPr>
          <w:p w14:paraId="2F830238" w14:textId="77777777" w:rsidR="00CF3B18" w:rsidRPr="006B23F0" w:rsidRDefault="00CF3B18" w:rsidP="00522C19">
            <w:pPr>
              <w:pStyle w:val="3"/>
              <w:shd w:val="clear" w:color="auto" w:fill="auto"/>
              <w:spacing w:before="0" w:after="0" w:line="170" w:lineRule="exact"/>
              <w:ind w:left="100"/>
              <w:rPr>
                <w:color w:val="000000"/>
                <w:sz w:val="17"/>
                <w:szCs w:val="17"/>
              </w:rPr>
            </w:pPr>
            <w:r>
              <w:rPr>
                <w:rStyle w:val="85pt"/>
              </w:rPr>
              <w:t>14</w:t>
            </w:r>
          </w:p>
        </w:tc>
        <w:tc>
          <w:tcPr>
            <w:tcW w:w="1539" w:type="dxa"/>
            <w:tcBorders>
              <w:top w:val="single" w:sz="4" w:space="0" w:color="auto"/>
              <w:left w:val="single" w:sz="4" w:space="0" w:color="auto"/>
              <w:bottom w:val="single" w:sz="4" w:space="0" w:color="auto"/>
            </w:tcBorders>
            <w:shd w:val="clear" w:color="auto" w:fill="FFFFFF"/>
          </w:tcPr>
          <w:p w14:paraId="4FF8E42D" w14:textId="77777777" w:rsidR="00CF3B18" w:rsidRPr="006B23F0" w:rsidRDefault="00CF3B18" w:rsidP="00522C19">
            <w:pPr>
              <w:pStyle w:val="3"/>
              <w:shd w:val="clear" w:color="auto" w:fill="auto"/>
              <w:spacing w:before="0" w:after="0" w:line="170" w:lineRule="exact"/>
              <w:ind w:left="60"/>
              <w:jc w:val="left"/>
              <w:rPr>
                <w:color w:val="000000"/>
                <w:sz w:val="18"/>
                <w:szCs w:val="18"/>
              </w:rPr>
            </w:pPr>
            <w:r w:rsidRPr="006B23F0">
              <w:rPr>
                <w:rStyle w:val="85pt"/>
                <w:sz w:val="18"/>
                <w:szCs w:val="18"/>
              </w:rPr>
              <w:t>Шорты (трусы) спортивные</w:t>
            </w:r>
          </w:p>
        </w:tc>
        <w:tc>
          <w:tcPr>
            <w:tcW w:w="846" w:type="dxa"/>
            <w:tcBorders>
              <w:top w:val="single" w:sz="4" w:space="0" w:color="auto"/>
              <w:left w:val="single" w:sz="4" w:space="0" w:color="auto"/>
              <w:bottom w:val="single" w:sz="4" w:space="0" w:color="auto"/>
            </w:tcBorders>
            <w:shd w:val="clear" w:color="auto" w:fill="FFFFFF"/>
            <w:vAlign w:val="center"/>
          </w:tcPr>
          <w:p w14:paraId="1A567747"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штук</w:t>
            </w:r>
          </w:p>
        </w:tc>
        <w:tc>
          <w:tcPr>
            <w:tcW w:w="1288" w:type="dxa"/>
            <w:tcBorders>
              <w:top w:val="single" w:sz="4" w:space="0" w:color="auto"/>
              <w:left w:val="single" w:sz="4" w:space="0" w:color="auto"/>
              <w:bottom w:val="single" w:sz="4" w:space="0" w:color="auto"/>
            </w:tcBorders>
            <w:shd w:val="clear" w:color="auto" w:fill="FFFFFF"/>
            <w:vAlign w:val="center"/>
          </w:tcPr>
          <w:p w14:paraId="022AABF9"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на занимающегося</w:t>
            </w:r>
          </w:p>
        </w:tc>
        <w:tc>
          <w:tcPr>
            <w:tcW w:w="670" w:type="dxa"/>
            <w:tcBorders>
              <w:top w:val="single" w:sz="4" w:space="0" w:color="auto"/>
              <w:left w:val="single" w:sz="4" w:space="0" w:color="auto"/>
              <w:bottom w:val="single" w:sz="4" w:space="0" w:color="auto"/>
            </w:tcBorders>
            <w:shd w:val="clear" w:color="auto" w:fill="FFFFFF"/>
            <w:vAlign w:val="center"/>
          </w:tcPr>
          <w:p w14:paraId="3A142661"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w:t>
            </w:r>
          </w:p>
        </w:tc>
        <w:tc>
          <w:tcPr>
            <w:tcW w:w="1173" w:type="dxa"/>
            <w:tcBorders>
              <w:top w:val="single" w:sz="4" w:space="0" w:color="auto"/>
              <w:left w:val="single" w:sz="4" w:space="0" w:color="auto"/>
              <w:bottom w:val="single" w:sz="4" w:space="0" w:color="auto"/>
            </w:tcBorders>
            <w:shd w:val="clear" w:color="auto" w:fill="FFFFFF"/>
            <w:vAlign w:val="center"/>
          </w:tcPr>
          <w:p w14:paraId="3211368D"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w:t>
            </w:r>
          </w:p>
        </w:tc>
        <w:tc>
          <w:tcPr>
            <w:tcW w:w="709" w:type="dxa"/>
            <w:tcBorders>
              <w:top w:val="single" w:sz="4" w:space="0" w:color="auto"/>
              <w:left w:val="single" w:sz="4" w:space="0" w:color="auto"/>
              <w:bottom w:val="single" w:sz="4" w:space="0" w:color="auto"/>
            </w:tcBorders>
            <w:shd w:val="clear" w:color="auto" w:fill="FFFFFF"/>
            <w:vAlign w:val="center"/>
          </w:tcPr>
          <w:p w14:paraId="59668B80"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3</w:t>
            </w:r>
          </w:p>
        </w:tc>
        <w:tc>
          <w:tcPr>
            <w:tcW w:w="1126" w:type="dxa"/>
            <w:tcBorders>
              <w:top w:val="single" w:sz="4" w:space="0" w:color="auto"/>
              <w:left w:val="single" w:sz="4" w:space="0" w:color="auto"/>
              <w:bottom w:val="single" w:sz="4" w:space="0" w:color="auto"/>
            </w:tcBorders>
            <w:shd w:val="clear" w:color="auto" w:fill="FFFFFF"/>
            <w:vAlign w:val="center"/>
          </w:tcPr>
          <w:p w14:paraId="4E0283E4"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1</w:t>
            </w:r>
          </w:p>
        </w:tc>
        <w:tc>
          <w:tcPr>
            <w:tcW w:w="592" w:type="dxa"/>
            <w:tcBorders>
              <w:top w:val="single" w:sz="4" w:space="0" w:color="auto"/>
              <w:left w:val="single" w:sz="4" w:space="0" w:color="auto"/>
              <w:bottom w:val="single" w:sz="4" w:space="0" w:color="auto"/>
            </w:tcBorders>
            <w:shd w:val="clear" w:color="auto" w:fill="FFFFFF"/>
            <w:vAlign w:val="center"/>
          </w:tcPr>
          <w:p w14:paraId="518AAC3A"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5</w:t>
            </w:r>
          </w:p>
        </w:tc>
        <w:tc>
          <w:tcPr>
            <w:tcW w:w="1269" w:type="dxa"/>
            <w:tcBorders>
              <w:top w:val="single" w:sz="4" w:space="0" w:color="auto"/>
              <w:left w:val="single" w:sz="4" w:space="0" w:color="auto"/>
              <w:bottom w:val="single" w:sz="4" w:space="0" w:color="auto"/>
            </w:tcBorders>
            <w:shd w:val="clear" w:color="auto" w:fill="FFFFFF"/>
            <w:vAlign w:val="center"/>
          </w:tcPr>
          <w:p w14:paraId="4FFE0436"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1</w:t>
            </w:r>
          </w:p>
        </w:tc>
        <w:tc>
          <w:tcPr>
            <w:tcW w:w="556" w:type="dxa"/>
            <w:tcBorders>
              <w:top w:val="single" w:sz="4" w:space="0" w:color="auto"/>
              <w:left w:val="single" w:sz="4" w:space="0" w:color="auto"/>
              <w:bottom w:val="single" w:sz="4" w:space="0" w:color="auto"/>
            </w:tcBorders>
            <w:shd w:val="clear" w:color="auto" w:fill="FFFFFF"/>
            <w:vAlign w:val="center"/>
          </w:tcPr>
          <w:p w14:paraId="5EF46EF8"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5</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62521AC0"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1</w:t>
            </w:r>
          </w:p>
        </w:tc>
      </w:tr>
      <w:tr w:rsidR="00CF3B18" w14:paraId="51E67C81" w14:textId="77777777" w:rsidTr="007E22EB">
        <w:trPr>
          <w:trHeight w:hRule="exact" w:val="555"/>
        </w:trPr>
        <w:tc>
          <w:tcPr>
            <w:tcW w:w="421" w:type="dxa"/>
            <w:tcBorders>
              <w:top w:val="single" w:sz="4" w:space="0" w:color="auto"/>
              <w:left w:val="single" w:sz="4" w:space="0" w:color="auto"/>
              <w:bottom w:val="single" w:sz="4" w:space="0" w:color="auto"/>
            </w:tcBorders>
            <w:shd w:val="clear" w:color="auto" w:fill="FFFFFF"/>
          </w:tcPr>
          <w:p w14:paraId="5E8168A3" w14:textId="77777777" w:rsidR="00CF3B18" w:rsidRPr="006B23F0" w:rsidRDefault="00CF3B18" w:rsidP="00522C19">
            <w:pPr>
              <w:pStyle w:val="3"/>
              <w:shd w:val="clear" w:color="auto" w:fill="auto"/>
              <w:spacing w:before="0" w:after="0" w:line="170" w:lineRule="exact"/>
              <w:ind w:left="100"/>
              <w:rPr>
                <w:color w:val="000000"/>
                <w:sz w:val="17"/>
                <w:szCs w:val="17"/>
              </w:rPr>
            </w:pPr>
            <w:r>
              <w:rPr>
                <w:rStyle w:val="85pt"/>
              </w:rPr>
              <w:t>15</w:t>
            </w:r>
          </w:p>
        </w:tc>
        <w:tc>
          <w:tcPr>
            <w:tcW w:w="1539" w:type="dxa"/>
            <w:tcBorders>
              <w:top w:val="single" w:sz="4" w:space="0" w:color="auto"/>
              <w:left w:val="single" w:sz="4" w:space="0" w:color="auto"/>
              <w:bottom w:val="single" w:sz="4" w:space="0" w:color="auto"/>
            </w:tcBorders>
            <w:shd w:val="clear" w:color="auto" w:fill="FFFFFF"/>
          </w:tcPr>
          <w:p w14:paraId="25980E16" w14:textId="77777777" w:rsidR="00CF3B18" w:rsidRPr="006B23F0" w:rsidRDefault="00CF3B18" w:rsidP="00522C19">
            <w:pPr>
              <w:pStyle w:val="3"/>
              <w:shd w:val="clear" w:color="auto" w:fill="auto"/>
              <w:spacing w:before="0" w:after="0" w:line="170" w:lineRule="exact"/>
              <w:ind w:left="60"/>
              <w:jc w:val="left"/>
              <w:rPr>
                <w:color w:val="000000"/>
                <w:sz w:val="18"/>
                <w:szCs w:val="18"/>
              </w:rPr>
            </w:pPr>
            <w:r w:rsidRPr="006B23F0">
              <w:rPr>
                <w:rStyle w:val="85pt"/>
                <w:sz w:val="18"/>
                <w:szCs w:val="18"/>
              </w:rPr>
              <w:t>Шорты эластичные (тайсы)</w:t>
            </w:r>
          </w:p>
        </w:tc>
        <w:tc>
          <w:tcPr>
            <w:tcW w:w="846" w:type="dxa"/>
            <w:tcBorders>
              <w:top w:val="single" w:sz="4" w:space="0" w:color="auto"/>
              <w:left w:val="single" w:sz="4" w:space="0" w:color="auto"/>
              <w:bottom w:val="single" w:sz="4" w:space="0" w:color="auto"/>
            </w:tcBorders>
            <w:shd w:val="clear" w:color="auto" w:fill="FFFFFF"/>
            <w:vAlign w:val="center"/>
          </w:tcPr>
          <w:p w14:paraId="55611671"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штук</w:t>
            </w:r>
          </w:p>
        </w:tc>
        <w:tc>
          <w:tcPr>
            <w:tcW w:w="1288" w:type="dxa"/>
            <w:tcBorders>
              <w:top w:val="single" w:sz="4" w:space="0" w:color="auto"/>
              <w:left w:val="single" w:sz="4" w:space="0" w:color="auto"/>
              <w:bottom w:val="single" w:sz="4" w:space="0" w:color="auto"/>
            </w:tcBorders>
            <w:shd w:val="clear" w:color="auto" w:fill="FFFFFF"/>
            <w:vAlign w:val="center"/>
          </w:tcPr>
          <w:p w14:paraId="08A6CC97"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на занимающегося</w:t>
            </w:r>
          </w:p>
        </w:tc>
        <w:tc>
          <w:tcPr>
            <w:tcW w:w="670" w:type="dxa"/>
            <w:tcBorders>
              <w:top w:val="single" w:sz="4" w:space="0" w:color="auto"/>
              <w:left w:val="single" w:sz="4" w:space="0" w:color="auto"/>
              <w:bottom w:val="single" w:sz="4" w:space="0" w:color="auto"/>
            </w:tcBorders>
            <w:shd w:val="clear" w:color="auto" w:fill="FFFFFF"/>
            <w:vAlign w:val="center"/>
          </w:tcPr>
          <w:p w14:paraId="020360AD"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w:t>
            </w:r>
          </w:p>
        </w:tc>
        <w:tc>
          <w:tcPr>
            <w:tcW w:w="1173" w:type="dxa"/>
            <w:tcBorders>
              <w:top w:val="single" w:sz="4" w:space="0" w:color="auto"/>
              <w:left w:val="single" w:sz="4" w:space="0" w:color="auto"/>
              <w:bottom w:val="single" w:sz="4" w:space="0" w:color="auto"/>
            </w:tcBorders>
            <w:shd w:val="clear" w:color="auto" w:fill="FFFFFF"/>
            <w:vAlign w:val="center"/>
          </w:tcPr>
          <w:p w14:paraId="56A07994"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w:t>
            </w:r>
          </w:p>
        </w:tc>
        <w:tc>
          <w:tcPr>
            <w:tcW w:w="709" w:type="dxa"/>
            <w:tcBorders>
              <w:top w:val="single" w:sz="4" w:space="0" w:color="auto"/>
              <w:left w:val="single" w:sz="4" w:space="0" w:color="auto"/>
              <w:bottom w:val="single" w:sz="4" w:space="0" w:color="auto"/>
            </w:tcBorders>
            <w:shd w:val="clear" w:color="auto" w:fill="FFFFFF"/>
            <w:vAlign w:val="center"/>
          </w:tcPr>
          <w:p w14:paraId="65650D77"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1</w:t>
            </w:r>
          </w:p>
        </w:tc>
        <w:tc>
          <w:tcPr>
            <w:tcW w:w="1126" w:type="dxa"/>
            <w:tcBorders>
              <w:top w:val="single" w:sz="4" w:space="0" w:color="auto"/>
              <w:left w:val="single" w:sz="4" w:space="0" w:color="auto"/>
              <w:bottom w:val="single" w:sz="4" w:space="0" w:color="auto"/>
            </w:tcBorders>
            <w:shd w:val="clear" w:color="auto" w:fill="FFFFFF"/>
            <w:vAlign w:val="center"/>
          </w:tcPr>
          <w:p w14:paraId="70C271E2"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1</w:t>
            </w:r>
          </w:p>
        </w:tc>
        <w:tc>
          <w:tcPr>
            <w:tcW w:w="592" w:type="dxa"/>
            <w:tcBorders>
              <w:top w:val="single" w:sz="4" w:space="0" w:color="auto"/>
              <w:left w:val="single" w:sz="4" w:space="0" w:color="auto"/>
              <w:bottom w:val="single" w:sz="4" w:space="0" w:color="auto"/>
            </w:tcBorders>
            <w:shd w:val="clear" w:color="auto" w:fill="FFFFFF"/>
            <w:vAlign w:val="center"/>
          </w:tcPr>
          <w:p w14:paraId="6E97DB44"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2</w:t>
            </w:r>
          </w:p>
        </w:tc>
        <w:tc>
          <w:tcPr>
            <w:tcW w:w="1269" w:type="dxa"/>
            <w:tcBorders>
              <w:top w:val="single" w:sz="4" w:space="0" w:color="auto"/>
              <w:left w:val="single" w:sz="4" w:space="0" w:color="auto"/>
              <w:bottom w:val="single" w:sz="4" w:space="0" w:color="auto"/>
            </w:tcBorders>
            <w:shd w:val="clear" w:color="auto" w:fill="FFFFFF"/>
            <w:vAlign w:val="center"/>
          </w:tcPr>
          <w:p w14:paraId="52C3BCC2"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1</w:t>
            </w:r>
          </w:p>
        </w:tc>
        <w:tc>
          <w:tcPr>
            <w:tcW w:w="556" w:type="dxa"/>
            <w:tcBorders>
              <w:top w:val="single" w:sz="4" w:space="0" w:color="auto"/>
              <w:left w:val="single" w:sz="4" w:space="0" w:color="auto"/>
              <w:bottom w:val="single" w:sz="4" w:space="0" w:color="auto"/>
            </w:tcBorders>
            <w:shd w:val="clear" w:color="auto" w:fill="FFFFFF"/>
            <w:vAlign w:val="center"/>
          </w:tcPr>
          <w:p w14:paraId="3A2D3E76"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3</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74C2027D" w14:textId="77777777" w:rsidR="00CF3B18" w:rsidRPr="006B23F0" w:rsidRDefault="00CF3B18" w:rsidP="00522C19">
            <w:pPr>
              <w:pStyle w:val="3"/>
              <w:shd w:val="clear" w:color="auto" w:fill="auto"/>
              <w:spacing w:before="0" w:after="0" w:line="170" w:lineRule="exact"/>
              <w:rPr>
                <w:color w:val="000000"/>
                <w:sz w:val="18"/>
                <w:szCs w:val="18"/>
              </w:rPr>
            </w:pPr>
            <w:r w:rsidRPr="006B23F0">
              <w:rPr>
                <w:rStyle w:val="85pt"/>
                <w:sz w:val="18"/>
                <w:szCs w:val="18"/>
              </w:rPr>
              <w:t>1</w:t>
            </w:r>
          </w:p>
        </w:tc>
      </w:tr>
    </w:tbl>
    <w:p w14:paraId="12434DE3" w14:textId="77777777" w:rsidR="00CF3B18" w:rsidRDefault="00CF3B18" w:rsidP="00CF3B18">
      <w:pPr>
        <w:pStyle w:val="31"/>
        <w:shd w:val="clear" w:color="auto" w:fill="auto"/>
        <w:rPr>
          <w:i/>
          <w:sz w:val="28"/>
          <w:szCs w:val="28"/>
        </w:rPr>
      </w:pPr>
    </w:p>
    <w:p w14:paraId="3B0FBBF5" w14:textId="213167AD" w:rsidR="00CF3B18" w:rsidRDefault="00523037" w:rsidP="00523037">
      <w:pPr>
        <w:pStyle w:val="1"/>
        <w:jc w:val="both"/>
      </w:pPr>
      <w:bookmarkStart w:id="15" w:name="_Toc41250933"/>
      <w:r>
        <w:t xml:space="preserve">1.9. </w:t>
      </w:r>
      <w:r w:rsidR="00CF3B18" w:rsidRPr="002732E1">
        <w:t>Требования к количественному и качественному составу групп подготовки</w:t>
      </w:r>
      <w:bookmarkEnd w:id="15"/>
    </w:p>
    <w:p w14:paraId="65AA6C36" w14:textId="77777777" w:rsidR="00CF3B18" w:rsidRDefault="00CF3B18" w:rsidP="00CF3B18">
      <w:pPr>
        <w:pStyle w:val="31"/>
        <w:shd w:val="clear" w:color="auto" w:fill="auto"/>
        <w:jc w:val="both"/>
        <w:rPr>
          <w:b/>
          <w:sz w:val="28"/>
          <w:szCs w:val="24"/>
        </w:rPr>
      </w:pPr>
    </w:p>
    <w:p w14:paraId="56063506" w14:textId="77777777" w:rsidR="00CF3B18" w:rsidRPr="006E3FFF" w:rsidRDefault="00CF3B18" w:rsidP="00CF3B18">
      <w:pPr>
        <w:pStyle w:val="af0"/>
        <w:ind w:left="0" w:firstLine="709"/>
        <w:jc w:val="both"/>
        <w:rPr>
          <w:rFonts w:ascii="Times New Roman" w:hAnsi="Times New Roman" w:cs="Times New Roman"/>
          <w:i/>
          <w:sz w:val="28"/>
        </w:rPr>
      </w:pPr>
      <w:r w:rsidRPr="006E3FFF">
        <w:rPr>
          <w:rFonts w:ascii="Times New Roman" w:hAnsi="Times New Roman" w:cs="Times New Roman"/>
          <w:i/>
          <w:sz w:val="28"/>
        </w:rPr>
        <w:t>Требования к количественному составу групп.</w:t>
      </w:r>
    </w:p>
    <w:p w14:paraId="472D061D" w14:textId="77777777" w:rsidR="00CF3B18" w:rsidRPr="006E3FFF" w:rsidRDefault="00CF3B18" w:rsidP="00CF3B18">
      <w:pPr>
        <w:pStyle w:val="af0"/>
        <w:ind w:left="0" w:firstLine="709"/>
        <w:jc w:val="both"/>
        <w:rPr>
          <w:rFonts w:ascii="Times New Roman" w:hAnsi="Times New Roman" w:cs="Times New Roman"/>
          <w:sz w:val="28"/>
        </w:rPr>
      </w:pPr>
      <w:r w:rsidRPr="006E3FFF">
        <w:rPr>
          <w:rFonts w:ascii="Times New Roman" w:hAnsi="Times New Roman" w:cs="Times New Roman"/>
          <w:sz w:val="28"/>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14:paraId="255065B2" w14:textId="77777777" w:rsidR="00CF3B18" w:rsidRPr="006E3FFF" w:rsidRDefault="00CF3B18" w:rsidP="00CF3B18">
      <w:pPr>
        <w:pStyle w:val="af0"/>
        <w:ind w:left="0" w:firstLine="709"/>
        <w:jc w:val="both"/>
        <w:rPr>
          <w:rFonts w:ascii="Times New Roman" w:hAnsi="Times New Roman" w:cs="Times New Roman"/>
          <w:sz w:val="28"/>
        </w:rPr>
      </w:pPr>
      <w:r w:rsidRPr="006E3FFF">
        <w:rPr>
          <w:rFonts w:ascii="Times New Roman" w:hAnsi="Times New Roman" w:cs="Times New Roman"/>
          <w:sz w:val="28"/>
        </w:rPr>
        <w:t>При формировании количественного состава группы учитываются:</w:t>
      </w:r>
    </w:p>
    <w:p w14:paraId="185A2B5E" w14:textId="77777777" w:rsidR="00CF3B18" w:rsidRPr="006E3FFF" w:rsidRDefault="00CF3B18" w:rsidP="00CF3B18">
      <w:pPr>
        <w:pStyle w:val="af0"/>
        <w:ind w:left="0" w:firstLine="709"/>
        <w:jc w:val="both"/>
        <w:rPr>
          <w:rFonts w:ascii="Times New Roman" w:hAnsi="Times New Roman" w:cs="Times New Roman"/>
          <w:sz w:val="28"/>
        </w:rPr>
      </w:pPr>
      <w:r w:rsidRPr="006E3FFF">
        <w:rPr>
          <w:rFonts w:ascii="Times New Roman" w:hAnsi="Times New Roman" w:cs="Times New Roman"/>
          <w:sz w:val="28"/>
        </w:rPr>
        <w:t xml:space="preserve">- минимальный возраст для зачисления на этапы спортивной подготовки; </w:t>
      </w:r>
    </w:p>
    <w:p w14:paraId="563E767C" w14:textId="77777777" w:rsidR="00CF3B18" w:rsidRPr="006E3FFF" w:rsidRDefault="00CF3B18" w:rsidP="00CF3B18">
      <w:pPr>
        <w:pStyle w:val="af0"/>
        <w:ind w:left="0" w:firstLine="709"/>
        <w:jc w:val="both"/>
        <w:rPr>
          <w:rFonts w:ascii="Times New Roman" w:hAnsi="Times New Roman" w:cs="Times New Roman"/>
          <w:sz w:val="28"/>
        </w:rPr>
      </w:pPr>
      <w:r w:rsidRPr="006E3FFF">
        <w:rPr>
          <w:rFonts w:ascii="Times New Roman" w:hAnsi="Times New Roman" w:cs="Times New Roman"/>
          <w:sz w:val="28"/>
        </w:rPr>
        <w:t>- требования к минимальной и максимальной наполняемости групп на этапах спортивной подготовки;</w:t>
      </w:r>
    </w:p>
    <w:p w14:paraId="35545BDF" w14:textId="77777777" w:rsidR="00CF3B18" w:rsidRPr="006E3FFF" w:rsidRDefault="00CF3B18" w:rsidP="00CF3B18">
      <w:pPr>
        <w:pStyle w:val="af0"/>
        <w:ind w:left="0" w:firstLine="709"/>
        <w:jc w:val="both"/>
        <w:rPr>
          <w:rFonts w:ascii="Times New Roman" w:hAnsi="Times New Roman" w:cs="Times New Roman"/>
          <w:sz w:val="28"/>
        </w:rPr>
      </w:pPr>
      <w:r w:rsidRPr="006E3FFF">
        <w:rPr>
          <w:rFonts w:ascii="Times New Roman" w:hAnsi="Times New Roman" w:cs="Times New Roman"/>
          <w:sz w:val="28"/>
        </w:rPr>
        <w:t>- спортивные разряды и спортивные звания занимающихся;</w:t>
      </w:r>
    </w:p>
    <w:p w14:paraId="00555847" w14:textId="77777777" w:rsidR="00CF3B18" w:rsidRPr="006E3FFF" w:rsidRDefault="00CF3B18" w:rsidP="00CF3B18">
      <w:pPr>
        <w:pStyle w:val="af0"/>
        <w:ind w:left="0" w:firstLine="709"/>
        <w:jc w:val="both"/>
        <w:rPr>
          <w:rFonts w:ascii="Times New Roman" w:hAnsi="Times New Roman" w:cs="Times New Roman"/>
          <w:sz w:val="28"/>
        </w:rPr>
      </w:pPr>
      <w:r w:rsidRPr="006E3FFF">
        <w:rPr>
          <w:rFonts w:ascii="Times New Roman" w:hAnsi="Times New Roman" w:cs="Times New Roman"/>
          <w:sz w:val="28"/>
        </w:rPr>
        <w:t>- возрастные и гендерные особенности развития спортсменов;</w:t>
      </w:r>
    </w:p>
    <w:p w14:paraId="65283C3C" w14:textId="77777777" w:rsidR="00CF3B18" w:rsidRPr="006E3FFF" w:rsidRDefault="00CF3B18" w:rsidP="00CF3B18">
      <w:pPr>
        <w:pStyle w:val="af0"/>
        <w:ind w:left="0" w:firstLine="709"/>
        <w:jc w:val="both"/>
        <w:rPr>
          <w:rFonts w:ascii="Times New Roman" w:hAnsi="Times New Roman" w:cs="Times New Roman"/>
          <w:sz w:val="28"/>
        </w:rPr>
      </w:pPr>
      <w:r w:rsidRPr="006E3FFF">
        <w:rPr>
          <w:rFonts w:ascii="Times New Roman" w:hAnsi="Times New Roman" w:cs="Times New Roman"/>
          <w:sz w:val="28"/>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14:paraId="539BBC96" w14:textId="77777777" w:rsidR="00CF3B18" w:rsidRPr="007734DE" w:rsidRDefault="00CF3B18" w:rsidP="00CF3B18">
      <w:pPr>
        <w:pStyle w:val="af0"/>
        <w:ind w:left="0" w:firstLine="709"/>
        <w:jc w:val="both"/>
        <w:rPr>
          <w:rFonts w:ascii="Times New Roman" w:hAnsi="Times New Roman" w:cs="Times New Roman"/>
          <w:sz w:val="28"/>
        </w:rPr>
      </w:pPr>
      <w:r w:rsidRPr="006E3FFF">
        <w:rPr>
          <w:rFonts w:ascii="Times New Roman" w:hAnsi="Times New Roman" w:cs="Times New Roman"/>
          <w:sz w:val="28"/>
        </w:rPr>
        <w:t>- уровень технического мастерства спортсменов.</w:t>
      </w:r>
    </w:p>
    <w:p w14:paraId="189EB936"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i/>
          <w:sz w:val="28"/>
          <w:shd w:val="clear" w:color="auto" w:fill="FFFFFF"/>
        </w:rPr>
        <w:t>Требования к качественному составу групп разработаны в соответствии с требованиями</w:t>
      </w:r>
      <w:r w:rsidRPr="006E3FFF">
        <w:rPr>
          <w:rFonts w:ascii="Times New Roman" w:eastAsia="Times New Roman" w:hAnsi="Times New Roman" w:cs="Times New Roman"/>
          <w:sz w:val="28"/>
          <w:shd w:val="clear" w:color="auto" w:fill="FFFFFF"/>
        </w:rPr>
        <w:t xml:space="preserve"> федерального стандарта спортивной подготовки по виду спорта </w:t>
      </w:r>
      <w:r w:rsidRPr="00330DC6">
        <w:rPr>
          <w:rFonts w:ascii="Times New Roman" w:hAnsi="Times New Roman" w:cs="Times New Roman"/>
          <w:sz w:val="28"/>
          <w:szCs w:val="28"/>
        </w:rPr>
        <w:t>волейбол.</w:t>
      </w:r>
    </w:p>
    <w:p w14:paraId="1C34039E" w14:textId="77777777" w:rsidR="00CF3B18" w:rsidRDefault="00CF3B18" w:rsidP="00CF3B18">
      <w:pPr>
        <w:pStyle w:val="31"/>
        <w:shd w:val="clear" w:color="auto" w:fill="auto"/>
        <w:jc w:val="both"/>
        <w:rPr>
          <w:sz w:val="28"/>
          <w:szCs w:val="24"/>
        </w:rPr>
      </w:pPr>
      <w:r w:rsidRPr="006E3FFF">
        <w:rPr>
          <w:sz w:val="28"/>
          <w:szCs w:val="24"/>
        </w:rPr>
        <w:t xml:space="preserve">Требования к качественному составу групп на этапах спортивной подготовки по </w:t>
      </w:r>
      <w:r>
        <w:rPr>
          <w:sz w:val="28"/>
          <w:szCs w:val="24"/>
        </w:rPr>
        <w:t>(вид спорта)</w:t>
      </w:r>
      <w:r w:rsidRPr="006E3FFF">
        <w:rPr>
          <w:sz w:val="28"/>
          <w:szCs w:val="24"/>
        </w:rPr>
        <w:t xml:space="preserve"> приведены в таблице № </w:t>
      </w:r>
      <w:r>
        <w:rPr>
          <w:sz w:val="28"/>
          <w:szCs w:val="24"/>
        </w:rPr>
        <w:t>8.</w:t>
      </w:r>
    </w:p>
    <w:p w14:paraId="536FB5B1" w14:textId="77777777" w:rsidR="0021638C" w:rsidRDefault="0021638C" w:rsidP="00CF3B18">
      <w:pPr>
        <w:pStyle w:val="31"/>
        <w:shd w:val="clear" w:color="auto" w:fill="auto"/>
        <w:jc w:val="right"/>
        <w:rPr>
          <w:i/>
          <w:sz w:val="28"/>
          <w:szCs w:val="24"/>
        </w:rPr>
      </w:pPr>
    </w:p>
    <w:p w14:paraId="7F9A1932" w14:textId="77777777" w:rsidR="0021638C" w:rsidRDefault="0021638C" w:rsidP="00CF3B18">
      <w:pPr>
        <w:pStyle w:val="31"/>
        <w:shd w:val="clear" w:color="auto" w:fill="auto"/>
        <w:jc w:val="right"/>
        <w:rPr>
          <w:i/>
          <w:sz w:val="28"/>
          <w:szCs w:val="24"/>
        </w:rPr>
      </w:pPr>
    </w:p>
    <w:p w14:paraId="55C58175" w14:textId="77777777" w:rsidR="0021638C" w:rsidRDefault="0021638C" w:rsidP="00CF3B18">
      <w:pPr>
        <w:pStyle w:val="31"/>
        <w:shd w:val="clear" w:color="auto" w:fill="auto"/>
        <w:jc w:val="right"/>
        <w:rPr>
          <w:i/>
          <w:sz w:val="28"/>
          <w:szCs w:val="24"/>
        </w:rPr>
      </w:pPr>
    </w:p>
    <w:p w14:paraId="15044DBB" w14:textId="77777777" w:rsidR="0021638C" w:rsidRDefault="0021638C" w:rsidP="00CF3B18">
      <w:pPr>
        <w:pStyle w:val="31"/>
        <w:shd w:val="clear" w:color="auto" w:fill="auto"/>
        <w:jc w:val="right"/>
        <w:rPr>
          <w:i/>
          <w:sz w:val="28"/>
          <w:szCs w:val="24"/>
        </w:rPr>
      </w:pPr>
    </w:p>
    <w:p w14:paraId="6126CBCF" w14:textId="77777777" w:rsidR="0021638C" w:rsidRDefault="0021638C" w:rsidP="00CF3B18">
      <w:pPr>
        <w:pStyle w:val="31"/>
        <w:shd w:val="clear" w:color="auto" w:fill="auto"/>
        <w:jc w:val="right"/>
        <w:rPr>
          <w:i/>
          <w:sz w:val="28"/>
          <w:szCs w:val="24"/>
        </w:rPr>
      </w:pPr>
    </w:p>
    <w:p w14:paraId="2865ABFA" w14:textId="77777777" w:rsidR="0021638C" w:rsidRDefault="0021638C" w:rsidP="00CF3B18">
      <w:pPr>
        <w:pStyle w:val="31"/>
        <w:shd w:val="clear" w:color="auto" w:fill="auto"/>
        <w:jc w:val="right"/>
        <w:rPr>
          <w:i/>
          <w:sz w:val="28"/>
          <w:szCs w:val="24"/>
        </w:rPr>
      </w:pPr>
    </w:p>
    <w:p w14:paraId="127B8451" w14:textId="77777777" w:rsidR="00CF3B18" w:rsidRDefault="00CF3B18" w:rsidP="00CF3B18">
      <w:pPr>
        <w:pStyle w:val="31"/>
        <w:shd w:val="clear" w:color="auto" w:fill="auto"/>
        <w:jc w:val="right"/>
        <w:rPr>
          <w:i/>
          <w:sz w:val="28"/>
          <w:szCs w:val="24"/>
        </w:rPr>
      </w:pPr>
      <w:r w:rsidRPr="007734DE">
        <w:rPr>
          <w:i/>
          <w:sz w:val="28"/>
          <w:szCs w:val="24"/>
        </w:rPr>
        <w:t>Таблица №8</w:t>
      </w:r>
    </w:p>
    <w:p w14:paraId="278FC895" w14:textId="77777777" w:rsidR="00CF3B18" w:rsidRPr="007734DE" w:rsidRDefault="00CF3B18" w:rsidP="00CF3B18">
      <w:pPr>
        <w:pStyle w:val="31"/>
        <w:shd w:val="clear" w:color="auto" w:fill="auto"/>
        <w:jc w:val="right"/>
        <w:rPr>
          <w:b/>
          <w:i/>
          <w:sz w:val="28"/>
          <w:szCs w:val="28"/>
        </w:rPr>
      </w:pPr>
    </w:p>
    <w:p w14:paraId="520EB599" w14:textId="77777777" w:rsidR="00CF3B18" w:rsidRPr="007734DE" w:rsidRDefault="00CF3B18" w:rsidP="00CF3B18">
      <w:pPr>
        <w:pStyle w:val="af0"/>
        <w:ind w:left="0"/>
        <w:jc w:val="center"/>
        <w:rPr>
          <w:rFonts w:ascii="Times New Roman" w:hAnsi="Times New Roman" w:cs="Times New Roman"/>
          <w:b/>
          <w:sz w:val="28"/>
        </w:rPr>
      </w:pPr>
      <w:r w:rsidRPr="007734DE">
        <w:rPr>
          <w:rFonts w:ascii="Times New Roman" w:hAnsi="Times New Roman" w:cs="Times New Roman"/>
          <w:b/>
          <w:sz w:val="28"/>
        </w:rPr>
        <w:t>Качественный состав группы спортивной подготовки</w:t>
      </w:r>
    </w:p>
    <w:p w14:paraId="195994A3" w14:textId="77777777" w:rsidR="00CF3B18" w:rsidRPr="00487977" w:rsidRDefault="00CF3B18" w:rsidP="00CF3B18">
      <w:pPr>
        <w:pStyle w:val="af0"/>
        <w:ind w:left="0"/>
        <w:jc w:val="both"/>
        <w:rPr>
          <w:rFonts w:ascii="Times New Roman" w:hAnsi="Times New Roman" w:cs="Times New Roman"/>
          <w:sz w:val="18"/>
        </w:rPr>
      </w:pPr>
    </w:p>
    <w:tbl>
      <w:tblPr>
        <w:tblW w:w="9355" w:type="dxa"/>
        <w:tblInd w:w="108" w:type="dxa"/>
        <w:tblLayout w:type="fixed"/>
        <w:tblLook w:val="04A0" w:firstRow="1" w:lastRow="0" w:firstColumn="1" w:lastColumn="0" w:noHBand="0" w:noVBand="1"/>
      </w:tblPr>
      <w:tblGrid>
        <w:gridCol w:w="1134"/>
        <w:gridCol w:w="1418"/>
        <w:gridCol w:w="1417"/>
        <w:gridCol w:w="3260"/>
        <w:gridCol w:w="2126"/>
      </w:tblGrid>
      <w:tr w:rsidR="00CF3B18" w:rsidRPr="006E3FFF" w14:paraId="621C56C2" w14:textId="77777777" w:rsidTr="00522C19">
        <w:tc>
          <w:tcPr>
            <w:tcW w:w="3969" w:type="dxa"/>
            <w:gridSpan w:val="3"/>
            <w:tcBorders>
              <w:top w:val="single" w:sz="4" w:space="0" w:color="auto"/>
              <w:left w:val="single" w:sz="4" w:space="0" w:color="auto"/>
              <w:bottom w:val="single" w:sz="4" w:space="0" w:color="auto"/>
              <w:right w:val="single" w:sz="4" w:space="0" w:color="auto"/>
            </w:tcBorders>
          </w:tcPr>
          <w:p w14:paraId="1CA7F3D4" w14:textId="77777777" w:rsidR="00CF3B18" w:rsidRPr="006E3FFF" w:rsidRDefault="00CF3B18" w:rsidP="00522C19">
            <w:pPr>
              <w:pStyle w:val="af0"/>
              <w:ind w:left="0"/>
              <w:jc w:val="center"/>
              <w:rPr>
                <w:rFonts w:ascii="Times New Roman" w:hAnsi="Times New Roman" w:cs="Times New Roman"/>
                <w:sz w:val="20"/>
              </w:rPr>
            </w:pPr>
            <w:r w:rsidRPr="006E3FFF">
              <w:rPr>
                <w:rFonts w:ascii="Times New Roman" w:hAnsi="Times New Roman" w:cs="Times New Roman"/>
                <w:sz w:val="20"/>
              </w:rPr>
              <w:t>Этапы спортивной подготовки</w:t>
            </w:r>
          </w:p>
        </w:tc>
        <w:tc>
          <w:tcPr>
            <w:tcW w:w="5386" w:type="dxa"/>
            <w:gridSpan w:val="2"/>
            <w:tcBorders>
              <w:top w:val="single" w:sz="4" w:space="0" w:color="auto"/>
              <w:left w:val="single" w:sz="4" w:space="0" w:color="auto"/>
              <w:bottom w:val="single" w:sz="4" w:space="0" w:color="auto"/>
              <w:right w:val="single" w:sz="4" w:space="0" w:color="auto"/>
            </w:tcBorders>
            <w:hideMark/>
          </w:tcPr>
          <w:p w14:paraId="7241D1D9" w14:textId="77777777" w:rsidR="00CF3B18" w:rsidRPr="006E3FFF" w:rsidRDefault="00CF3B18" w:rsidP="00522C19">
            <w:pPr>
              <w:pStyle w:val="af0"/>
              <w:ind w:left="0"/>
              <w:jc w:val="center"/>
              <w:rPr>
                <w:rFonts w:ascii="Times New Roman" w:hAnsi="Times New Roman" w:cs="Times New Roman"/>
                <w:sz w:val="20"/>
              </w:rPr>
            </w:pPr>
            <w:r w:rsidRPr="006E3FFF">
              <w:rPr>
                <w:rFonts w:ascii="Times New Roman" w:hAnsi="Times New Roman" w:cs="Times New Roman"/>
                <w:sz w:val="20"/>
              </w:rPr>
              <w:t>Требования к уровню подготовки</w:t>
            </w:r>
          </w:p>
        </w:tc>
      </w:tr>
      <w:tr w:rsidR="00CF3B18" w:rsidRPr="006E3FFF" w14:paraId="156C2638" w14:textId="77777777" w:rsidTr="00522C19">
        <w:tc>
          <w:tcPr>
            <w:tcW w:w="1134" w:type="dxa"/>
            <w:tcBorders>
              <w:top w:val="single" w:sz="4" w:space="0" w:color="auto"/>
              <w:left w:val="single" w:sz="4" w:space="0" w:color="auto"/>
              <w:bottom w:val="single" w:sz="4" w:space="0" w:color="auto"/>
              <w:right w:val="single" w:sz="4" w:space="0" w:color="auto"/>
            </w:tcBorders>
            <w:hideMark/>
          </w:tcPr>
          <w:p w14:paraId="74394417" w14:textId="77777777" w:rsidR="00CF3B18" w:rsidRPr="006E3FFF" w:rsidRDefault="00CF3B18" w:rsidP="00522C19">
            <w:pPr>
              <w:pStyle w:val="af0"/>
              <w:ind w:left="0"/>
              <w:jc w:val="center"/>
              <w:rPr>
                <w:rFonts w:ascii="Times New Roman" w:hAnsi="Times New Roman" w:cs="Times New Roman"/>
                <w:sz w:val="20"/>
              </w:rPr>
            </w:pPr>
            <w:r w:rsidRPr="006E3FFF">
              <w:rPr>
                <w:rFonts w:ascii="Times New Roman" w:hAnsi="Times New Roman" w:cs="Times New Roman"/>
                <w:sz w:val="20"/>
              </w:rPr>
              <w:t>название</w:t>
            </w:r>
          </w:p>
        </w:tc>
        <w:tc>
          <w:tcPr>
            <w:tcW w:w="1418" w:type="dxa"/>
            <w:tcBorders>
              <w:top w:val="single" w:sz="4" w:space="0" w:color="auto"/>
              <w:left w:val="single" w:sz="4" w:space="0" w:color="auto"/>
              <w:bottom w:val="single" w:sz="4" w:space="0" w:color="auto"/>
              <w:right w:val="single" w:sz="4" w:space="0" w:color="auto"/>
            </w:tcBorders>
          </w:tcPr>
          <w:p w14:paraId="53F60A9C" w14:textId="77777777" w:rsidR="00CF3B18" w:rsidRPr="006E3FFF" w:rsidRDefault="00CF3B18" w:rsidP="00522C19">
            <w:pPr>
              <w:pStyle w:val="af0"/>
              <w:ind w:left="0"/>
              <w:jc w:val="center"/>
              <w:rPr>
                <w:rFonts w:ascii="Times New Roman" w:hAnsi="Times New Roman" w:cs="Times New Roman"/>
                <w:sz w:val="20"/>
              </w:rPr>
            </w:pPr>
            <w:r w:rsidRPr="006E3FFF">
              <w:rPr>
                <w:rFonts w:ascii="Times New Roman" w:hAnsi="Times New Roman" w:cs="Times New Roman"/>
                <w:sz w:val="20"/>
              </w:rPr>
              <w:t>период</w:t>
            </w:r>
          </w:p>
        </w:tc>
        <w:tc>
          <w:tcPr>
            <w:tcW w:w="1417" w:type="dxa"/>
            <w:tcBorders>
              <w:top w:val="single" w:sz="4" w:space="0" w:color="auto"/>
              <w:left w:val="single" w:sz="4" w:space="0" w:color="auto"/>
              <w:bottom w:val="single" w:sz="4" w:space="0" w:color="auto"/>
              <w:right w:val="single" w:sz="4" w:space="0" w:color="auto"/>
            </w:tcBorders>
            <w:hideMark/>
          </w:tcPr>
          <w:p w14:paraId="2101DE03" w14:textId="77777777" w:rsidR="00CF3B18" w:rsidRPr="006E3FFF" w:rsidRDefault="00CF3B18" w:rsidP="00522C19">
            <w:pPr>
              <w:pStyle w:val="af0"/>
              <w:ind w:left="0"/>
              <w:jc w:val="center"/>
              <w:rPr>
                <w:rFonts w:ascii="Times New Roman" w:hAnsi="Times New Roman" w:cs="Times New Roman"/>
                <w:sz w:val="20"/>
              </w:rPr>
            </w:pPr>
            <w:r w:rsidRPr="006E3FFF">
              <w:rPr>
                <w:rFonts w:ascii="Times New Roman" w:hAnsi="Times New Roman" w:cs="Times New Roman"/>
                <w:sz w:val="20"/>
              </w:rPr>
              <w:t>продолжительность</w:t>
            </w:r>
          </w:p>
        </w:tc>
        <w:tc>
          <w:tcPr>
            <w:tcW w:w="3260" w:type="dxa"/>
            <w:tcBorders>
              <w:top w:val="single" w:sz="4" w:space="0" w:color="auto"/>
              <w:left w:val="single" w:sz="4" w:space="0" w:color="auto"/>
              <w:bottom w:val="single" w:sz="4" w:space="0" w:color="auto"/>
              <w:right w:val="single" w:sz="4" w:space="0" w:color="auto"/>
            </w:tcBorders>
            <w:hideMark/>
          </w:tcPr>
          <w:p w14:paraId="5FAEDCAC" w14:textId="77777777" w:rsidR="00CF3B18" w:rsidRPr="006E3FFF" w:rsidRDefault="00CF3B18" w:rsidP="00522C19">
            <w:pPr>
              <w:pStyle w:val="af0"/>
              <w:ind w:left="0"/>
              <w:jc w:val="center"/>
              <w:rPr>
                <w:rFonts w:ascii="Times New Roman" w:hAnsi="Times New Roman" w:cs="Times New Roman"/>
                <w:sz w:val="20"/>
              </w:rPr>
            </w:pPr>
            <w:r w:rsidRPr="006E3FFF">
              <w:rPr>
                <w:rFonts w:ascii="Times New Roman" w:hAnsi="Times New Roman" w:cs="Times New Roman"/>
                <w:sz w:val="20"/>
              </w:rPr>
              <w:t>результаты выполнения этапных нормативов</w:t>
            </w:r>
          </w:p>
        </w:tc>
        <w:tc>
          <w:tcPr>
            <w:tcW w:w="2126" w:type="dxa"/>
            <w:tcBorders>
              <w:top w:val="single" w:sz="4" w:space="0" w:color="auto"/>
              <w:left w:val="single" w:sz="4" w:space="0" w:color="auto"/>
              <w:bottom w:val="single" w:sz="4" w:space="0" w:color="auto"/>
              <w:right w:val="single" w:sz="4" w:space="0" w:color="auto"/>
            </w:tcBorders>
            <w:hideMark/>
          </w:tcPr>
          <w:p w14:paraId="5254AC8B" w14:textId="77777777" w:rsidR="00CF3B18" w:rsidRPr="006E3FFF" w:rsidRDefault="00CF3B18" w:rsidP="00522C19">
            <w:pPr>
              <w:pStyle w:val="af0"/>
              <w:ind w:left="0"/>
              <w:jc w:val="center"/>
              <w:rPr>
                <w:rFonts w:ascii="Times New Roman" w:hAnsi="Times New Roman" w:cs="Times New Roman"/>
                <w:sz w:val="20"/>
              </w:rPr>
            </w:pPr>
            <w:r w:rsidRPr="006E3FFF">
              <w:rPr>
                <w:rFonts w:ascii="Times New Roman" w:hAnsi="Times New Roman" w:cs="Times New Roman"/>
                <w:sz w:val="20"/>
              </w:rPr>
              <w:t>спортивный разряд или спортивное звание</w:t>
            </w:r>
          </w:p>
        </w:tc>
      </w:tr>
      <w:tr w:rsidR="00CF3B18" w:rsidRPr="006E3FFF" w14:paraId="41A0224C" w14:textId="77777777" w:rsidTr="00522C19">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102DE06" w14:textId="77777777" w:rsidR="00CF3B18" w:rsidRPr="006E3FFF" w:rsidRDefault="00CF3B18" w:rsidP="00522C19">
            <w:pPr>
              <w:pStyle w:val="af0"/>
              <w:ind w:left="0"/>
              <w:jc w:val="center"/>
              <w:rPr>
                <w:rFonts w:ascii="Times New Roman" w:hAnsi="Times New Roman" w:cs="Times New Roman"/>
                <w:sz w:val="18"/>
              </w:rPr>
            </w:pPr>
            <w:r w:rsidRPr="006E3FFF">
              <w:rPr>
                <w:rFonts w:ascii="Times New Roman" w:hAnsi="Times New Roman" w:cs="Times New Roman"/>
                <w:sz w:val="18"/>
              </w:rPr>
              <w:t>НП</w:t>
            </w:r>
          </w:p>
        </w:tc>
        <w:tc>
          <w:tcPr>
            <w:tcW w:w="1418" w:type="dxa"/>
            <w:tcBorders>
              <w:top w:val="single" w:sz="4" w:space="0" w:color="auto"/>
              <w:left w:val="single" w:sz="4" w:space="0" w:color="auto"/>
              <w:bottom w:val="single" w:sz="4" w:space="0" w:color="auto"/>
              <w:right w:val="single" w:sz="4" w:space="0" w:color="auto"/>
            </w:tcBorders>
          </w:tcPr>
          <w:p w14:paraId="160C886A" w14:textId="4E96D085" w:rsidR="00CF3B18" w:rsidRPr="006E3FFF" w:rsidRDefault="005F6B80" w:rsidP="00522C19">
            <w:pPr>
              <w:pStyle w:val="af0"/>
              <w:ind w:left="0"/>
              <w:jc w:val="center"/>
              <w:rPr>
                <w:rFonts w:ascii="Times New Roman" w:hAnsi="Times New Roman" w:cs="Times New Roman"/>
                <w:i/>
                <w:sz w:val="18"/>
              </w:rPr>
            </w:pPr>
            <w:r w:rsidRPr="0021638C">
              <w:rPr>
                <w:rFonts w:ascii="Times New Roman" w:hAnsi="Times New Roman" w:cs="Times New Roman"/>
                <w:i/>
                <w:sz w:val="18"/>
              </w:rPr>
              <w:t>П</w:t>
            </w:r>
            <w:r w:rsidR="0016541E" w:rsidRPr="0021638C">
              <w:rPr>
                <w:rFonts w:ascii="Times New Roman" w:hAnsi="Times New Roman" w:cs="Times New Roman"/>
                <w:i/>
                <w:sz w:val="18"/>
              </w:rPr>
              <w:t>ервого</w:t>
            </w:r>
            <w:r w:rsidR="00CF3B18" w:rsidRPr="006E3FFF">
              <w:rPr>
                <w:rFonts w:ascii="Times New Roman" w:hAnsi="Times New Roman" w:cs="Times New Roman"/>
                <w:i/>
                <w:sz w:val="18"/>
              </w:rPr>
              <w:t xml:space="preserve"> года</w:t>
            </w:r>
          </w:p>
        </w:tc>
        <w:tc>
          <w:tcPr>
            <w:tcW w:w="1417" w:type="dxa"/>
            <w:tcBorders>
              <w:top w:val="single" w:sz="4" w:space="0" w:color="auto"/>
              <w:left w:val="single" w:sz="4" w:space="0" w:color="auto"/>
              <w:bottom w:val="single" w:sz="4" w:space="0" w:color="auto"/>
              <w:right w:val="single" w:sz="4" w:space="0" w:color="auto"/>
            </w:tcBorders>
            <w:hideMark/>
          </w:tcPr>
          <w:p w14:paraId="79DA0446" w14:textId="77777777" w:rsidR="00CF3B18" w:rsidRPr="006E3FFF" w:rsidRDefault="00CF3B18" w:rsidP="00522C19">
            <w:pPr>
              <w:pStyle w:val="af0"/>
              <w:ind w:left="0"/>
              <w:jc w:val="center"/>
              <w:rPr>
                <w:rFonts w:ascii="Times New Roman" w:hAnsi="Times New Roman" w:cs="Times New Roman"/>
                <w:sz w:val="18"/>
              </w:rPr>
            </w:pPr>
            <w:r w:rsidRPr="006E3FFF">
              <w:rPr>
                <w:rFonts w:ascii="Times New Roman" w:hAnsi="Times New Roman" w:cs="Times New Roman"/>
                <w:sz w:val="18"/>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BE2F35B" w14:textId="77777777" w:rsidR="00CF3B18" w:rsidRPr="006E3FFF" w:rsidRDefault="00CF3B18" w:rsidP="00522C19">
            <w:pPr>
              <w:pStyle w:val="af0"/>
              <w:ind w:left="0"/>
              <w:jc w:val="center"/>
              <w:rPr>
                <w:rFonts w:ascii="Times New Roman" w:hAnsi="Times New Roman" w:cs="Times New Roman"/>
                <w:sz w:val="18"/>
              </w:rPr>
            </w:pPr>
            <w:r w:rsidRPr="006E3FFF">
              <w:rPr>
                <w:rFonts w:ascii="Times New Roman" w:hAnsi="Times New Roman" w:cs="Times New Roman"/>
                <w:sz w:val="18"/>
              </w:rPr>
              <w:t xml:space="preserve">выполнение нормативов по ОФП и СФП для </w:t>
            </w:r>
            <w:r w:rsidRPr="006E3FFF">
              <w:rPr>
                <w:rFonts w:ascii="Times New Roman" w:hAnsi="Times New Roman" w:cs="Times New Roman"/>
                <w:i/>
                <w:sz w:val="18"/>
              </w:rPr>
              <w:t>зачисления</w:t>
            </w:r>
            <w:r w:rsidRPr="006E3FFF">
              <w:rPr>
                <w:rFonts w:ascii="Times New Roman" w:hAnsi="Times New Roman" w:cs="Times New Roman"/>
                <w:sz w:val="18"/>
              </w:rPr>
              <w:t xml:space="preserve"> 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14:paraId="0C9EC2B4" w14:textId="77777777" w:rsidR="00CF3B18" w:rsidRPr="006E3FFF" w:rsidRDefault="00CF3B18" w:rsidP="00522C19">
            <w:pPr>
              <w:pStyle w:val="af0"/>
              <w:ind w:left="0"/>
              <w:jc w:val="center"/>
              <w:rPr>
                <w:rFonts w:ascii="Times New Roman" w:hAnsi="Times New Roman" w:cs="Times New Roman"/>
                <w:sz w:val="18"/>
              </w:rPr>
            </w:pPr>
            <w:r w:rsidRPr="006E3FFF">
              <w:rPr>
                <w:rFonts w:ascii="Times New Roman" w:hAnsi="Times New Roman" w:cs="Times New Roman"/>
                <w:sz w:val="18"/>
              </w:rPr>
              <w:t>-</w:t>
            </w:r>
          </w:p>
        </w:tc>
      </w:tr>
      <w:tr w:rsidR="00CF3B18" w:rsidRPr="006E3FFF" w14:paraId="4255AB4F" w14:textId="77777777" w:rsidTr="00522C19">
        <w:trPr>
          <w:trHeight w:val="952"/>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7508C36" w14:textId="77777777" w:rsidR="00CF3B18" w:rsidRPr="006E3FFF" w:rsidRDefault="00CF3B18" w:rsidP="00522C19">
            <w:pPr>
              <w:rPr>
                <w:sz w:val="18"/>
              </w:rPr>
            </w:pPr>
          </w:p>
        </w:tc>
        <w:tc>
          <w:tcPr>
            <w:tcW w:w="1418" w:type="dxa"/>
            <w:tcBorders>
              <w:top w:val="single" w:sz="4" w:space="0" w:color="auto"/>
              <w:left w:val="single" w:sz="4" w:space="0" w:color="auto"/>
              <w:right w:val="single" w:sz="4" w:space="0" w:color="auto"/>
            </w:tcBorders>
          </w:tcPr>
          <w:p w14:paraId="281FBBDA" w14:textId="77777777" w:rsidR="00CF3B18" w:rsidRPr="006E3FFF" w:rsidRDefault="00CF3B18" w:rsidP="00522C19">
            <w:pPr>
              <w:pStyle w:val="af0"/>
              <w:ind w:left="0"/>
              <w:jc w:val="center"/>
              <w:rPr>
                <w:rFonts w:ascii="Times New Roman" w:hAnsi="Times New Roman" w:cs="Times New Roman"/>
                <w:i/>
                <w:sz w:val="18"/>
              </w:rPr>
            </w:pPr>
            <w:r w:rsidRPr="006E3FFF">
              <w:rPr>
                <w:rFonts w:ascii="Times New Roman" w:hAnsi="Times New Roman" w:cs="Times New Roman"/>
                <w:i/>
                <w:sz w:val="18"/>
              </w:rPr>
              <w:t>Свыше одного года</w:t>
            </w:r>
          </w:p>
        </w:tc>
        <w:tc>
          <w:tcPr>
            <w:tcW w:w="1417" w:type="dxa"/>
            <w:tcBorders>
              <w:top w:val="single" w:sz="4" w:space="0" w:color="auto"/>
              <w:left w:val="single" w:sz="4" w:space="0" w:color="auto"/>
              <w:right w:val="single" w:sz="4" w:space="0" w:color="auto"/>
            </w:tcBorders>
          </w:tcPr>
          <w:p w14:paraId="64765191" w14:textId="77777777" w:rsidR="00CF3B18" w:rsidRPr="006E3FFF" w:rsidRDefault="00CF3B18" w:rsidP="00522C19">
            <w:pPr>
              <w:pStyle w:val="af0"/>
              <w:ind w:left="0"/>
              <w:jc w:val="center"/>
              <w:rPr>
                <w:rFonts w:ascii="Times New Roman" w:hAnsi="Times New Roman" w:cs="Times New Roman"/>
                <w:sz w:val="18"/>
              </w:rPr>
            </w:pPr>
            <w:r w:rsidRPr="006E3FFF">
              <w:rPr>
                <w:rFonts w:ascii="Times New Roman" w:hAnsi="Times New Roman" w:cs="Times New Roman"/>
                <w:sz w:val="18"/>
              </w:rPr>
              <w:t>2-й год</w:t>
            </w:r>
          </w:p>
          <w:p w14:paraId="2A240A6F" w14:textId="77777777" w:rsidR="00CF3B18" w:rsidRPr="006E3FFF" w:rsidRDefault="00CF3B18" w:rsidP="00522C19">
            <w:pPr>
              <w:pStyle w:val="af0"/>
              <w:ind w:left="0"/>
              <w:jc w:val="center"/>
              <w:rPr>
                <w:rFonts w:ascii="Times New Roman" w:hAnsi="Times New Roman" w:cs="Times New Roman"/>
                <w:sz w:val="18"/>
              </w:rPr>
            </w:pPr>
          </w:p>
        </w:tc>
        <w:tc>
          <w:tcPr>
            <w:tcW w:w="3260" w:type="dxa"/>
            <w:tcBorders>
              <w:top w:val="single" w:sz="4" w:space="0" w:color="auto"/>
              <w:left w:val="single" w:sz="4" w:space="0" w:color="auto"/>
              <w:bottom w:val="single" w:sz="4" w:space="0" w:color="auto"/>
              <w:right w:val="single" w:sz="4" w:space="0" w:color="auto"/>
            </w:tcBorders>
            <w:hideMark/>
          </w:tcPr>
          <w:p w14:paraId="43B1073C" w14:textId="77777777" w:rsidR="00CF3B18" w:rsidRPr="006E3FFF" w:rsidRDefault="00CF3B18" w:rsidP="00522C19">
            <w:pPr>
              <w:pStyle w:val="af0"/>
              <w:ind w:left="0"/>
              <w:jc w:val="center"/>
              <w:rPr>
                <w:rFonts w:ascii="Times New Roman" w:hAnsi="Times New Roman" w:cs="Times New Roman"/>
                <w:sz w:val="18"/>
              </w:rPr>
            </w:pPr>
            <w:r w:rsidRPr="006E3FFF">
              <w:rPr>
                <w:rFonts w:ascii="Times New Roman" w:hAnsi="Times New Roman" w:cs="Times New Roman"/>
                <w:sz w:val="18"/>
              </w:rPr>
              <w:t xml:space="preserve">выполнение нормативов по ОФП и СФП для </w:t>
            </w:r>
            <w:r w:rsidRPr="006E3FFF">
              <w:rPr>
                <w:rFonts w:ascii="Times New Roman" w:hAnsi="Times New Roman" w:cs="Times New Roman"/>
                <w:i/>
                <w:sz w:val="18"/>
              </w:rPr>
              <w:t>перевода</w:t>
            </w:r>
            <w:r w:rsidRPr="006E3FFF">
              <w:rPr>
                <w:rFonts w:ascii="Times New Roman" w:hAnsi="Times New Roman" w:cs="Times New Roman"/>
                <w:sz w:val="18"/>
              </w:rPr>
              <w:t xml:space="preserve"> (зачисления) на следующий год этапа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14:paraId="796F6A80" w14:textId="77777777" w:rsidR="00CF3B18" w:rsidRPr="006E3FFF" w:rsidRDefault="00CF3B18" w:rsidP="00522C19">
            <w:pPr>
              <w:pStyle w:val="af0"/>
              <w:ind w:left="0"/>
              <w:jc w:val="center"/>
              <w:rPr>
                <w:rFonts w:ascii="Times New Roman" w:hAnsi="Times New Roman" w:cs="Times New Roman"/>
                <w:sz w:val="18"/>
              </w:rPr>
            </w:pPr>
            <w:r w:rsidRPr="006E3FFF">
              <w:rPr>
                <w:rFonts w:ascii="Times New Roman" w:hAnsi="Times New Roman" w:cs="Times New Roman"/>
                <w:sz w:val="18"/>
              </w:rPr>
              <w:t>-</w:t>
            </w:r>
          </w:p>
        </w:tc>
      </w:tr>
      <w:tr w:rsidR="00CF3B18" w:rsidRPr="006E3FFF" w14:paraId="34706204" w14:textId="77777777" w:rsidTr="005F6B80">
        <w:trPr>
          <w:trHeight w:val="922"/>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B99C472" w14:textId="77777777" w:rsidR="00CF3B18" w:rsidRPr="006E3FFF" w:rsidRDefault="00CF3B18" w:rsidP="00522C19">
            <w:pPr>
              <w:pStyle w:val="af0"/>
              <w:ind w:left="0"/>
              <w:jc w:val="center"/>
              <w:rPr>
                <w:rFonts w:ascii="Times New Roman" w:hAnsi="Times New Roman" w:cs="Times New Roman"/>
                <w:sz w:val="18"/>
              </w:rPr>
            </w:pPr>
            <w:r w:rsidRPr="006E3FFF">
              <w:rPr>
                <w:rFonts w:ascii="Times New Roman" w:hAnsi="Times New Roman" w:cs="Times New Roman"/>
                <w:sz w:val="18"/>
              </w:rPr>
              <w:t>Т (СС)</w:t>
            </w:r>
          </w:p>
        </w:tc>
        <w:tc>
          <w:tcPr>
            <w:tcW w:w="1418" w:type="dxa"/>
            <w:vMerge w:val="restart"/>
            <w:tcBorders>
              <w:top w:val="single" w:sz="4" w:space="0" w:color="auto"/>
              <w:left w:val="single" w:sz="4" w:space="0" w:color="auto"/>
              <w:right w:val="single" w:sz="4" w:space="0" w:color="auto"/>
            </w:tcBorders>
          </w:tcPr>
          <w:p w14:paraId="051245F3" w14:textId="77777777" w:rsidR="00CF3B18" w:rsidRPr="006E3FFF" w:rsidRDefault="00CF3B18" w:rsidP="00522C19">
            <w:pPr>
              <w:pStyle w:val="af0"/>
              <w:ind w:left="0"/>
              <w:jc w:val="center"/>
              <w:rPr>
                <w:rFonts w:ascii="Times New Roman" w:hAnsi="Times New Roman" w:cs="Times New Roman"/>
                <w:i/>
                <w:sz w:val="18"/>
              </w:rPr>
            </w:pPr>
            <w:r w:rsidRPr="006E3FFF">
              <w:rPr>
                <w:rFonts w:ascii="Times New Roman" w:hAnsi="Times New Roman" w:cs="Times New Roman"/>
                <w:i/>
                <w:sz w:val="18"/>
              </w:rPr>
              <w:t>Начальной спортивной специализации (до двух лет)</w:t>
            </w:r>
          </w:p>
        </w:tc>
        <w:tc>
          <w:tcPr>
            <w:tcW w:w="1417" w:type="dxa"/>
            <w:tcBorders>
              <w:top w:val="single" w:sz="4" w:space="0" w:color="auto"/>
              <w:left w:val="single" w:sz="4" w:space="0" w:color="auto"/>
              <w:bottom w:val="single" w:sz="4" w:space="0" w:color="auto"/>
              <w:right w:val="single" w:sz="4" w:space="0" w:color="auto"/>
            </w:tcBorders>
            <w:hideMark/>
          </w:tcPr>
          <w:p w14:paraId="29122A8F" w14:textId="77777777" w:rsidR="00CF3B18" w:rsidRPr="006E3FFF" w:rsidRDefault="00CF3B18" w:rsidP="00522C19">
            <w:pPr>
              <w:pStyle w:val="af0"/>
              <w:ind w:left="0"/>
              <w:jc w:val="center"/>
              <w:rPr>
                <w:rFonts w:ascii="Times New Roman" w:hAnsi="Times New Roman" w:cs="Times New Roman"/>
                <w:sz w:val="18"/>
              </w:rPr>
            </w:pPr>
            <w:r w:rsidRPr="006E3FFF">
              <w:rPr>
                <w:rFonts w:ascii="Times New Roman" w:hAnsi="Times New Roman" w:cs="Times New Roman"/>
                <w:sz w:val="18"/>
              </w:rPr>
              <w:t>1-й год</w:t>
            </w:r>
          </w:p>
        </w:tc>
        <w:tc>
          <w:tcPr>
            <w:tcW w:w="3260" w:type="dxa"/>
            <w:tcBorders>
              <w:top w:val="single" w:sz="4" w:space="0" w:color="auto"/>
              <w:left w:val="single" w:sz="4" w:space="0" w:color="auto"/>
              <w:right w:val="single" w:sz="4" w:space="0" w:color="auto"/>
            </w:tcBorders>
            <w:vAlign w:val="center"/>
            <w:hideMark/>
          </w:tcPr>
          <w:p w14:paraId="38F77B07" w14:textId="44D7D2B5" w:rsidR="00CF3B18" w:rsidRPr="006E3FFF" w:rsidRDefault="00CF3B18" w:rsidP="00522C19">
            <w:pPr>
              <w:jc w:val="center"/>
              <w:rPr>
                <w:sz w:val="18"/>
                <w:highlight w:val="yellow"/>
              </w:rPr>
            </w:pPr>
            <w:r w:rsidRPr="006E3FFF">
              <w:rPr>
                <w:sz w:val="18"/>
              </w:rPr>
              <w:t xml:space="preserve">выполнение нормативов по ОФП и СФП и техническому </w:t>
            </w:r>
            <w:r w:rsidR="00523037" w:rsidRPr="006E3FFF">
              <w:rPr>
                <w:sz w:val="18"/>
              </w:rPr>
              <w:t>мастерству для</w:t>
            </w:r>
            <w:r w:rsidRPr="006E3FFF">
              <w:rPr>
                <w:sz w:val="18"/>
              </w:rPr>
              <w:t xml:space="preserve"> </w:t>
            </w:r>
            <w:r w:rsidRPr="006E3FFF">
              <w:rPr>
                <w:i/>
                <w:sz w:val="18"/>
              </w:rPr>
              <w:t>зачисления</w:t>
            </w:r>
            <w:r w:rsidRPr="006E3FFF">
              <w:rPr>
                <w:sz w:val="18"/>
              </w:rPr>
              <w:t xml:space="preserve"> на этап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09379589" w14:textId="31690BE6" w:rsidR="00CF3B18" w:rsidRPr="006E3FFF" w:rsidRDefault="0016541E" w:rsidP="00522C19">
            <w:pPr>
              <w:jc w:val="center"/>
              <w:rPr>
                <w:sz w:val="18"/>
              </w:rPr>
            </w:pPr>
            <w:r w:rsidRPr="0021638C">
              <w:rPr>
                <w:sz w:val="18"/>
              </w:rPr>
              <w:t>Наличие юношеского и (или) спортивного разряда</w:t>
            </w:r>
          </w:p>
        </w:tc>
      </w:tr>
      <w:tr w:rsidR="005F6B80" w:rsidRPr="006E3FFF" w14:paraId="3BB8064B" w14:textId="77777777" w:rsidTr="005F6B80">
        <w:tc>
          <w:tcPr>
            <w:tcW w:w="1134" w:type="dxa"/>
            <w:vMerge/>
            <w:tcBorders>
              <w:top w:val="single" w:sz="4" w:space="0" w:color="auto"/>
              <w:left w:val="single" w:sz="4" w:space="0" w:color="auto"/>
              <w:bottom w:val="single" w:sz="4" w:space="0" w:color="auto"/>
              <w:right w:val="single" w:sz="4" w:space="0" w:color="auto"/>
            </w:tcBorders>
            <w:vAlign w:val="center"/>
            <w:hideMark/>
          </w:tcPr>
          <w:p w14:paraId="566D0499" w14:textId="77777777" w:rsidR="005F6B80" w:rsidRPr="006E3FFF" w:rsidRDefault="005F6B80" w:rsidP="00522C19">
            <w:pPr>
              <w:rPr>
                <w:sz w:val="18"/>
              </w:rPr>
            </w:pPr>
          </w:p>
        </w:tc>
        <w:tc>
          <w:tcPr>
            <w:tcW w:w="1418" w:type="dxa"/>
            <w:vMerge/>
            <w:tcBorders>
              <w:left w:val="single" w:sz="4" w:space="0" w:color="auto"/>
              <w:bottom w:val="single" w:sz="4" w:space="0" w:color="auto"/>
              <w:right w:val="single" w:sz="4" w:space="0" w:color="auto"/>
            </w:tcBorders>
          </w:tcPr>
          <w:p w14:paraId="2F5656EC" w14:textId="77777777" w:rsidR="005F6B80" w:rsidRPr="006E3FFF" w:rsidRDefault="005F6B80" w:rsidP="00522C19">
            <w:pPr>
              <w:pStyle w:val="af0"/>
              <w:ind w:left="0"/>
              <w:jc w:val="center"/>
              <w:rPr>
                <w:rFonts w:ascii="Times New Roman" w:hAnsi="Times New Roman" w:cs="Times New Roman"/>
                <w:i/>
                <w:sz w:val="18"/>
              </w:rPr>
            </w:pPr>
          </w:p>
        </w:tc>
        <w:tc>
          <w:tcPr>
            <w:tcW w:w="1417" w:type="dxa"/>
            <w:tcBorders>
              <w:top w:val="single" w:sz="4" w:space="0" w:color="auto"/>
              <w:left w:val="single" w:sz="4" w:space="0" w:color="auto"/>
              <w:bottom w:val="single" w:sz="4" w:space="0" w:color="auto"/>
              <w:right w:val="single" w:sz="4" w:space="0" w:color="auto"/>
            </w:tcBorders>
          </w:tcPr>
          <w:p w14:paraId="1E516072" w14:textId="77777777" w:rsidR="005F6B80" w:rsidRPr="006E3FFF" w:rsidRDefault="005F6B80" w:rsidP="00522C19">
            <w:pPr>
              <w:pStyle w:val="af0"/>
              <w:ind w:left="0"/>
              <w:jc w:val="center"/>
              <w:rPr>
                <w:rFonts w:ascii="Times New Roman" w:hAnsi="Times New Roman" w:cs="Times New Roman"/>
                <w:sz w:val="18"/>
              </w:rPr>
            </w:pPr>
            <w:r w:rsidRPr="006E3FFF">
              <w:rPr>
                <w:rFonts w:ascii="Times New Roman" w:hAnsi="Times New Roman" w:cs="Times New Roman"/>
                <w:sz w:val="18"/>
              </w:rPr>
              <w:t>2-й год</w:t>
            </w:r>
          </w:p>
        </w:tc>
        <w:tc>
          <w:tcPr>
            <w:tcW w:w="3260" w:type="dxa"/>
            <w:tcBorders>
              <w:left w:val="single" w:sz="4" w:space="0" w:color="auto"/>
              <w:bottom w:val="single" w:sz="4" w:space="0" w:color="auto"/>
              <w:right w:val="single" w:sz="4" w:space="0" w:color="auto"/>
            </w:tcBorders>
            <w:vAlign w:val="center"/>
          </w:tcPr>
          <w:p w14:paraId="32EDBE8C" w14:textId="06C7FE72" w:rsidR="005F6B80" w:rsidRPr="006E3FFF" w:rsidRDefault="005F6B80" w:rsidP="00522C19">
            <w:pPr>
              <w:jc w:val="center"/>
              <w:rPr>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5B3BF1F" w14:textId="77777777" w:rsidR="005F6B80" w:rsidRPr="006E3FFF" w:rsidRDefault="005F6B80" w:rsidP="00522C19">
            <w:pPr>
              <w:rPr>
                <w:sz w:val="18"/>
              </w:rPr>
            </w:pPr>
          </w:p>
        </w:tc>
      </w:tr>
      <w:tr w:rsidR="005F6B80" w:rsidRPr="006E3FFF" w14:paraId="502B8721" w14:textId="77777777" w:rsidTr="005F6B80">
        <w:tc>
          <w:tcPr>
            <w:tcW w:w="1134" w:type="dxa"/>
            <w:vMerge/>
            <w:tcBorders>
              <w:top w:val="single" w:sz="4" w:space="0" w:color="auto"/>
              <w:left w:val="single" w:sz="4" w:space="0" w:color="auto"/>
              <w:bottom w:val="single" w:sz="4" w:space="0" w:color="auto"/>
              <w:right w:val="single" w:sz="4" w:space="0" w:color="auto"/>
            </w:tcBorders>
            <w:vAlign w:val="center"/>
            <w:hideMark/>
          </w:tcPr>
          <w:p w14:paraId="1DD632A8" w14:textId="77777777" w:rsidR="005F6B80" w:rsidRPr="006E3FFF" w:rsidRDefault="005F6B80" w:rsidP="00522C19">
            <w:pPr>
              <w:rPr>
                <w:sz w:val="18"/>
              </w:rPr>
            </w:pPr>
          </w:p>
        </w:tc>
        <w:tc>
          <w:tcPr>
            <w:tcW w:w="1418" w:type="dxa"/>
            <w:vMerge w:val="restart"/>
            <w:tcBorders>
              <w:top w:val="single" w:sz="4" w:space="0" w:color="auto"/>
              <w:left w:val="single" w:sz="4" w:space="0" w:color="auto"/>
              <w:right w:val="single" w:sz="4" w:space="0" w:color="auto"/>
            </w:tcBorders>
          </w:tcPr>
          <w:p w14:paraId="3D620E7B" w14:textId="77777777" w:rsidR="005F6B80" w:rsidRPr="006E3FFF" w:rsidRDefault="005F6B80" w:rsidP="00522C19">
            <w:pPr>
              <w:pStyle w:val="af0"/>
              <w:ind w:left="0"/>
              <w:jc w:val="center"/>
              <w:rPr>
                <w:rFonts w:ascii="Times New Roman" w:hAnsi="Times New Roman" w:cs="Times New Roman"/>
                <w:i/>
                <w:sz w:val="18"/>
              </w:rPr>
            </w:pPr>
            <w:r w:rsidRPr="006E3FFF">
              <w:rPr>
                <w:rFonts w:ascii="Times New Roman" w:hAnsi="Times New Roman" w:cs="Times New Roman"/>
                <w:i/>
                <w:sz w:val="18"/>
              </w:rPr>
              <w:t>Углубленной спортивной специализации (свыше двух лет)</w:t>
            </w:r>
          </w:p>
        </w:tc>
        <w:tc>
          <w:tcPr>
            <w:tcW w:w="1417" w:type="dxa"/>
            <w:tcBorders>
              <w:top w:val="single" w:sz="4" w:space="0" w:color="auto"/>
              <w:left w:val="single" w:sz="4" w:space="0" w:color="auto"/>
              <w:bottom w:val="single" w:sz="4" w:space="0" w:color="auto"/>
              <w:right w:val="single" w:sz="4" w:space="0" w:color="auto"/>
            </w:tcBorders>
          </w:tcPr>
          <w:p w14:paraId="75D2480B" w14:textId="77777777" w:rsidR="005F6B80" w:rsidRPr="006E3FFF" w:rsidRDefault="005F6B80" w:rsidP="00522C19">
            <w:pPr>
              <w:pStyle w:val="af0"/>
              <w:ind w:left="0"/>
              <w:jc w:val="center"/>
              <w:rPr>
                <w:rFonts w:ascii="Times New Roman" w:hAnsi="Times New Roman" w:cs="Times New Roman"/>
                <w:sz w:val="18"/>
              </w:rPr>
            </w:pPr>
            <w:r w:rsidRPr="006E3FFF">
              <w:rPr>
                <w:rFonts w:ascii="Times New Roman" w:hAnsi="Times New Roman" w:cs="Times New Roman"/>
                <w:sz w:val="18"/>
              </w:rPr>
              <w:t>3-й год</w:t>
            </w:r>
          </w:p>
        </w:tc>
        <w:tc>
          <w:tcPr>
            <w:tcW w:w="3260" w:type="dxa"/>
            <w:vMerge w:val="restart"/>
            <w:tcBorders>
              <w:top w:val="single" w:sz="4" w:space="0" w:color="auto"/>
              <w:left w:val="single" w:sz="4" w:space="0" w:color="auto"/>
              <w:right w:val="single" w:sz="4" w:space="0" w:color="auto"/>
            </w:tcBorders>
            <w:vAlign w:val="center"/>
            <w:hideMark/>
          </w:tcPr>
          <w:p w14:paraId="1F22B327" w14:textId="47614897" w:rsidR="005F6B80" w:rsidRPr="006E3FFF" w:rsidRDefault="005F6B80" w:rsidP="005F6B80">
            <w:pPr>
              <w:rPr>
                <w:sz w:val="18"/>
              </w:rPr>
            </w:pPr>
            <w:r w:rsidRPr="006E3FFF">
              <w:rPr>
                <w:sz w:val="18"/>
              </w:rPr>
              <w:t xml:space="preserve">выполнение нормативов по ОФП и СФП и техническому мастерству для </w:t>
            </w:r>
            <w:r w:rsidRPr="006E3FFF">
              <w:rPr>
                <w:i/>
                <w:sz w:val="18"/>
              </w:rPr>
              <w:t>перевода</w:t>
            </w:r>
            <w:r>
              <w:rPr>
                <w:i/>
                <w:sz w:val="18"/>
              </w:rPr>
              <w:t xml:space="preserve"> </w:t>
            </w:r>
            <w:r w:rsidRPr="006E3FFF">
              <w:rPr>
                <w:sz w:val="18"/>
              </w:rPr>
              <w:t>(зачисления) на следующий год этапа спортивной подготовки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13F9B0A" w14:textId="77777777" w:rsidR="005F6B80" w:rsidRPr="006E3FFF" w:rsidRDefault="005F6B80" w:rsidP="00522C19">
            <w:pPr>
              <w:rPr>
                <w:sz w:val="18"/>
              </w:rPr>
            </w:pPr>
          </w:p>
        </w:tc>
      </w:tr>
      <w:tr w:rsidR="005F6B80" w:rsidRPr="006E3FFF" w14:paraId="78C3C753" w14:textId="77777777" w:rsidTr="005F6B80">
        <w:tc>
          <w:tcPr>
            <w:tcW w:w="1134" w:type="dxa"/>
            <w:vMerge/>
            <w:tcBorders>
              <w:top w:val="single" w:sz="4" w:space="0" w:color="auto"/>
              <w:left w:val="single" w:sz="4" w:space="0" w:color="auto"/>
              <w:bottom w:val="single" w:sz="4" w:space="0" w:color="auto"/>
              <w:right w:val="single" w:sz="4" w:space="0" w:color="auto"/>
            </w:tcBorders>
            <w:vAlign w:val="center"/>
            <w:hideMark/>
          </w:tcPr>
          <w:p w14:paraId="30EBD52E" w14:textId="77777777" w:rsidR="005F6B80" w:rsidRPr="006E3FFF" w:rsidRDefault="005F6B80" w:rsidP="005F6B80">
            <w:pPr>
              <w:rPr>
                <w:sz w:val="18"/>
              </w:rPr>
            </w:pPr>
          </w:p>
        </w:tc>
        <w:tc>
          <w:tcPr>
            <w:tcW w:w="1418" w:type="dxa"/>
            <w:vMerge/>
            <w:tcBorders>
              <w:left w:val="single" w:sz="4" w:space="0" w:color="auto"/>
              <w:right w:val="single" w:sz="4" w:space="0" w:color="auto"/>
            </w:tcBorders>
          </w:tcPr>
          <w:p w14:paraId="625E1788" w14:textId="77777777" w:rsidR="005F6B80" w:rsidRPr="006E3FFF" w:rsidRDefault="005F6B80" w:rsidP="005F6B80">
            <w:pPr>
              <w:pStyle w:val="af0"/>
              <w:ind w:left="0"/>
              <w:jc w:val="center"/>
              <w:rPr>
                <w:rFonts w:ascii="Times New Roman" w:hAnsi="Times New Roman" w:cs="Times New Roman"/>
                <w:i/>
                <w:sz w:val="18"/>
              </w:rPr>
            </w:pPr>
          </w:p>
        </w:tc>
        <w:tc>
          <w:tcPr>
            <w:tcW w:w="1417" w:type="dxa"/>
            <w:tcBorders>
              <w:top w:val="single" w:sz="4" w:space="0" w:color="auto"/>
              <w:left w:val="single" w:sz="4" w:space="0" w:color="auto"/>
              <w:bottom w:val="single" w:sz="4" w:space="0" w:color="auto"/>
              <w:right w:val="single" w:sz="4" w:space="0" w:color="auto"/>
            </w:tcBorders>
          </w:tcPr>
          <w:p w14:paraId="4EB9A3BB" w14:textId="77777777" w:rsidR="005F6B80" w:rsidRPr="006E3FFF" w:rsidRDefault="005F6B80" w:rsidP="005F6B80">
            <w:pPr>
              <w:pStyle w:val="af0"/>
              <w:ind w:left="0"/>
              <w:jc w:val="center"/>
              <w:rPr>
                <w:rFonts w:ascii="Times New Roman" w:hAnsi="Times New Roman" w:cs="Times New Roman"/>
                <w:sz w:val="18"/>
              </w:rPr>
            </w:pPr>
            <w:r w:rsidRPr="006E3FFF">
              <w:rPr>
                <w:rFonts w:ascii="Times New Roman" w:hAnsi="Times New Roman" w:cs="Times New Roman"/>
                <w:sz w:val="18"/>
              </w:rPr>
              <w:t>4-й год</w:t>
            </w:r>
          </w:p>
        </w:tc>
        <w:tc>
          <w:tcPr>
            <w:tcW w:w="3260" w:type="dxa"/>
            <w:vMerge/>
            <w:tcBorders>
              <w:left w:val="single" w:sz="4" w:space="0" w:color="auto"/>
              <w:right w:val="single" w:sz="4" w:space="0" w:color="auto"/>
            </w:tcBorders>
            <w:vAlign w:val="center"/>
            <w:hideMark/>
          </w:tcPr>
          <w:p w14:paraId="42CB2948" w14:textId="36CB3B7B" w:rsidR="005F6B80" w:rsidRPr="006E3FFF" w:rsidRDefault="005F6B80" w:rsidP="005F6B80">
            <w:pPr>
              <w:rPr>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6FB7BA9" w14:textId="77777777" w:rsidR="005F6B80" w:rsidRPr="006E3FFF" w:rsidRDefault="005F6B80" w:rsidP="005F6B80">
            <w:pPr>
              <w:rPr>
                <w:sz w:val="18"/>
              </w:rPr>
            </w:pPr>
          </w:p>
        </w:tc>
      </w:tr>
      <w:tr w:rsidR="005F6B80" w:rsidRPr="006E3FFF" w14:paraId="38169641" w14:textId="77777777" w:rsidTr="00660FF5">
        <w:trPr>
          <w:trHeight w:val="333"/>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9C2BF8E" w14:textId="77777777" w:rsidR="005F6B80" w:rsidRPr="006E3FFF" w:rsidRDefault="005F6B80" w:rsidP="005F6B80">
            <w:pPr>
              <w:rPr>
                <w:sz w:val="18"/>
              </w:rPr>
            </w:pPr>
          </w:p>
        </w:tc>
        <w:tc>
          <w:tcPr>
            <w:tcW w:w="1418" w:type="dxa"/>
            <w:vMerge/>
            <w:tcBorders>
              <w:left w:val="single" w:sz="4" w:space="0" w:color="auto"/>
              <w:bottom w:val="single" w:sz="4" w:space="0" w:color="auto"/>
              <w:right w:val="single" w:sz="4" w:space="0" w:color="auto"/>
            </w:tcBorders>
          </w:tcPr>
          <w:p w14:paraId="0F3B5C91" w14:textId="77777777" w:rsidR="005F6B80" w:rsidRPr="006E3FFF" w:rsidRDefault="005F6B80" w:rsidP="005F6B80">
            <w:pPr>
              <w:pStyle w:val="af0"/>
              <w:ind w:left="0"/>
              <w:jc w:val="center"/>
              <w:rPr>
                <w:rFonts w:ascii="Times New Roman" w:hAnsi="Times New Roman" w:cs="Times New Roman"/>
                <w:i/>
                <w:sz w:val="18"/>
              </w:rPr>
            </w:pPr>
          </w:p>
        </w:tc>
        <w:tc>
          <w:tcPr>
            <w:tcW w:w="1417" w:type="dxa"/>
            <w:tcBorders>
              <w:top w:val="single" w:sz="4" w:space="0" w:color="auto"/>
              <w:left w:val="single" w:sz="4" w:space="0" w:color="auto"/>
              <w:bottom w:val="single" w:sz="4" w:space="0" w:color="auto"/>
              <w:right w:val="single" w:sz="4" w:space="0" w:color="auto"/>
            </w:tcBorders>
            <w:hideMark/>
          </w:tcPr>
          <w:p w14:paraId="735AE011" w14:textId="77777777" w:rsidR="005F6B80" w:rsidRPr="006E3FFF" w:rsidRDefault="005F6B80" w:rsidP="005F6B80">
            <w:pPr>
              <w:pStyle w:val="af0"/>
              <w:ind w:left="0"/>
              <w:jc w:val="center"/>
              <w:rPr>
                <w:rFonts w:ascii="Times New Roman" w:hAnsi="Times New Roman" w:cs="Times New Roman"/>
                <w:sz w:val="18"/>
              </w:rPr>
            </w:pPr>
            <w:r w:rsidRPr="006E3FFF">
              <w:rPr>
                <w:rFonts w:ascii="Times New Roman" w:hAnsi="Times New Roman" w:cs="Times New Roman"/>
                <w:sz w:val="18"/>
              </w:rPr>
              <w:t>5-й год</w:t>
            </w:r>
          </w:p>
        </w:tc>
        <w:tc>
          <w:tcPr>
            <w:tcW w:w="3260" w:type="dxa"/>
            <w:vMerge/>
            <w:tcBorders>
              <w:left w:val="single" w:sz="4" w:space="0" w:color="auto"/>
              <w:bottom w:val="single" w:sz="4" w:space="0" w:color="auto"/>
              <w:right w:val="single" w:sz="4" w:space="0" w:color="auto"/>
            </w:tcBorders>
            <w:vAlign w:val="center"/>
            <w:hideMark/>
          </w:tcPr>
          <w:p w14:paraId="0052F1A1" w14:textId="77777777" w:rsidR="005F6B80" w:rsidRPr="006E3FFF" w:rsidRDefault="005F6B80" w:rsidP="005F6B80">
            <w:pPr>
              <w:rPr>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90C4DF0" w14:textId="77777777" w:rsidR="005F6B80" w:rsidRPr="006E3FFF" w:rsidRDefault="005F6B80" w:rsidP="005F6B80">
            <w:pPr>
              <w:rPr>
                <w:sz w:val="18"/>
              </w:rPr>
            </w:pPr>
          </w:p>
        </w:tc>
      </w:tr>
      <w:tr w:rsidR="005F6B80" w:rsidRPr="006E3FFF" w14:paraId="6A4246FF" w14:textId="77777777" w:rsidTr="00522C19">
        <w:trPr>
          <w:trHeight w:val="370"/>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8F07F4" w14:textId="77777777" w:rsidR="005F6B80" w:rsidRPr="006E3FFF" w:rsidRDefault="005F6B80" w:rsidP="005F6B80">
            <w:pPr>
              <w:pStyle w:val="af0"/>
              <w:ind w:left="0"/>
              <w:jc w:val="center"/>
              <w:rPr>
                <w:rFonts w:ascii="Times New Roman" w:hAnsi="Times New Roman" w:cs="Times New Roman"/>
                <w:sz w:val="18"/>
              </w:rPr>
            </w:pPr>
            <w:r>
              <w:rPr>
                <w:rFonts w:ascii="Times New Roman" w:hAnsi="Times New Roman" w:cs="Times New Roman"/>
                <w:noProof/>
                <w:sz w:val="18"/>
                <w:lang w:eastAsia="ru-RU"/>
              </w:rPr>
              <mc:AlternateContent>
                <mc:Choice Requires="wps">
                  <w:drawing>
                    <wp:anchor distT="0" distB="0" distL="114300" distR="114300" simplePos="0" relativeHeight="251664384" behindDoc="0" locked="0" layoutInCell="1" allowOverlap="1" wp14:anchorId="32A528CE" wp14:editId="051B3D88">
                      <wp:simplePos x="0" y="0"/>
                      <wp:positionH relativeFrom="column">
                        <wp:posOffset>645795</wp:posOffset>
                      </wp:positionH>
                      <wp:positionV relativeFrom="paragraph">
                        <wp:posOffset>617220</wp:posOffset>
                      </wp:positionV>
                      <wp:extent cx="3857625" cy="9525"/>
                      <wp:effectExtent l="0" t="0" r="28575"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3857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B9F10BE" id="Прямая соединительная линия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6pt" to="354.6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" strokecolor="black [3200]" strokeweight=".5pt">
                      <v:stroke joinstyle="miter"/>
                    </v:line>
                  </w:pict>
                </mc:Fallback>
              </mc:AlternateContent>
            </w:r>
            <w:r w:rsidRPr="006E3FFF">
              <w:rPr>
                <w:rFonts w:ascii="Times New Roman" w:hAnsi="Times New Roman" w:cs="Times New Roman"/>
                <w:sz w:val="18"/>
              </w:rPr>
              <w:t>ССМ</w:t>
            </w:r>
          </w:p>
        </w:tc>
        <w:tc>
          <w:tcPr>
            <w:tcW w:w="1418" w:type="dxa"/>
            <w:vMerge w:val="restart"/>
            <w:tcBorders>
              <w:top w:val="single" w:sz="4" w:space="0" w:color="auto"/>
              <w:left w:val="single" w:sz="4" w:space="0" w:color="auto"/>
              <w:bottom w:val="single" w:sz="4" w:space="0" w:color="auto"/>
              <w:right w:val="single" w:sz="4" w:space="0" w:color="auto"/>
            </w:tcBorders>
          </w:tcPr>
          <w:p w14:paraId="6B311014" w14:textId="77777777" w:rsidR="005F6B80" w:rsidRPr="006E3FFF" w:rsidRDefault="005F6B80" w:rsidP="005F6B80">
            <w:pPr>
              <w:pStyle w:val="af0"/>
              <w:ind w:left="0"/>
              <w:jc w:val="center"/>
              <w:rPr>
                <w:rFonts w:ascii="Times New Roman" w:hAnsi="Times New Roman" w:cs="Times New Roman"/>
                <w:i/>
                <w:sz w:val="18"/>
              </w:rPr>
            </w:pPr>
            <w:r w:rsidRPr="006E3FFF">
              <w:rPr>
                <w:rFonts w:ascii="Times New Roman" w:hAnsi="Times New Roman" w:cs="Times New Roman"/>
                <w:i/>
                <w:sz w:val="18"/>
              </w:rPr>
              <w:t>Совершенствования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42B372" w14:textId="77777777" w:rsidR="005F6B80" w:rsidRPr="006E3FFF" w:rsidRDefault="005F6B80" w:rsidP="005F6B80">
            <w:pPr>
              <w:pStyle w:val="af0"/>
              <w:ind w:left="0"/>
              <w:jc w:val="center"/>
              <w:rPr>
                <w:rFonts w:ascii="Times New Roman" w:hAnsi="Times New Roman" w:cs="Times New Roman"/>
                <w:sz w:val="18"/>
              </w:rPr>
            </w:pPr>
            <w:r w:rsidRPr="006E3FFF">
              <w:rPr>
                <w:rFonts w:ascii="Times New Roman" w:hAnsi="Times New Roman" w:cs="Times New Roman"/>
                <w:sz w:val="18"/>
              </w:rPr>
              <w:t>1-й год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1DEAF0B6" w14:textId="40472089" w:rsidR="005F6B80" w:rsidRPr="006E3FFF" w:rsidRDefault="005F6B80" w:rsidP="005F6B80">
            <w:pPr>
              <w:pStyle w:val="af0"/>
              <w:ind w:left="0"/>
              <w:jc w:val="center"/>
              <w:rPr>
                <w:rFonts w:ascii="Times New Roman" w:hAnsi="Times New Roman" w:cs="Times New Roman"/>
                <w:sz w:val="18"/>
                <w:highlight w:val="yellow"/>
              </w:rPr>
            </w:pPr>
            <w:r w:rsidRPr="006E3FFF">
              <w:rPr>
                <w:rFonts w:ascii="Times New Roman" w:hAnsi="Times New Roman" w:cs="Times New Roman"/>
                <w:sz w:val="18"/>
              </w:rPr>
              <w:t xml:space="preserve">выполнение нормативов по ОФП и СФП и техническому мастерству для </w:t>
            </w:r>
            <w:r w:rsidRPr="006E3FFF">
              <w:rPr>
                <w:rFonts w:ascii="Times New Roman" w:hAnsi="Times New Roman" w:cs="Times New Roman"/>
                <w:i/>
                <w:sz w:val="18"/>
              </w:rPr>
              <w:t>зачисления</w:t>
            </w:r>
            <w:r w:rsidRPr="006E3FFF">
              <w:rPr>
                <w:rFonts w:ascii="Times New Roman" w:hAnsi="Times New Roman" w:cs="Times New Roman"/>
                <w:sz w:val="18"/>
              </w:rPr>
              <w:t xml:space="preserve"> (перевода) на следующий год этапа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592136DB" w14:textId="1C00A675" w:rsidR="005F6B80" w:rsidRPr="006E3FFF" w:rsidRDefault="005F6B80" w:rsidP="005F6B80">
            <w:pPr>
              <w:pStyle w:val="af0"/>
              <w:ind w:left="0"/>
              <w:jc w:val="center"/>
              <w:rPr>
                <w:rFonts w:ascii="Times New Roman" w:hAnsi="Times New Roman" w:cs="Times New Roman"/>
                <w:sz w:val="18"/>
              </w:rPr>
            </w:pPr>
            <w:r w:rsidRPr="0021638C">
              <w:rPr>
                <w:rFonts w:ascii="Times New Roman" w:hAnsi="Times New Roman" w:cs="Times New Roman"/>
                <w:sz w:val="18"/>
              </w:rPr>
              <w:t>Первый спортивный разряд</w:t>
            </w:r>
          </w:p>
        </w:tc>
      </w:tr>
      <w:tr w:rsidR="005F6B80" w:rsidRPr="006E3FFF" w14:paraId="6F550E43" w14:textId="77777777" w:rsidTr="00522C19">
        <w:trPr>
          <w:trHeight w:val="331"/>
        </w:trPr>
        <w:tc>
          <w:tcPr>
            <w:tcW w:w="1134" w:type="dxa"/>
            <w:vMerge/>
            <w:tcBorders>
              <w:top w:val="single" w:sz="4" w:space="0" w:color="auto"/>
              <w:left w:val="single" w:sz="4" w:space="0" w:color="auto"/>
              <w:right w:val="single" w:sz="4" w:space="0" w:color="auto"/>
            </w:tcBorders>
            <w:vAlign w:val="center"/>
          </w:tcPr>
          <w:p w14:paraId="0BAAA3DE" w14:textId="77777777" w:rsidR="005F6B80" w:rsidRPr="006E3FFF" w:rsidRDefault="005F6B80" w:rsidP="005F6B80">
            <w:pPr>
              <w:pStyle w:val="af0"/>
              <w:ind w:left="0"/>
              <w:jc w:val="center"/>
              <w:rPr>
                <w:rFonts w:ascii="Times New Roman" w:hAnsi="Times New Roman" w:cs="Times New Roman"/>
                <w:sz w:val="18"/>
              </w:rPr>
            </w:pPr>
          </w:p>
        </w:tc>
        <w:tc>
          <w:tcPr>
            <w:tcW w:w="1418" w:type="dxa"/>
            <w:vMerge/>
            <w:tcBorders>
              <w:top w:val="single" w:sz="4" w:space="0" w:color="auto"/>
              <w:left w:val="single" w:sz="4" w:space="0" w:color="auto"/>
              <w:right w:val="single" w:sz="4" w:space="0" w:color="auto"/>
            </w:tcBorders>
          </w:tcPr>
          <w:p w14:paraId="2C5D3F76" w14:textId="77777777" w:rsidR="005F6B80" w:rsidRPr="006E3FFF" w:rsidRDefault="005F6B80" w:rsidP="005F6B80">
            <w:pPr>
              <w:pStyle w:val="af0"/>
              <w:ind w:left="0"/>
              <w:jc w:val="center"/>
              <w:rPr>
                <w:rFonts w:ascii="Times New Roman" w:hAnsi="Times New Roman" w:cs="Times New Roman"/>
                <w:i/>
                <w:sz w:val="18"/>
              </w:rPr>
            </w:pPr>
          </w:p>
        </w:tc>
        <w:tc>
          <w:tcPr>
            <w:tcW w:w="1417" w:type="dxa"/>
            <w:tcBorders>
              <w:top w:val="single" w:sz="4" w:space="0" w:color="auto"/>
              <w:left w:val="single" w:sz="4" w:space="0" w:color="auto"/>
              <w:bottom w:val="single" w:sz="4" w:space="0" w:color="auto"/>
              <w:right w:val="single" w:sz="4" w:space="0" w:color="auto"/>
            </w:tcBorders>
          </w:tcPr>
          <w:p w14:paraId="1058541B" w14:textId="77777777" w:rsidR="005F6B80" w:rsidRPr="006E3FFF" w:rsidRDefault="005F6B80" w:rsidP="005F6B80">
            <w:pPr>
              <w:pStyle w:val="af0"/>
              <w:ind w:left="0"/>
              <w:jc w:val="center"/>
              <w:rPr>
                <w:rFonts w:ascii="Times New Roman" w:hAnsi="Times New Roman" w:cs="Times New Roman"/>
                <w:sz w:val="18"/>
              </w:rPr>
            </w:pPr>
            <w:r w:rsidRPr="006E3FFF">
              <w:rPr>
                <w:rFonts w:ascii="Times New Roman" w:hAnsi="Times New Roman" w:cs="Times New Roman"/>
                <w:sz w:val="18"/>
              </w:rPr>
              <w:t>2-й год</w:t>
            </w:r>
          </w:p>
        </w:tc>
        <w:tc>
          <w:tcPr>
            <w:tcW w:w="3260" w:type="dxa"/>
            <w:vMerge/>
            <w:tcBorders>
              <w:top w:val="single" w:sz="4" w:space="0" w:color="auto"/>
              <w:left w:val="single" w:sz="4" w:space="0" w:color="auto"/>
              <w:right w:val="single" w:sz="4" w:space="0" w:color="auto"/>
            </w:tcBorders>
            <w:vAlign w:val="center"/>
          </w:tcPr>
          <w:p w14:paraId="279F592A" w14:textId="77777777" w:rsidR="005F6B80" w:rsidRPr="006E3FFF" w:rsidRDefault="005F6B80" w:rsidP="005F6B80">
            <w:pPr>
              <w:pStyle w:val="af0"/>
              <w:ind w:left="0"/>
              <w:jc w:val="center"/>
              <w:rPr>
                <w:rFonts w:ascii="Times New Roman" w:hAnsi="Times New Roman" w:cs="Times New Roman"/>
                <w:sz w:val="18"/>
              </w:rPr>
            </w:pPr>
          </w:p>
        </w:tc>
        <w:tc>
          <w:tcPr>
            <w:tcW w:w="2126" w:type="dxa"/>
            <w:vMerge/>
            <w:tcBorders>
              <w:top w:val="single" w:sz="4" w:space="0" w:color="auto"/>
              <w:left w:val="single" w:sz="4" w:space="0" w:color="auto"/>
              <w:right w:val="single" w:sz="4" w:space="0" w:color="auto"/>
            </w:tcBorders>
            <w:vAlign w:val="center"/>
          </w:tcPr>
          <w:p w14:paraId="272C736E" w14:textId="77777777" w:rsidR="005F6B80" w:rsidRPr="006E3FFF" w:rsidRDefault="005F6B80" w:rsidP="005F6B80">
            <w:pPr>
              <w:pStyle w:val="af0"/>
              <w:ind w:left="0"/>
              <w:jc w:val="center"/>
              <w:rPr>
                <w:rFonts w:ascii="Times New Roman" w:hAnsi="Times New Roman" w:cs="Times New Roman"/>
                <w:sz w:val="18"/>
              </w:rPr>
            </w:pPr>
          </w:p>
        </w:tc>
      </w:tr>
      <w:tr w:rsidR="005F6B80" w:rsidRPr="006E3FFF" w14:paraId="42C342AC" w14:textId="77777777" w:rsidTr="00522C19">
        <w:trPr>
          <w:trHeight w:val="269"/>
        </w:trPr>
        <w:tc>
          <w:tcPr>
            <w:tcW w:w="1134" w:type="dxa"/>
            <w:vMerge/>
            <w:tcBorders>
              <w:left w:val="single" w:sz="4" w:space="0" w:color="auto"/>
              <w:bottom w:val="single" w:sz="4" w:space="0" w:color="auto"/>
              <w:right w:val="single" w:sz="4" w:space="0" w:color="auto"/>
            </w:tcBorders>
            <w:vAlign w:val="center"/>
          </w:tcPr>
          <w:p w14:paraId="2D110F3C" w14:textId="77777777" w:rsidR="005F6B80" w:rsidRPr="006E3FFF" w:rsidRDefault="005F6B80" w:rsidP="005F6B80">
            <w:pPr>
              <w:pStyle w:val="af0"/>
              <w:ind w:left="0"/>
              <w:jc w:val="center"/>
              <w:rPr>
                <w:rFonts w:ascii="Times New Roman" w:hAnsi="Times New Roman" w:cs="Times New Roman"/>
                <w:sz w:val="18"/>
              </w:rPr>
            </w:pPr>
          </w:p>
        </w:tc>
        <w:tc>
          <w:tcPr>
            <w:tcW w:w="1418" w:type="dxa"/>
            <w:vMerge/>
            <w:tcBorders>
              <w:left w:val="single" w:sz="4" w:space="0" w:color="auto"/>
              <w:right w:val="single" w:sz="4" w:space="0" w:color="auto"/>
            </w:tcBorders>
          </w:tcPr>
          <w:p w14:paraId="0282440C" w14:textId="77777777" w:rsidR="005F6B80" w:rsidRPr="006E3FFF" w:rsidRDefault="005F6B80" w:rsidP="005F6B80">
            <w:pPr>
              <w:pStyle w:val="af0"/>
              <w:ind w:left="0"/>
              <w:jc w:val="center"/>
              <w:rPr>
                <w:rFonts w:ascii="Times New Roman" w:hAnsi="Times New Roman" w:cs="Times New Roman"/>
                <w:i/>
                <w:sz w:val="18"/>
              </w:rPr>
            </w:pPr>
          </w:p>
        </w:tc>
        <w:tc>
          <w:tcPr>
            <w:tcW w:w="1417" w:type="dxa"/>
            <w:tcBorders>
              <w:top w:val="single" w:sz="4" w:space="0" w:color="auto"/>
              <w:left w:val="single" w:sz="4" w:space="0" w:color="auto"/>
              <w:right w:val="single" w:sz="4" w:space="0" w:color="auto"/>
            </w:tcBorders>
          </w:tcPr>
          <w:p w14:paraId="5A792C44" w14:textId="77777777" w:rsidR="005F6B80" w:rsidRPr="006E3FFF" w:rsidRDefault="005F6B80" w:rsidP="005F6B80">
            <w:pPr>
              <w:pStyle w:val="af0"/>
              <w:ind w:left="0"/>
              <w:jc w:val="center"/>
              <w:rPr>
                <w:rFonts w:ascii="Times New Roman" w:hAnsi="Times New Roman" w:cs="Times New Roman"/>
                <w:sz w:val="18"/>
              </w:rPr>
            </w:pPr>
            <w:r w:rsidRPr="006E3FFF">
              <w:rPr>
                <w:rFonts w:ascii="Times New Roman" w:hAnsi="Times New Roman" w:cs="Times New Roman"/>
                <w:sz w:val="18"/>
              </w:rPr>
              <w:t>3-й год</w:t>
            </w:r>
          </w:p>
        </w:tc>
        <w:tc>
          <w:tcPr>
            <w:tcW w:w="3260" w:type="dxa"/>
            <w:vMerge/>
            <w:tcBorders>
              <w:left w:val="single" w:sz="4" w:space="0" w:color="auto"/>
              <w:right w:val="single" w:sz="4" w:space="0" w:color="auto"/>
            </w:tcBorders>
            <w:vAlign w:val="center"/>
          </w:tcPr>
          <w:p w14:paraId="75A4177A" w14:textId="77777777" w:rsidR="005F6B80" w:rsidRPr="006E3FFF" w:rsidRDefault="005F6B80" w:rsidP="005F6B80">
            <w:pPr>
              <w:pStyle w:val="af0"/>
              <w:ind w:left="0"/>
              <w:jc w:val="center"/>
              <w:rPr>
                <w:rFonts w:ascii="Times New Roman" w:hAnsi="Times New Roman" w:cs="Times New Roman"/>
                <w:sz w:val="18"/>
              </w:rPr>
            </w:pPr>
          </w:p>
        </w:tc>
        <w:tc>
          <w:tcPr>
            <w:tcW w:w="2126" w:type="dxa"/>
            <w:vMerge/>
            <w:tcBorders>
              <w:left w:val="single" w:sz="4" w:space="0" w:color="auto"/>
              <w:bottom w:val="single" w:sz="4" w:space="0" w:color="auto"/>
              <w:right w:val="single" w:sz="4" w:space="0" w:color="auto"/>
            </w:tcBorders>
            <w:vAlign w:val="center"/>
          </w:tcPr>
          <w:p w14:paraId="33258DF2" w14:textId="77777777" w:rsidR="005F6B80" w:rsidRPr="006E3FFF" w:rsidRDefault="005F6B80" w:rsidP="005F6B80">
            <w:pPr>
              <w:pStyle w:val="af0"/>
              <w:ind w:left="0"/>
              <w:jc w:val="center"/>
              <w:rPr>
                <w:rFonts w:ascii="Times New Roman" w:hAnsi="Times New Roman" w:cs="Times New Roman"/>
                <w:sz w:val="18"/>
              </w:rPr>
            </w:pPr>
          </w:p>
        </w:tc>
      </w:tr>
    </w:tbl>
    <w:p w14:paraId="57E19E71" w14:textId="77777777" w:rsidR="00CF3B18" w:rsidRDefault="00CF3B18" w:rsidP="00CF3B18">
      <w:pPr>
        <w:ind w:left="1560"/>
        <w:jc w:val="center"/>
        <w:rPr>
          <w:sz w:val="28"/>
        </w:rPr>
      </w:pPr>
    </w:p>
    <w:p w14:paraId="05884CB7" w14:textId="189BDF76" w:rsidR="00CF3B18" w:rsidRPr="00563587" w:rsidRDefault="00523037" w:rsidP="00523037">
      <w:pPr>
        <w:pStyle w:val="1"/>
        <w:jc w:val="both"/>
      </w:pPr>
      <w:bookmarkStart w:id="16" w:name="_Toc41250934"/>
      <w:r>
        <w:t xml:space="preserve">1.10. </w:t>
      </w:r>
      <w:r w:rsidR="00CF3B18" w:rsidRPr="00563587">
        <w:t>Объем индивидуальной спортивной подготовки</w:t>
      </w:r>
      <w:bookmarkEnd w:id="16"/>
    </w:p>
    <w:p w14:paraId="58F3BF07" w14:textId="77777777" w:rsidR="00CF3B18" w:rsidRPr="00487977" w:rsidRDefault="00CF3B18" w:rsidP="00CF3B18">
      <w:pPr>
        <w:jc w:val="both"/>
        <w:rPr>
          <w:b/>
          <w:sz w:val="18"/>
        </w:rPr>
      </w:pPr>
    </w:p>
    <w:p w14:paraId="19F45260"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Тренировочный процесс должен учитывать индивидуальные особенности спортсмена, а тренировочная нагрузка</w:t>
      </w:r>
      <w:r>
        <w:rPr>
          <w:rFonts w:ascii="Times New Roman" w:hAnsi="Times New Roman" w:cs="Times New Roman"/>
          <w:sz w:val="28"/>
          <w:szCs w:val="28"/>
        </w:rPr>
        <w:t xml:space="preserve"> </w:t>
      </w:r>
      <w:r w:rsidRPr="006E3FFF">
        <w:rPr>
          <w:rFonts w:ascii="Times New Roman" w:hAnsi="Times New Roman" w:cs="Times New Roman"/>
          <w:sz w:val="28"/>
          <w:szCs w:val="28"/>
        </w:rPr>
        <w:t>соответствовать его функциональному состоянию в каждый конкретный отрезок времени. Тренировка тем</w:t>
      </w:r>
      <w:r>
        <w:rPr>
          <w:rFonts w:ascii="Times New Roman" w:hAnsi="Times New Roman" w:cs="Times New Roman"/>
          <w:sz w:val="28"/>
          <w:szCs w:val="28"/>
        </w:rPr>
        <w:t xml:space="preserve"> </w:t>
      </w:r>
      <w:r w:rsidRPr="006E3FFF">
        <w:rPr>
          <w:rFonts w:ascii="Times New Roman" w:hAnsi="Times New Roman" w:cs="Times New Roman"/>
          <w:sz w:val="28"/>
          <w:szCs w:val="28"/>
        </w:rPr>
        <w:t xml:space="preserve">индивидуальнее, чем выше спортивное мастерство и результаты спортсмена. </w:t>
      </w:r>
    </w:p>
    <w:p w14:paraId="4D08F6C1" w14:textId="77777777" w:rsidR="00CF3B18" w:rsidRPr="006E3FFF" w:rsidRDefault="00CF3B18" w:rsidP="00CF3B18">
      <w:pPr>
        <w:autoSpaceDE w:val="0"/>
        <w:autoSpaceDN w:val="0"/>
        <w:adjustRightInd w:val="0"/>
        <w:ind w:firstLine="709"/>
        <w:jc w:val="both"/>
        <w:rPr>
          <w:sz w:val="28"/>
        </w:rPr>
      </w:pPr>
      <w:r w:rsidRPr="006E3FFF">
        <w:rPr>
          <w:sz w:val="28"/>
        </w:rPr>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 </w:t>
      </w:r>
    </w:p>
    <w:p w14:paraId="6BEF27B2"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Одной из основных форм осуществления спортивной подготовки является работа по индивидуальным планам спортивной подготовки.</w:t>
      </w:r>
    </w:p>
    <w:p w14:paraId="50D2D2D8" w14:textId="77777777" w:rsidR="00CF3B18"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Работа по индивидуальным планам спортивной подготовки осуществляется</w:t>
      </w:r>
      <w:r>
        <w:rPr>
          <w:rFonts w:ascii="Times New Roman" w:hAnsi="Times New Roman" w:cs="Times New Roman"/>
          <w:sz w:val="28"/>
          <w:szCs w:val="28"/>
        </w:rPr>
        <w:t>:</w:t>
      </w:r>
    </w:p>
    <w:p w14:paraId="42EF99FC" w14:textId="77777777" w:rsidR="00CF3B18" w:rsidRDefault="00CF3B18" w:rsidP="00CF3B18">
      <w:pPr>
        <w:pStyle w:val="af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3FFF">
        <w:rPr>
          <w:rFonts w:ascii="Times New Roman" w:hAnsi="Times New Roman" w:cs="Times New Roman"/>
          <w:sz w:val="28"/>
          <w:szCs w:val="28"/>
        </w:rPr>
        <w:t>на этапах совершенствования спортивного мастерства и</w:t>
      </w:r>
      <w:r>
        <w:rPr>
          <w:rFonts w:ascii="Times New Roman" w:hAnsi="Times New Roman" w:cs="Times New Roman"/>
          <w:sz w:val="28"/>
          <w:szCs w:val="28"/>
        </w:rPr>
        <w:t xml:space="preserve"> высшего спортивного мастерства;</w:t>
      </w:r>
    </w:p>
    <w:p w14:paraId="7CF33980" w14:textId="77777777" w:rsidR="00CF3B18" w:rsidRPr="00F9449A" w:rsidRDefault="00CF3B18" w:rsidP="00CF3B18">
      <w:r w:rsidRPr="00F9449A">
        <w:t xml:space="preserve">- </w:t>
      </w:r>
      <w:r w:rsidRPr="00F9449A">
        <w:rPr>
          <w:sz w:val="28"/>
          <w:szCs w:val="28"/>
        </w:rPr>
        <w:t>спортсменами в праздничные дни;</w:t>
      </w:r>
    </w:p>
    <w:p w14:paraId="19F1E55A" w14:textId="21B4BFAE" w:rsidR="00CF3B18" w:rsidRDefault="00CF3B18" w:rsidP="00CF3B18">
      <w:pPr>
        <w:autoSpaceDE w:val="0"/>
        <w:autoSpaceDN w:val="0"/>
        <w:adjustRightInd w:val="0"/>
        <w:ind w:firstLine="709"/>
        <w:jc w:val="both"/>
        <w:rPr>
          <w:sz w:val="28"/>
        </w:rPr>
      </w:pPr>
      <w:r w:rsidRPr="006E3FFF">
        <w:rPr>
          <w:sz w:val="28"/>
        </w:rPr>
        <w:t>Индивидуальный план формируется личным т</w:t>
      </w:r>
      <w:r w:rsidR="0021638C">
        <w:rPr>
          <w:sz w:val="28"/>
        </w:rPr>
        <w:t>ренером для каждого спортсмена</w:t>
      </w:r>
      <w:r w:rsidRPr="006E3FFF">
        <w:rPr>
          <w:sz w:val="28"/>
        </w:rPr>
        <w:t>.</w:t>
      </w:r>
    </w:p>
    <w:p w14:paraId="6FF87F4A" w14:textId="77777777" w:rsidR="00CF3B18" w:rsidRDefault="00CF3B18" w:rsidP="00CF3B18">
      <w:pPr>
        <w:pStyle w:val="af0"/>
        <w:ind w:left="0"/>
        <w:rPr>
          <w:rFonts w:ascii="Times New Roman" w:hAnsi="Times New Roman" w:cs="Times New Roman"/>
          <w:sz w:val="28"/>
          <w:lang w:eastAsia="ru-RU"/>
        </w:rPr>
      </w:pPr>
    </w:p>
    <w:p w14:paraId="2B3832AB" w14:textId="77DAFE5F" w:rsidR="00CF3B18" w:rsidRPr="00E058C7" w:rsidRDefault="00523037" w:rsidP="0021638C">
      <w:pPr>
        <w:pStyle w:val="1"/>
      </w:pPr>
      <w:bookmarkStart w:id="17" w:name="_Toc41250935"/>
      <w:r>
        <w:t xml:space="preserve">1.11. </w:t>
      </w:r>
      <w:r w:rsidR="00CF3B18" w:rsidRPr="00E058C7">
        <w:t>Структура годичного цикла (название и продолжительность периодов, этапов, мезоциклов)</w:t>
      </w:r>
      <w:bookmarkEnd w:id="17"/>
    </w:p>
    <w:p w14:paraId="25FC9C78" w14:textId="77777777" w:rsidR="00CF3B18" w:rsidRPr="00487977" w:rsidRDefault="00CF3B18" w:rsidP="00CF3B18">
      <w:pPr>
        <w:pStyle w:val="af0"/>
        <w:ind w:left="0"/>
        <w:rPr>
          <w:rFonts w:ascii="Times New Roman" w:hAnsi="Times New Roman" w:cs="Times New Roman"/>
          <w:sz w:val="20"/>
        </w:rPr>
      </w:pPr>
    </w:p>
    <w:p w14:paraId="3D4689F5" w14:textId="77777777" w:rsidR="00CF3B18" w:rsidRPr="006E3FFF" w:rsidRDefault="00CF3B18" w:rsidP="00CF3B18">
      <w:pPr>
        <w:ind w:firstLine="709"/>
        <w:jc w:val="both"/>
        <w:rPr>
          <w:sz w:val="28"/>
          <w:szCs w:val="28"/>
        </w:rPr>
      </w:pPr>
      <w:r w:rsidRPr="006E3FFF">
        <w:rPr>
          <w:sz w:val="28"/>
          <w:szCs w:val="28"/>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мастерства; возраст, в котором спортсмен начал занятия, а также возраст, когда он приступил к специальной тренировке.</w:t>
      </w:r>
    </w:p>
    <w:p w14:paraId="56274B21" w14:textId="77777777" w:rsidR="00CF3B18" w:rsidRPr="006E3FFF" w:rsidRDefault="00CF3B18" w:rsidP="00CF3B18">
      <w:pPr>
        <w:ind w:firstLine="709"/>
        <w:jc w:val="both"/>
        <w:rPr>
          <w:sz w:val="28"/>
          <w:szCs w:val="28"/>
        </w:rPr>
      </w:pPr>
      <w:r w:rsidRPr="006E3FFF">
        <w:rPr>
          <w:sz w:val="28"/>
          <w:szCs w:val="28"/>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w:t>
      </w:r>
      <w:r>
        <w:rPr>
          <w:sz w:val="28"/>
          <w:szCs w:val="28"/>
        </w:rPr>
        <w:t xml:space="preserve"> </w:t>
      </w:r>
      <w:r w:rsidRPr="006E3FFF">
        <w:rPr>
          <w:sz w:val="28"/>
          <w:szCs w:val="28"/>
        </w:rPr>
        <w:t>нескольких годичных циклов. В их основе лежат закономерности возрастной динамики спортивных достижении.</w:t>
      </w:r>
    </w:p>
    <w:p w14:paraId="3C7A03A2" w14:textId="77777777" w:rsidR="00CF3B18" w:rsidRPr="006E3FFF" w:rsidRDefault="00CF3B18" w:rsidP="00CF3B18">
      <w:pPr>
        <w:ind w:firstLine="709"/>
        <w:jc w:val="both"/>
        <w:rPr>
          <w:sz w:val="28"/>
          <w:szCs w:val="28"/>
        </w:rPr>
      </w:pPr>
      <w:r w:rsidRPr="006E3FFF">
        <w:rPr>
          <w:sz w:val="28"/>
          <w:szCs w:val="28"/>
        </w:rPr>
        <w:t>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возраста, специфики спортивной специализации, тренировочного стажа и условий организации спортивной деятельности.</w:t>
      </w:r>
    </w:p>
    <w:p w14:paraId="2FEA451B" w14:textId="5F835F40" w:rsidR="00CF3B18" w:rsidRPr="006E3FFF" w:rsidRDefault="00CF3B18" w:rsidP="00CF3B18">
      <w:pPr>
        <w:ind w:firstLine="709"/>
        <w:jc w:val="both"/>
        <w:rPr>
          <w:sz w:val="28"/>
          <w:szCs w:val="28"/>
        </w:rPr>
      </w:pPr>
      <w:r w:rsidRPr="006E3FFF">
        <w:rPr>
          <w:sz w:val="28"/>
          <w:szCs w:val="28"/>
        </w:rPr>
        <w:t xml:space="preserve">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w:t>
      </w:r>
    </w:p>
    <w:p w14:paraId="4969DBD3" w14:textId="207F6C70" w:rsidR="00CF3B18" w:rsidRPr="006E3FFF" w:rsidRDefault="00CF3B18" w:rsidP="00CF3B18">
      <w:pPr>
        <w:ind w:firstLine="709"/>
        <w:jc w:val="both"/>
        <w:rPr>
          <w:sz w:val="28"/>
          <w:szCs w:val="28"/>
        </w:rPr>
      </w:pPr>
      <w:r w:rsidRPr="006E3FFF">
        <w:rPr>
          <w:sz w:val="28"/>
          <w:szCs w:val="28"/>
        </w:rPr>
        <w:t xml:space="preserve">Календарь спортивных соревнований, безусловно, влияет </w:t>
      </w:r>
      <w:r>
        <w:rPr>
          <w:sz w:val="28"/>
          <w:szCs w:val="28"/>
        </w:rPr>
        <w:t xml:space="preserve">на построение годичного цикла, </w:t>
      </w:r>
      <w:r w:rsidRPr="006E3FFF">
        <w:rPr>
          <w:sz w:val="28"/>
          <w:szCs w:val="28"/>
        </w:rPr>
        <w:t xml:space="preserve">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w:t>
      </w:r>
      <w:r w:rsidR="0021638C">
        <w:rPr>
          <w:sz w:val="28"/>
          <w:szCs w:val="28"/>
        </w:rPr>
        <w:t xml:space="preserve">а </w:t>
      </w:r>
      <w:r w:rsidR="0021638C" w:rsidRPr="006E3FFF">
        <w:rPr>
          <w:sz w:val="28"/>
          <w:szCs w:val="28"/>
        </w:rPr>
        <w:t>следовательно</w:t>
      </w:r>
      <w:r w:rsidRPr="006E3FFF">
        <w:rPr>
          <w:sz w:val="28"/>
          <w:szCs w:val="28"/>
        </w:rPr>
        <w:t>, и наибольшему росту спортивных результатов.</w:t>
      </w:r>
    </w:p>
    <w:p w14:paraId="7D22FE46" w14:textId="72E680B6" w:rsidR="00CF3B18" w:rsidRPr="006E3FFF" w:rsidRDefault="00CF3B18" w:rsidP="00CF3B18">
      <w:pPr>
        <w:ind w:firstLine="709"/>
        <w:jc w:val="both"/>
        <w:rPr>
          <w:sz w:val="28"/>
          <w:szCs w:val="28"/>
        </w:rPr>
      </w:pPr>
      <w:r w:rsidRPr="006E3FFF">
        <w:rPr>
          <w:sz w:val="28"/>
          <w:szCs w:val="28"/>
        </w:rPr>
        <w:t>Основной фактор, определяющий структур</w:t>
      </w:r>
      <w:r>
        <w:rPr>
          <w:sz w:val="28"/>
          <w:szCs w:val="28"/>
        </w:rPr>
        <w:t xml:space="preserve">у годичного цикла тренировки – </w:t>
      </w:r>
      <w:r w:rsidRPr="006E3FFF">
        <w:rPr>
          <w:sz w:val="28"/>
          <w:szCs w:val="28"/>
        </w:rPr>
        <w:t>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w:t>
      </w:r>
      <w:r>
        <w:rPr>
          <w:sz w:val="28"/>
          <w:szCs w:val="28"/>
        </w:rPr>
        <w:t xml:space="preserve">дом большом цикле тренировки – </w:t>
      </w:r>
      <w:r w:rsidR="000C0936">
        <w:rPr>
          <w:sz w:val="28"/>
          <w:szCs w:val="28"/>
        </w:rPr>
        <w:t>т</w:t>
      </w:r>
      <w:r w:rsidR="000C0936" w:rsidRPr="006E3FFF">
        <w:rPr>
          <w:sz w:val="28"/>
          <w:szCs w:val="28"/>
        </w:rPr>
        <w:t>ипа</w:t>
      </w:r>
      <w:r w:rsidR="000C0936">
        <w:rPr>
          <w:sz w:val="28"/>
          <w:szCs w:val="28"/>
        </w:rPr>
        <w:t xml:space="preserve"> </w:t>
      </w:r>
      <w:r w:rsidR="000C0936" w:rsidRPr="006E3FFF">
        <w:rPr>
          <w:sz w:val="28"/>
          <w:szCs w:val="28"/>
        </w:rPr>
        <w:t>годичного</w:t>
      </w:r>
      <w:r w:rsidRPr="006E3FFF">
        <w:rPr>
          <w:sz w:val="28"/>
          <w:szCs w:val="28"/>
        </w:rPr>
        <w:t xml:space="preserve"> или полугодичного.</w:t>
      </w:r>
    </w:p>
    <w:p w14:paraId="4281AE5A" w14:textId="77777777" w:rsidR="00CF3B18" w:rsidRPr="006E3FFF" w:rsidRDefault="00CF3B18" w:rsidP="00CF3B18">
      <w:pPr>
        <w:ind w:firstLine="709"/>
        <w:jc w:val="both"/>
        <w:rPr>
          <w:sz w:val="28"/>
          <w:szCs w:val="28"/>
        </w:rPr>
      </w:pPr>
      <w:r w:rsidRPr="006E3FFF">
        <w:rPr>
          <w:sz w:val="28"/>
          <w:szCs w:val="28"/>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14:paraId="040A9455" w14:textId="77777777" w:rsidR="00CF3B18" w:rsidRPr="006E3FFF" w:rsidRDefault="00CF3B18" w:rsidP="00CF3B18">
      <w:pPr>
        <w:ind w:firstLine="709"/>
        <w:jc w:val="both"/>
        <w:rPr>
          <w:sz w:val="28"/>
          <w:szCs w:val="28"/>
        </w:rPr>
      </w:pPr>
      <w:r w:rsidRPr="006E3FFF">
        <w:rPr>
          <w:sz w:val="28"/>
          <w:szCs w:val="28"/>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w:t>
      </w:r>
      <w:r>
        <w:rPr>
          <w:sz w:val="28"/>
          <w:szCs w:val="28"/>
        </w:rPr>
        <w:t xml:space="preserve"> </w:t>
      </w:r>
      <w:r w:rsidRPr="006E3FFF">
        <w:rPr>
          <w:sz w:val="28"/>
          <w:szCs w:val="28"/>
        </w:rPr>
        <w:t>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14:paraId="24E927FE" w14:textId="77777777" w:rsidR="00CF3B18" w:rsidRPr="006E3FFF" w:rsidRDefault="00CF3B18" w:rsidP="00CF3B18">
      <w:pPr>
        <w:ind w:firstLine="709"/>
        <w:jc w:val="both"/>
        <w:rPr>
          <w:sz w:val="28"/>
          <w:szCs w:val="28"/>
        </w:rPr>
      </w:pPr>
      <w:r w:rsidRPr="006E3FFF">
        <w:rPr>
          <w:sz w:val="28"/>
          <w:szCs w:val="28"/>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лыж», «чувство воды», «чувство планки» и т.д.). В состоянии спортивной формы спортсмены тренируются с удовольствием.</w:t>
      </w:r>
    </w:p>
    <w:p w14:paraId="1FB00E12" w14:textId="77777777" w:rsidR="00CF3B18" w:rsidRPr="006E3FFF" w:rsidRDefault="00CF3B18" w:rsidP="00CF3B18">
      <w:pPr>
        <w:ind w:firstLine="709"/>
        <w:jc w:val="both"/>
        <w:rPr>
          <w:sz w:val="28"/>
          <w:szCs w:val="28"/>
        </w:rPr>
      </w:pPr>
      <w:r w:rsidRPr="006E3FFF">
        <w:rPr>
          <w:sz w:val="28"/>
          <w:szCs w:val="28"/>
        </w:rPr>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14:paraId="4018975D" w14:textId="77777777" w:rsidR="00CF3B18" w:rsidRPr="006E3FFF" w:rsidRDefault="00CF3B18" w:rsidP="00CF3B18">
      <w:pPr>
        <w:ind w:firstLine="709"/>
        <w:jc w:val="both"/>
        <w:rPr>
          <w:sz w:val="28"/>
          <w:szCs w:val="28"/>
        </w:rPr>
      </w:pPr>
      <w:r w:rsidRPr="006E3FFF">
        <w:rPr>
          <w:sz w:val="28"/>
          <w:szCs w:val="28"/>
        </w:rPr>
        <w:t xml:space="preserve">Как правило, спортсмен находится в состоянии спортивной формы, если показывает результат: </w:t>
      </w:r>
    </w:p>
    <w:p w14:paraId="0A73A7ED" w14:textId="77777777" w:rsidR="00CF3B18" w:rsidRPr="006E3FFF" w:rsidRDefault="00CF3B18" w:rsidP="00CF3B18">
      <w:pPr>
        <w:ind w:firstLine="709"/>
        <w:jc w:val="both"/>
        <w:rPr>
          <w:sz w:val="28"/>
          <w:szCs w:val="28"/>
        </w:rPr>
      </w:pPr>
      <w:r w:rsidRPr="006E3FFF">
        <w:rPr>
          <w:sz w:val="28"/>
          <w:szCs w:val="28"/>
        </w:rPr>
        <w:t xml:space="preserve">а) превышающий уровень своего прежнего рекорда; </w:t>
      </w:r>
    </w:p>
    <w:p w14:paraId="11FDDA1C" w14:textId="77777777" w:rsidR="00CF3B18" w:rsidRPr="006E3FFF" w:rsidRDefault="00CF3B18" w:rsidP="00CF3B18">
      <w:pPr>
        <w:ind w:firstLine="709"/>
        <w:jc w:val="both"/>
        <w:rPr>
          <w:sz w:val="28"/>
          <w:szCs w:val="28"/>
        </w:rPr>
      </w:pPr>
      <w:r w:rsidRPr="006E3FFF">
        <w:rPr>
          <w:sz w:val="28"/>
          <w:szCs w:val="28"/>
        </w:rPr>
        <w:t>б) близкий к этому уровню (в пределах 1,5-3% от лучшего спортивного достижения в году).</w:t>
      </w:r>
    </w:p>
    <w:p w14:paraId="52A521B0" w14:textId="0FE4AF05" w:rsidR="00CF3B18" w:rsidRPr="006E3FFF" w:rsidRDefault="00CF3B18" w:rsidP="00CF3B18">
      <w:pPr>
        <w:ind w:firstLine="709"/>
        <w:jc w:val="both"/>
        <w:rPr>
          <w:sz w:val="28"/>
          <w:szCs w:val="28"/>
        </w:rPr>
      </w:pPr>
      <w:r w:rsidRPr="006E3FFF">
        <w:rPr>
          <w:sz w:val="28"/>
          <w:szCs w:val="28"/>
        </w:rPr>
        <w:t>Для оценки состояния спортивной формы</w:t>
      </w:r>
      <w:r w:rsidR="000C0936">
        <w:rPr>
          <w:sz w:val="28"/>
          <w:szCs w:val="28"/>
        </w:rPr>
        <w:t>,</w:t>
      </w:r>
      <w:r w:rsidRPr="006E3FFF">
        <w:rPr>
          <w:sz w:val="28"/>
          <w:szCs w:val="28"/>
        </w:rPr>
        <w:t xml:space="preserve">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w:t>
      </w:r>
    </w:p>
    <w:p w14:paraId="240A3BA6" w14:textId="77777777" w:rsidR="00CF3B18" w:rsidRPr="006E3FFF" w:rsidRDefault="00CF3B18" w:rsidP="00CF3B18">
      <w:pPr>
        <w:ind w:firstLine="709"/>
        <w:jc w:val="both"/>
        <w:rPr>
          <w:sz w:val="28"/>
          <w:szCs w:val="28"/>
        </w:rPr>
      </w:pPr>
      <w:r w:rsidRPr="006E3FFF">
        <w:rPr>
          <w:sz w:val="28"/>
          <w:szCs w:val="28"/>
        </w:rPr>
        <w:t xml:space="preserve">Можно выделить несколько критериев такого рода: </w:t>
      </w:r>
    </w:p>
    <w:p w14:paraId="379F198F" w14:textId="77777777" w:rsidR="00CF3B18" w:rsidRPr="006E3FFF" w:rsidRDefault="00CF3B18" w:rsidP="00CF3B18">
      <w:pPr>
        <w:ind w:firstLine="709"/>
        <w:jc w:val="both"/>
        <w:rPr>
          <w:sz w:val="28"/>
          <w:szCs w:val="28"/>
        </w:rPr>
      </w:pPr>
      <w:r w:rsidRPr="006E3FFF">
        <w:rPr>
          <w:sz w:val="28"/>
          <w:szCs w:val="28"/>
        </w:rPr>
        <w:t xml:space="preserve">1) направленность, скорость и интенсивность развития спортивной формы; </w:t>
      </w:r>
    </w:p>
    <w:p w14:paraId="6DA45D03" w14:textId="77777777" w:rsidR="00CF3B18" w:rsidRPr="006E3FFF" w:rsidRDefault="00CF3B18" w:rsidP="00CF3B18">
      <w:pPr>
        <w:ind w:firstLine="709"/>
        <w:jc w:val="both"/>
        <w:rPr>
          <w:sz w:val="28"/>
          <w:szCs w:val="28"/>
        </w:rPr>
      </w:pPr>
      <w:r w:rsidRPr="006E3FFF">
        <w:rPr>
          <w:sz w:val="28"/>
          <w:szCs w:val="28"/>
        </w:rPr>
        <w:t xml:space="preserve">2) уровень развития спортивной формы; </w:t>
      </w:r>
    </w:p>
    <w:p w14:paraId="559122AA" w14:textId="77777777" w:rsidR="00CF3B18" w:rsidRPr="006E3FFF" w:rsidRDefault="00CF3B18" w:rsidP="00CF3B18">
      <w:pPr>
        <w:ind w:firstLine="709"/>
        <w:jc w:val="both"/>
        <w:rPr>
          <w:sz w:val="28"/>
          <w:szCs w:val="28"/>
        </w:rPr>
      </w:pPr>
      <w:r w:rsidRPr="006E3FFF">
        <w:rPr>
          <w:sz w:val="28"/>
          <w:szCs w:val="28"/>
        </w:rPr>
        <w:t xml:space="preserve">3) устойчивость (стабильность) спортивной формы; </w:t>
      </w:r>
    </w:p>
    <w:p w14:paraId="3BEBC739" w14:textId="77777777" w:rsidR="00CF3B18" w:rsidRPr="006E3FFF" w:rsidRDefault="00CF3B18" w:rsidP="00CF3B18">
      <w:pPr>
        <w:ind w:firstLine="709"/>
        <w:jc w:val="both"/>
        <w:rPr>
          <w:sz w:val="28"/>
          <w:szCs w:val="28"/>
        </w:rPr>
      </w:pPr>
      <w:r w:rsidRPr="006E3FFF">
        <w:rPr>
          <w:sz w:val="28"/>
          <w:szCs w:val="28"/>
        </w:rPr>
        <w:t>4) своевременность (точность) вхождения в состояние спортивной формы.</w:t>
      </w:r>
    </w:p>
    <w:p w14:paraId="5F46AC06" w14:textId="77777777" w:rsidR="00CF3B18" w:rsidRPr="006E3FFF" w:rsidRDefault="00CF3B18" w:rsidP="00CF3B18">
      <w:pPr>
        <w:ind w:firstLine="709"/>
        <w:jc w:val="both"/>
        <w:rPr>
          <w:sz w:val="28"/>
          <w:szCs w:val="28"/>
        </w:rPr>
      </w:pPr>
      <w:r w:rsidRPr="006E3FFF">
        <w:rPr>
          <w:sz w:val="28"/>
          <w:szCs w:val="28"/>
        </w:rPr>
        <w:t>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14:paraId="3542459C" w14:textId="2C75BC25" w:rsidR="00CF3B18" w:rsidRPr="006E3FFF" w:rsidRDefault="00CF3B18" w:rsidP="00CF3B18">
      <w:pPr>
        <w:ind w:firstLine="709"/>
        <w:jc w:val="both"/>
        <w:rPr>
          <w:sz w:val="28"/>
          <w:szCs w:val="28"/>
        </w:rPr>
      </w:pPr>
      <w:r w:rsidRPr="006E3FFF">
        <w:rPr>
          <w:sz w:val="28"/>
          <w:szCs w:val="28"/>
        </w:rPr>
        <w:t>Второй</w:t>
      </w:r>
      <w:r>
        <w:rPr>
          <w:sz w:val="28"/>
          <w:szCs w:val="28"/>
        </w:rPr>
        <w:t xml:space="preserve"> критерий </w:t>
      </w:r>
      <w:r w:rsidRPr="006E3FFF">
        <w:rPr>
          <w:sz w:val="28"/>
          <w:szCs w:val="28"/>
        </w:rPr>
        <w:t xml:space="preserve">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w:t>
      </w:r>
      <w:r w:rsidR="000C0936" w:rsidRPr="006E3FFF">
        <w:rPr>
          <w:sz w:val="28"/>
          <w:szCs w:val="28"/>
        </w:rPr>
        <w:t>к личному или мировому рекорду</w:t>
      </w:r>
      <w:r w:rsidRPr="006E3FFF">
        <w:rPr>
          <w:sz w:val="28"/>
          <w:szCs w:val="28"/>
        </w:rPr>
        <w:t xml:space="preserve">. </w:t>
      </w:r>
    </w:p>
    <w:p w14:paraId="4A754CEF" w14:textId="77777777" w:rsidR="00CF3B18" w:rsidRPr="006E3FFF" w:rsidRDefault="00CF3B18" w:rsidP="00CF3B18">
      <w:pPr>
        <w:ind w:firstLine="709"/>
        <w:jc w:val="both"/>
        <w:rPr>
          <w:sz w:val="28"/>
          <w:szCs w:val="28"/>
        </w:rPr>
      </w:pPr>
      <w:r w:rsidRPr="006E3FFF">
        <w:rPr>
          <w:sz w:val="28"/>
          <w:szCs w:val="28"/>
        </w:rPr>
        <w:t>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w:t>
      </w:r>
    </w:p>
    <w:p w14:paraId="11154FCF" w14:textId="77777777" w:rsidR="00CF3B18" w:rsidRPr="006E3FFF" w:rsidRDefault="00CF3B18" w:rsidP="00CF3B18">
      <w:pPr>
        <w:ind w:firstLine="709"/>
        <w:jc w:val="both"/>
        <w:rPr>
          <w:sz w:val="28"/>
          <w:szCs w:val="28"/>
        </w:rPr>
      </w:pPr>
      <w:r w:rsidRPr="006E3FFF">
        <w:rPr>
          <w:sz w:val="28"/>
          <w:szCs w:val="28"/>
        </w:rPr>
        <w:t>Четвертый</w:t>
      </w:r>
      <w:r>
        <w:rPr>
          <w:sz w:val="28"/>
          <w:szCs w:val="28"/>
        </w:rPr>
        <w:t xml:space="preserve"> критерий </w:t>
      </w:r>
      <w:r w:rsidRPr="006E3FFF">
        <w:rPr>
          <w:sz w:val="28"/>
          <w:szCs w:val="28"/>
        </w:rPr>
        <w:t>говорит об умении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Процесс развития состояния спортивной формы носит фазовый характер.</w:t>
      </w:r>
    </w:p>
    <w:p w14:paraId="79A369A6" w14:textId="77777777" w:rsidR="00CF3B18" w:rsidRPr="006E3FFF" w:rsidRDefault="00CF3B18" w:rsidP="00CF3B18">
      <w:pPr>
        <w:ind w:firstLine="709"/>
        <w:jc w:val="both"/>
        <w:rPr>
          <w:sz w:val="28"/>
          <w:szCs w:val="28"/>
        </w:rPr>
      </w:pPr>
      <w:r w:rsidRPr="006E3FFF">
        <w:rPr>
          <w:sz w:val="28"/>
          <w:szCs w:val="28"/>
        </w:rPr>
        <w:t xml:space="preserve">Он протекает в порядке последовательной смены трех фаз: </w:t>
      </w:r>
    </w:p>
    <w:p w14:paraId="0D190104" w14:textId="77777777" w:rsidR="00CF3B18" w:rsidRPr="006E3FFF" w:rsidRDefault="00CF3B18" w:rsidP="00CF3B18">
      <w:pPr>
        <w:ind w:firstLine="709"/>
        <w:jc w:val="both"/>
        <w:rPr>
          <w:sz w:val="28"/>
          <w:szCs w:val="28"/>
        </w:rPr>
      </w:pPr>
      <w:r w:rsidRPr="006E3FFF">
        <w:rPr>
          <w:sz w:val="28"/>
          <w:szCs w:val="28"/>
        </w:rPr>
        <w:t>1) приобретения;</w:t>
      </w:r>
    </w:p>
    <w:p w14:paraId="1348A5BC" w14:textId="77777777" w:rsidR="00CF3B18" w:rsidRPr="006E3FFF" w:rsidRDefault="00CF3B18" w:rsidP="00CF3B18">
      <w:pPr>
        <w:ind w:firstLine="709"/>
        <w:jc w:val="both"/>
        <w:rPr>
          <w:sz w:val="28"/>
          <w:szCs w:val="28"/>
        </w:rPr>
      </w:pPr>
      <w:r w:rsidRPr="006E3FFF">
        <w:rPr>
          <w:sz w:val="28"/>
          <w:szCs w:val="28"/>
        </w:rPr>
        <w:t xml:space="preserve">2) относительной стабилизации; </w:t>
      </w:r>
    </w:p>
    <w:p w14:paraId="650AE860" w14:textId="77777777" w:rsidR="00CF3B18" w:rsidRPr="006E3FFF" w:rsidRDefault="00CF3B18" w:rsidP="00CF3B18">
      <w:pPr>
        <w:ind w:firstLine="709"/>
        <w:jc w:val="both"/>
        <w:rPr>
          <w:sz w:val="28"/>
          <w:szCs w:val="28"/>
        </w:rPr>
      </w:pPr>
      <w:r w:rsidRPr="006E3FFF">
        <w:rPr>
          <w:sz w:val="28"/>
          <w:szCs w:val="28"/>
        </w:rPr>
        <w:t>3) временной утраты состояния спортивной формы.</w:t>
      </w:r>
    </w:p>
    <w:p w14:paraId="6E8184DD" w14:textId="77777777" w:rsidR="00CF3B18" w:rsidRPr="006E3FFF" w:rsidRDefault="00CF3B18" w:rsidP="00CF3B18">
      <w:pPr>
        <w:ind w:firstLine="709"/>
        <w:jc w:val="both"/>
        <w:rPr>
          <w:sz w:val="28"/>
          <w:szCs w:val="28"/>
        </w:rPr>
      </w:pPr>
      <w:r w:rsidRPr="006E3FFF">
        <w:rPr>
          <w:sz w:val="28"/>
          <w:szCs w:val="28"/>
        </w:rPr>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14:paraId="79D2F1E4" w14:textId="77777777" w:rsidR="00CF3B18" w:rsidRPr="006E3FFF" w:rsidRDefault="00CF3B18" w:rsidP="00CF3B18">
      <w:pPr>
        <w:ind w:firstLine="709"/>
        <w:jc w:val="both"/>
        <w:rPr>
          <w:sz w:val="28"/>
          <w:szCs w:val="28"/>
        </w:rPr>
      </w:pPr>
      <w:r w:rsidRPr="006E3FFF">
        <w:rPr>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14:paraId="2C96AF57" w14:textId="50742D83" w:rsidR="00CF3B18" w:rsidRPr="006E3FFF" w:rsidRDefault="00CF3B18" w:rsidP="00CF3B18">
      <w:pPr>
        <w:ind w:firstLine="709"/>
        <w:jc w:val="both"/>
        <w:rPr>
          <w:sz w:val="28"/>
          <w:szCs w:val="28"/>
        </w:rPr>
      </w:pPr>
      <w:r w:rsidRPr="006E3FFF">
        <w:rPr>
          <w:i/>
          <w:sz w:val="28"/>
          <w:szCs w:val="28"/>
        </w:rPr>
        <w:t>Подготовительный период</w:t>
      </w:r>
      <w:r w:rsidRPr="006E3FFF">
        <w:rPr>
          <w:sz w:val="28"/>
          <w:szCs w:val="28"/>
        </w:rPr>
        <w:t xml:space="preserve"> соответствует фазе приобретения спортивной формы, </w:t>
      </w:r>
      <w:r w:rsidRPr="006E3FFF">
        <w:rPr>
          <w:i/>
          <w:sz w:val="28"/>
          <w:szCs w:val="28"/>
        </w:rPr>
        <w:t>соревновательный</w:t>
      </w:r>
      <w:r>
        <w:rPr>
          <w:i/>
          <w:sz w:val="28"/>
          <w:szCs w:val="28"/>
        </w:rPr>
        <w:t xml:space="preserve"> </w:t>
      </w:r>
      <w:r w:rsidR="009422B4">
        <w:rPr>
          <w:i/>
          <w:sz w:val="28"/>
          <w:szCs w:val="28"/>
        </w:rPr>
        <w:t xml:space="preserve">период </w:t>
      </w:r>
      <w:r w:rsidR="009422B4">
        <w:rPr>
          <w:sz w:val="28"/>
          <w:szCs w:val="28"/>
        </w:rPr>
        <w:t>соответствует</w:t>
      </w:r>
      <w:r>
        <w:rPr>
          <w:sz w:val="28"/>
          <w:szCs w:val="28"/>
        </w:rPr>
        <w:t xml:space="preserve"> </w:t>
      </w:r>
      <w:r w:rsidRPr="006E3FFF">
        <w:rPr>
          <w:sz w:val="28"/>
          <w:szCs w:val="28"/>
        </w:rPr>
        <w:t xml:space="preserve">фазе ее стабилизации, а </w:t>
      </w:r>
      <w:r w:rsidRPr="006E3FFF">
        <w:rPr>
          <w:i/>
          <w:sz w:val="28"/>
          <w:szCs w:val="28"/>
        </w:rPr>
        <w:t>переходный</w:t>
      </w:r>
      <w:r>
        <w:rPr>
          <w:sz w:val="28"/>
          <w:szCs w:val="28"/>
        </w:rPr>
        <w:t xml:space="preserve"> период соответствует </w:t>
      </w:r>
      <w:r w:rsidRPr="006E3FFF">
        <w:rPr>
          <w:sz w:val="28"/>
          <w:szCs w:val="28"/>
        </w:rPr>
        <w:t xml:space="preserve">фазе временной ее утраты. </w:t>
      </w:r>
    </w:p>
    <w:p w14:paraId="2BD16BA8" w14:textId="77777777" w:rsidR="00CF3B18" w:rsidRPr="006E3FFF" w:rsidRDefault="00CF3B18" w:rsidP="00CF3B18">
      <w:pPr>
        <w:ind w:firstLine="709"/>
        <w:jc w:val="both"/>
        <w:rPr>
          <w:sz w:val="28"/>
          <w:szCs w:val="28"/>
        </w:rPr>
      </w:pPr>
      <w:r w:rsidRPr="006E3FFF">
        <w:rPr>
          <w:sz w:val="28"/>
          <w:szCs w:val="28"/>
        </w:rPr>
        <w:t>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14:paraId="1C1BD7B6" w14:textId="2AE7E06B" w:rsidR="00CF3B18" w:rsidRPr="006E3FFF" w:rsidRDefault="00CF3B18" w:rsidP="00CF3B18">
      <w:pPr>
        <w:ind w:firstLine="709"/>
        <w:jc w:val="both"/>
        <w:rPr>
          <w:sz w:val="28"/>
          <w:szCs w:val="28"/>
        </w:rPr>
      </w:pPr>
      <w:r w:rsidRPr="006E3FFF">
        <w:rPr>
          <w:i/>
          <w:sz w:val="28"/>
          <w:szCs w:val="28"/>
        </w:rPr>
        <w:t>Подготовительный период</w:t>
      </w:r>
      <w:r w:rsidRPr="006E3FFF">
        <w:rPr>
          <w:sz w:val="28"/>
          <w:szCs w:val="28"/>
        </w:rPr>
        <w:t xml:space="preserve"> (период фундаментальной подготовки). Подготовительный период подразделяется на 2 этапа: обще</w:t>
      </w:r>
      <w:r w:rsidR="00722536">
        <w:rPr>
          <w:sz w:val="28"/>
          <w:szCs w:val="28"/>
        </w:rPr>
        <w:t xml:space="preserve"> </w:t>
      </w:r>
      <w:r w:rsidRPr="006E3FFF">
        <w:rPr>
          <w:sz w:val="28"/>
          <w:szCs w:val="28"/>
        </w:rPr>
        <w:t>подготовительный и специально</w:t>
      </w:r>
      <w:r w:rsidR="0021638C">
        <w:rPr>
          <w:sz w:val="28"/>
          <w:szCs w:val="28"/>
        </w:rPr>
        <w:t xml:space="preserve"> – </w:t>
      </w:r>
      <w:r w:rsidRPr="006E3FFF">
        <w:rPr>
          <w:sz w:val="28"/>
          <w:szCs w:val="28"/>
        </w:rPr>
        <w:t>подготовительный. У начинающих спортсменов обще</w:t>
      </w:r>
      <w:r w:rsidR="00722536">
        <w:rPr>
          <w:sz w:val="28"/>
          <w:szCs w:val="28"/>
        </w:rPr>
        <w:t xml:space="preserve"> </w:t>
      </w:r>
      <w:r w:rsidRPr="006E3FFF">
        <w:rPr>
          <w:sz w:val="28"/>
          <w:szCs w:val="28"/>
        </w:rPr>
        <w:t xml:space="preserve">подготовительный период более продолжителен, чем специально-подготовительный. По мере роста спортивной квалификации спортсменов </w:t>
      </w:r>
      <w:r w:rsidRPr="0021638C">
        <w:rPr>
          <w:sz w:val="28"/>
          <w:szCs w:val="28"/>
        </w:rPr>
        <w:t xml:space="preserve">длительность </w:t>
      </w:r>
      <w:r w:rsidR="0021638C" w:rsidRPr="0021638C">
        <w:rPr>
          <w:sz w:val="28"/>
          <w:szCs w:val="28"/>
        </w:rPr>
        <w:t>обще подготовительного</w:t>
      </w:r>
      <w:r w:rsidRPr="006E3FFF">
        <w:rPr>
          <w:sz w:val="28"/>
          <w:szCs w:val="28"/>
        </w:rPr>
        <w:t xml:space="preserve"> этапа сокращается, а специально-подготовительног</w:t>
      </w:r>
      <w:r>
        <w:rPr>
          <w:sz w:val="28"/>
          <w:szCs w:val="28"/>
        </w:rPr>
        <w:t xml:space="preserve">о – </w:t>
      </w:r>
      <w:r w:rsidRPr="006E3FFF">
        <w:rPr>
          <w:sz w:val="28"/>
          <w:szCs w:val="28"/>
        </w:rPr>
        <w:t>увеличивается.</w:t>
      </w:r>
      <w:r w:rsidR="00722536">
        <w:rPr>
          <w:sz w:val="28"/>
          <w:szCs w:val="28"/>
        </w:rPr>
        <w:t xml:space="preserve"> </w:t>
      </w:r>
    </w:p>
    <w:p w14:paraId="732F2620" w14:textId="5BDCAD0C" w:rsidR="00CF3B18" w:rsidRPr="006E3FFF" w:rsidRDefault="00CF3B18" w:rsidP="00CF3B18">
      <w:pPr>
        <w:ind w:firstLine="709"/>
        <w:jc w:val="both"/>
        <w:rPr>
          <w:sz w:val="28"/>
          <w:szCs w:val="28"/>
        </w:rPr>
      </w:pPr>
      <w:r w:rsidRPr="006E3FFF">
        <w:rPr>
          <w:sz w:val="28"/>
          <w:szCs w:val="28"/>
        </w:rPr>
        <w:t>Основная направленность 1</w:t>
      </w:r>
      <w:r>
        <w:rPr>
          <w:sz w:val="28"/>
          <w:szCs w:val="28"/>
        </w:rPr>
        <w:t xml:space="preserve"> – </w:t>
      </w:r>
      <w:r w:rsidR="000C0936" w:rsidRPr="006E3FFF">
        <w:rPr>
          <w:sz w:val="28"/>
          <w:szCs w:val="28"/>
        </w:rPr>
        <w:t>го</w:t>
      </w:r>
      <w:r w:rsidR="000C0936">
        <w:rPr>
          <w:sz w:val="28"/>
          <w:szCs w:val="28"/>
        </w:rPr>
        <w:t xml:space="preserve"> </w:t>
      </w:r>
      <w:r w:rsidR="000C0936" w:rsidRPr="006E3FFF">
        <w:rPr>
          <w:sz w:val="28"/>
          <w:szCs w:val="28"/>
        </w:rPr>
        <w:t>этапа</w:t>
      </w:r>
      <w:r w:rsidRPr="006E3FFF">
        <w:rPr>
          <w:sz w:val="28"/>
          <w:szCs w:val="28"/>
        </w:rPr>
        <w:t xml:space="preserve"> подготовительного периода</w:t>
      </w:r>
      <w:r>
        <w:rPr>
          <w:sz w:val="28"/>
          <w:szCs w:val="28"/>
        </w:rPr>
        <w:t xml:space="preserve"> – </w:t>
      </w:r>
      <w:r w:rsidRPr="006E3FFF">
        <w:rPr>
          <w:sz w:val="28"/>
          <w:szCs w:val="28"/>
        </w:rPr>
        <w:t>создание и развитие предпосылок для приобретения спортивной формы. Главная предпосылка</w:t>
      </w:r>
      <w:r>
        <w:rPr>
          <w:sz w:val="28"/>
          <w:szCs w:val="28"/>
        </w:rPr>
        <w:t xml:space="preserve"> – </w:t>
      </w:r>
      <w:r w:rsidRPr="006E3FFF">
        <w:rPr>
          <w:sz w:val="28"/>
          <w:szCs w:val="28"/>
        </w:rPr>
        <w:t>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14:paraId="72D67EA0" w14:textId="77777777" w:rsidR="00CF3B18" w:rsidRPr="006E3FFF" w:rsidRDefault="00CF3B18" w:rsidP="00CF3B18">
      <w:pPr>
        <w:ind w:firstLine="709"/>
        <w:jc w:val="both"/>
        <w:rPr>
          <w:sz w:val="28"/>
          <w:szCs w:val="28"/>
        </w:rPr>
      </w:pPr>
      <w:r w:rsidRPr="006E3FFF">
        <w:rPr>
          <w:sz w:val="28"/>
          <w:szCs w:val="28"/>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14:paraId="29C4BAA2" w14:textId="028FCF12" w:rsidR="00CF3B18" w:rsidRPr="006E3FFF" w:rsidRDefault="00CF3B18" w:rsidP="00CF3B18">
      <w:pPr>
        <w:ind w:firstLine="709"/>
        <w:jc w:val="both"/>
        <w:rPr>
          <w:sz w:val="28"/>
          <w:szCs w:val="28"/>
        </w:rPr>
      </w:pPr>
      <w:r w:rsidRPr="006E3FFF">
        <w:rPr>
          <w:sz w:val="28"/>
          <w:szCs w:val="28"/>
        </w:rPr>
        <w:t>Основными средствами специальной подготовки являются главным образом специально</w:t>
      </w:r>
      <w:r w:rsidR="00722536">
        <w:rPr>
          <w:sz w:val="28"/>
          <w:szCs w:val="28"/>
        </w:rPr>
        <w:t xml:space="preserve"> – </w:t>
      </w:r>
      <w:r w:rsidRPr="006E3FFF">
        <w:rPr>
          <w:sz w:val="28"/>
          <w:szCs w:val="28"/>
        </w:rPr>
        <w:t>подготовительные упражнения. Соревновательные же упражнения в тренировке спортсменов, как правило, на обще подготовительном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обще</w:t>
      </w:r>
      <w:r w:rsidR="00722536">
        <w:rPr>
          <w:sz w:val="28"/>
          <w:szCs w:val="28"/>
        </w:rPr>
        <w:t xml:space="preserve"> </w:t>
      </w:r>
      <w:r w:rsidRPr="00722536">
        <w:rPr>
          <w:sz w:val="28"/>
          <w:szCs w:val="28"/>
        </w:rPr>
        <w:t>подготовительном</w:t>
      </w:r>
      <w:r w:rsidRPr="006E3FFF">
        <w:rPr>
          <w:sz w:val="28"/>
          <w:szCs w:val="28"/>
        </w:rPr>
        <w:t xml:space="preserve">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14:paraId="7B38B216" w14:textId="77777777" w:rsidR="00CF3B18" w:rsidRPr="006E3FFF" w:rsidRDefault="00CF3B18" w:rsidP="00CF3B18">
      <w:pPr>
        <w:ind w:firstLine="709"/>
        <w:jc w:val="both"/>
        <w:rPr>
          <w:sz w:val="28"/>
          <w:szCs w:val="28"/>
        </w:rPr>
      </w:pPr>
      <w:r w:rsidRPr="006E3FFF">
        <w:rPr>
          <w:sz w:val="28"/>
          <w:szCs w:val="28"/>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14:paraId="49150302" w14:textId="77777777" w:rsidR="00CF3B18" w:rsidRPr="006E3FFF" w:rsidRDefault="00CF3B18" w:rsidP="00CF3B18">
      <w:pPr>
        <w:ind w:firstLine="709"/>
        <w:jc w:val="both"/>
        <w:rPr>
          <w:sz w:val="28"/>
          <w:szCs w:val="28"/>
        </w:rPr>
      </w:pPr>
      <w:r w:rsidRPr="006E3FFF">
        <w:rPr>
          <w:sz w:val="28"/>
          <w:szCs w:val="28"/>
        </w:rPr>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14:paraId="462137DF" w14:textId="77777777" w:rsidR="00CF3B18" w:rsidRPr="006E3FFF" w:rsidRDefault="00CF3B18" w:rsidP="00CF3B18">
      <w:pPr>
        <w:ind w:firstLine="709"/>
        <w:jc w:val="both"/>
        <w:rPr>
          <w:sz w:val="28"/>
          <w:szCs w:val="28"/>
        </w:rPr>
      </w:pPr>
      <w:r w:rsidRPr="006E3FFF">
        <w:rPr>
          <w:sz w:val="28"/>
          <w:szCs w:val="28"/>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14:paraId="03693F2E" w14:textId="77777777" w:rsidR="00CF3B18" w:rsidRPr="006E3FFF" w:rsidRDefault="00CF3B18" w:rsidP="00CF3B18">
      <w:pPr>
        <w:pStyle w:val="af0"/>
        <w:ind w:left="0"/>
        <w:jc w:val="center"/>
        <w:rPr>
          <w:rFonts w:ascii="Times New Roman" w:hAnsi="Times New Roman" w:cs="Times New Roman"/>
          <w:b/>
        </w:rPr>
      </w:pPr>
      <w:r w:rsidRPr="006E3FFF">
        <w:rPr>
          <w:rFonts w:ascii="Times New Roman" w:hAnsi="Times New Roman" w:cs="Times New Roman"/>
          <w:b/>
          <w:sz w:val="28"/>
        </w:rPr>
        <w:t>Типы и структура мезоциклов.</w:t>
      </w:r>
    </w:p>
    <w:p w14:paraId="77A98107" w14:textId="374DC173" w:rsidR="00CF3B18" w:rsidRPr="006E3FFF" w:rsidRDefault="00CF3B18" w:rsidP="00CF3B18">
      <w:pPr>
        <w:ind w:firstLine="709"/>
        <w:jc w:val="both"/>
        <w:rPr>
          <w:rFonts w:eastAsia="Calibri"/>
          <w:sz w:val="28"/>
          <w:szCs w:val="27"/>
          <w:lang w:eastAsia="en-US"/>
        </w:rPr>
      </w:pPr>
      <w:r w:rsidRPr="006E3FFF">
        <w:rPr>
          <w:rFonts w:eastAsia="Calibri"/>
          <w:sz w:val="28"/>
          <w:szCs w:val="27"/>
          <w:lang w:eastAsia="en-US"/>
        </w:rPr>
        <w:t xml:space="preserve">Мезоцикл тренировки можно </w:t>
      </w:r>
      <w:r w:rsidR="000C0936" w:rsidRPr="006E3FFF">
        <w:rPr>
          <w:rFonts w:eastAsia="Calibri"/>
          <w:sz w:val="28"/>
          <w:szCs w:val="27"/>
          <w:lang w:eastAsia="en-US"/>
        </w:rPr>
        <w:t>определить,</w:t>
      </w:r>
      <w:r w:rsidRPr="006E3FFF">
        <w:rPr>
          <w:rFonts w:eastAsia="Calibri"/>
          <w:sz w:val="28"/>
          <w:szCs w:val="27"/>
          <w:lang w:eastAsia="en-US"/>
        </w:rPr>
        <w:t xml:space="preserve"> как серию микроциклов разного или одного типа, составляющую относительно законченный</w:t>
      </w:r>
      <w:r>
        <w:rPr>
          <w:rFonts w:eastAsia="Calibri"/>
          <w:sz w:val="28"/>
          <w:szCs w:val="27"/>
          <w:lang w:eastAsia="en-US"/>
        </w:rPr>
        <w:t xml:space="preserve"> этап тренировки. </w:t>
      </w:r>
      <w:r w:rsidRPr="006E3FFF">
        <w:rPr>
          <w:rFonts w:eastAsia="Calibri"/>
          <w:sz w:val="28"/>
          <w:szCs w:val="27"/>
          <w:lang w:eastAsia="en-US"/>
        </w:rPr>
        <w:t>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14:paraId="3CC7E806" w14:textId="77777777" w:rsidR="00CF3B18" w:rsidRPr="006E3FFF" w:rsidRDefault="00CF3B18" w:rsidP="00CF3B18">
      <w:pPr>
        <w:ind w:firstLine="709"/>
        <w:jc w:val="both"/>
        <w:rPr>
          <w:rFonts w:eastAsia="Calibri"/>
          <w:sz w:val="28"/>
          <w:szCs w:val="27"/>
          <w:lang w:eastAsia="en-US"/>
        </w:rPr>
      </w:pPr>
      <w:r w:rsidRPr="006E3FFF">
        <w:rPr>
          <w:rFonts w:eastAsia="Calibri"/>
          <w:sz w:val="28"/>
          <w:szCs w:val="27"/>
          <w:lang w:eastAsia="en-US"/>
        </w:rPr>
        <w:t>Средние циклы чаще всего состоят из 3-6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около месячных биоритмов в жизнедеятельности организма (например, менструальных циклов) и т.д.</w:t>
      </w:r>
    </w:p>
    <w:p w14:paraId="5C1CF908" w14:textId="77777777" w:rsidR="00CF3B18" w:rsidRPr="006E3FFF" w:rsidRDefault="00CF3B18" w:rsidP="00CF3B18">
      <w:pPr>
        <w:ind w:firstLine="709"/>
        <w:jc w:val="both"/>
        <w:rPr>
          <w:rFonts w:eastAsia="Calibri"/>
          <w:sz w:val="28"/>
          <w:szCs w:val="27"/>
          <w:lang w:eastAsia="en-US"/>
        </w:rPr>
      </w:pPr>
      <w:r w:rsidRPr="006E3FFF">
        <w:rPr>
          <w:rFonts w:eastAsia="Calibri"/>
          <w:sz w:val="28"/>
          <w:szCs w:val="27"/>
          <w:lang w:eastAsia="en-US"/>
        </w:rPr>
        <w:t xml:space="preserve">Различают следующие типы мезоциклов: </w:t>
      </w:r>
    </w:p>
    <w:p w14:paraId="5E8A935A" w14:textId="77777777" w:rsidR="00CF3B18" w:rsidRPr="006E3FFF" w:rsidRDefault="00CF3B18" w:rsidP="00CF3B18">
      <w:pPr>
        <w:ind w:firstLine="709"/>
        <w:jc w:val="both"/>
        <w:rPr>
          <w:rFonts w:eastAsia="Calibri"/>
          <w:sz w:val="28"/>
          <w:szCs w:val="27"/>
          <w:lang w:eastAsia="en-US"/>
        </w:rPr>
      </w:pPr>
      <w:r w:rsidRPr="006E3FFF">
        <w:rPr>
          <w:rFonts w:eastAsia="Calibri"/>
          <w:sz w:val="28"/>
          <w:szCs w:val="27"/>
          <w:lang w:eastAsia="en-US"/>
        </w:rPr>
        <w:t>- втягивающий;</w:t>
      </w:r>
    </w:p>
    <w:p w14:paraId="0543CFAC" w14:textId="77777777" w:rsidR="00CF3B18" w:rsidRPr="006E3FFF" w:rsidRDefault="00CF3B18" w:rsidP="00CF3B18">
      <w:pPr>
        <w:ind w:firstLine="709"/>
        <w:jc w:val="both"/>
        <w:rPr>
          <w:rFonts w:eastAsia="Calibri"/>
          <w:sz w:val="28"/>
          <w:szCs w:val="27"/>
          <w:lang w:eastAsia="en-US"/>
        </w:rPr>
      </w:pPr>
      <w:r w:rsidRPr="006E3FFF">
        <w:rPr>
          <w:rFonts w:eastAsia="Calibri"/>
          <w:sz w:val="28"/>
          <w:szCs w:val="27"/>
          <w:lang w:eastAsia="en-US"/>
        </w:rPr>
        <w:t>- базовый;</w:t>
      </w:r>
    </w:p>
    <w:p w14:paraId="1582A326" w14:textId="77777777" w:rsidR="00CF3B18" w:rsidRPr="006E3FFF" w:rsidRDefault="00CF3B18" w:rsidP="00CF3B18">
      <w:pPr>
        <w:ind w:firstLine="709"/>
        <w:jc w:val="both"/>
        <w:rPr>
          <w:rFonts w:eastAsia="Calibri"/>
          <w:sz w:val="28"/>
          <w:szCs w:val="27"/>
          <w:lang w:eastAsia="en-US"/>
        </w:rPr>
      </w:pPr>
      <w:r w:rsidRPr="006E3FFF">
        <w:rPr>
          <w:rFonts w:eastAsia="Calibri"/>
          <w:sz w:val="28"/>
          <w:szCs w:val="27"/>
          <w:lang w:eastAsia="en-US"/>
        </w:rPr>
        <w:t>- контрольно-подготовительный;</w:t>
      </w:r>
    </w:p>
    <w:p w14:paraId="4FB99BFB" w14:textId="77777777" w:rsidR="00CF3B18" w:rsidRPr="006E3FFF" w:rsidRDefault="00CF3B18" w:rsidP="00CF3B18">
      <w:pPr>
        <w:ind w:firstLine="709"/>
        <w:jc w:val="both"/>
        <w:rPr>
          <w:rFonts w:eastAsia="Calibri"/>
          <w:sz w:val="28"/>
          <w:szCs w:val="27"/>
          <w:lang w:eastAsia="en-US"/>
        </w:rPr>
      </w:pPr>
      <w:r w:rsidRPr="006E3FFF">
        <w:rPr>
          <w:rFonts w:eastAsia="Calibri"/>
          <w:sz w:val="28"/>
          <w:szCs w:val="27"/>
          <w:lang w:eastAsia="en-US"/>
        </w:rPr>
        <w:t>- предсоревновательный;</w:t>
      </w:r>
    </w:p>
    <w:p w14:paraId="1EA1C859" w14:textId="77777777" w:rsidR="00CF3B18" w:rsidRPr="006E3FFF" w:rsidRDefault="00CF3B18" w:rsidP="00CF3B18">
      <w:pPr>
        <w:ind w:firstLine="709"/>
        <w:jc w:val="both"/>
        <w:rPr>
          <w:rFonts w:eastAsia="Calibri"/>
          <w:sz w:val="28"/>
          <w:szCs w:val="27"/>
          <w:lang w:eastAsia="en-US"/>
        </w:rPr>
      </w:pPr>
      <w:r w:rsidRPr="006E3FFF">
        <w:rPr>
          <w:rFonts w:eastAsia="Calibri"/>
          <w:sz w:val="28"/>
          <w:szCs w:val="27"/>
          <w:lang w:eastAsia="en-US"/>
        </w:rPr>
        <w:t>- соревновательный;</w:t>
      </w:r>
    </w:p>
    <w:p w14:paraId="3F8FC1D8" w14:textId="77777777" w:rsidR="00CF3B18" w:rsidRPr="006E3FFF" w:rsidRDefault="00CF3B18" w:rsidP="00CF3B18">
      <w:pPr>
        <w:ind w:firstLine="709"/>
        <w:jc w:val="both"/>
        <w:rPr>
          <w:rFonts w:eastAsia="Calibri"/>
          <w:sz w:val="28"/>
          <w:szCs w:val="27"/>
          <w:lang w:eastAsia="en-US"/>
        </w:rPr>
      </w:pPr>
      <w:r w:rsidRPr="006E3FFF">
        <w:rPr>
          <w:rFonts w:eastAsia="Calibri"/>
          <w:sz w:val="28"/>
          <w:szCs w:val="27"/>
          <w:lang w:eastAsia="en-US"/>
        </w:rPr>
        <w:t xml:space="preserve">- восстановительный и др. </w:t>
      </w:r>
    </w:p>
    <w:p w14:paraId="090C4833" w14:textId="77777777" w:rsidR="00CF3B18" w:rsidRPr="006E3FFF" w:rsidRDefault="00CF3B18" w:rsidP="00CF3B18">
      <w:pPr>
        <w:ind w:firstLine="709"/>
        <w:jc w:val="both"/>
        <w:rPr>
          <w:rFonts w:eastAsia="Calibri"/>
          <w:sz w:val="28"/>
          <w:szCs w:val="27"/>
          <w:lang w:eastAsia="en-US"/>
        </w:rPr>
      </w:pPr>
      <w:r w:rsidRPr="006E3FFF">
        <w:rPr>
          <w:rFonts w:eastAsia="Calibri"/>
          <w:sz w:val="28"/>
          <w:szCs w:val="27"/>
          <w:lang w:eastAsia="en-US"/>
        </w:rPr>
        <w:t xml:space="preserve">Все эти типы мезоциклов могут иметь место и в тренировочном процессе спортсменов. </w:t>
      </w:r>
    </w:p>
    <w:p w14:paraId="373A8001" w14:textId="77777777" w:rsidR="00CF3B18" w:rsidRPr="006E3FFF" w:rsidRDefault="00CF3B18" w:rsidP="00CF3B18">
      <w:pPr>
        <w:ind w:firstLine="709"/>
        <w:jc w:val="both"/>
        <w:rPr>
          <w:rFonts w:eastAsia="Calibri"/>
          <w:sz w:val="28"/>
          <w:szCs w:val="27"/>
          <w:lang w:eastAsia="en-US"/>
        </w:rPr>
      </w:pPr>
      <w:r w:rsidRPr="006E3FFF">
        <w:rPr>
          <w:rFonts w:eastAsia="Calibri"/>
          <w:i/>
          <w:sz w:val="28"/>
          <w:szCs w:val="27"/>
          <w:lang w:eastAsia="en-US"/>
        </w:rPr>
        <w:t>Втягивающий</w:t>
      </w:r>
      <w:r>
        <w:rPr>
          <w:rFonts w:eastAsia="Calibri"/>
          <w:i/>
          <w:sz w:val="28"/>
          <w:szCs w:val="27"/>
          <w:lang w:eastAsia="en-US"/>
        </w:rPr>
        <w:t xml:space="preserve"> </w:t>
      </w:r>
      <w:r w:rsidRPr="006E3FFF">
        <w:rPr>
          <w:rFonts w:eastAsia="Calibri"/>
          <w:i/>
          <w:sz w:val="28"/>
          <w:szCs w:val="27"/>
          <w:lang w:eastAsia="en-US"/>
        </w:rPr>
        <w:t>мезоцикл</w:t>
      </w:r>
      <w:r w:rsidRPr="006E3FFF">
        <w:rPr>
          <w:rFonts w:eastAsia="Calibri"/>
          <w:sz w:val="28"/>
          <w:szCs w:val="27"/>
          <w:lang w:eastAsia="en-US"/>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 У спортсменов невысокой квалификации втягивающий</w:t>
      </w:r>
      <w:r>
        <w:rPr>
          <w:rFonts w:eastAsia="Calibri"/>
          <w:sz w:val="28"/>
          <w:szCs w:val="27"/>
          <w:lang w:eastAsia="en-US"/>
        </w:rPr>
        <w:t xml:space="preserve"> </w:t>
      </w:r>
      <w:r w:rsidRPr="006E3FFF">
        <w:rPr>
          <w:rFonts w:eastAsia="Calibri"/>
          <w:sz w:val="28"/>
          <w:szCs w:val="27"/>
          <w:lang w:eastAsia="en-US"/>
        </w:rPr>
        <w:t>мезоцикл состоит из трех-четырех объемных микроциклов. Во втягивающем</w:t>
      </w:r>
      <w:r>
        <w:rPr>
          <w:rFonts w:eastAsia="Calibri"/>
          <w:sz w:val="28"/>
          <w:szCs w:val="27"/>
          <w:lang w:eastAsia="en-US"/>
        </w:rPr>
        <w:t xml:space="preserve"> </w:t>
      </w:r>
      <w:r w:rsidRPr="006E3FFF">
        <w:rPr>
          <w:rFonts w:eastAsia="Calibri"/>
          <w:sz w:val="28"/>
          <w:szCs w:val="27"/>
          <w:lang w:eastAsia="en-US"/>
        </w:rPr>
        <w:t>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 подготовительные средства.</w:t>
      </w:r>
    </w:p>
    <w:p w14:paraId="5A4D7809" w14:textId="77777777" w:rsidR="00CF3B18" w:rsidRPr="006E3FFF" w:rsidRDefault="00CF3B18" w:rsidP="00CF3B18">
      <w:pPr>
        <w:ind w:firstLine="709"/>
        <w:jc w:val="both"/>
        <w:rPr>
          <w:rFonts w:eastAsia="Calibri"/>
          <w:sz w:val="28"/>
          <w:szCs w:val="27"/>
          <w:lang w:eastAsia="en-US"/>
        </w:rPr>
      </w:pPr>
      <w:r w:rsidRPr="006E3FFF">
        <w:rPr>
          <w:rFonts w:eastAsia="Calibri"/>
          <w:i/>
          <w:sz w:val="28"/>
          <w:szCs w:val="27"/>
          <w:lang w:eastAsia="en-US"/>
        </w:rPr>
        <w:t>Базовый</w:t>
      </w:r>
      <w:r>
        <w:rPr>
          <w:rFonts w:eastAsia="Calibri"/>
          <w:i/>
          <w:sz w:val="28"/>
          <w:szCs w:val="27"/>
          <w:lang w:eastAsia="en-US"/>
        </w:rPr>
        <w:t xml:space="preserve"> </w:t>
      </w:r>
      <w:r w:rsidRPr="006E3FFF">
        <w:rPr>
          <w:rFonts w:eastAsia="Calibri"/>
          <w:i/>
          <w:sz w:val="28"/>
          <w:szCs w:val="27"/>
          <w:lang w:eastAsia="en-US"/>
        </w:rPr>
        <w:t>мезоцикл</w:t>
      </w:r>
      <w:r w:rsidRPr="006E3FFF">
        <w:rPr>
          <w:rFonts w:eastAsia="Calibri"/>
          <w:sz w:val="28"/>
          <w:szCs w:val="27"/>
          <w:lang w:eastAsia="en-US"/>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мезоциклов входит стабилизация и закрепление достигнутых перестроек в организме. По своему преимущественному содержанию они могут быть обще подготовительными и специально-подготовительными, а по эффекту воздействия на динамику тренированности развивающими и поддерживающими. Каждый вид базового мезоцикла может включать несколько мезоциклов соответствующего типа, но в разных комбинациях. Например, развивающий</w:t>
      </w:r>
      <w:r>
        <w:rPr>
          <w:rFonts w:eastAsia="Calibri"/>
          <w:sz w:val="28"/>
          <w:szCs w:val="27"/>
          <w:lang w:eastAsia="en-US"/>
        </w:rPr>
        <w:t xml:space="preserve"> </w:t>
      </w:r>
      <w:r w:rsidRPr="006E3FFF">
        <w:rPr>
          <w:rFonts w:eastAsia="Calibri"/>
          <w:sz w:val="28"/>
          <w:szCs w:val="27"/>
          <w:lang w:eastAsia="en-US"/>
        </w:rPr>
        <w:t>мезоцикл может состоять и: 4 мезоциклов - двух объемных, одного интенсивного и восстановительного.</w:t>
      </w:r>
    </w:p>
    <w:p w14:paraId="6902CAA8" w14:textId="21BE1FBF" w:rsidR="00CF3B18" w:rsidRPr="006E3FFF" w:rsidRDefault="00CF3B18" w:rsidP="00CF3B18">
      <w:pPr>
        <w:ind w:firstLine="709"/>
        <w:jc w:val="both"/>
        <w:rPr>
          <w:rFonts w:eastAsia="Calibri"/>
          <w:sz w:val="28"/>
          <w:szCs w:val="27"/>
          <w:lang w:eastAsia="en-US"/>
        </w:rPr>
      </w:pPr>
      <w:r w:rsidRPr="006E3FFF">
        <w:rPr>
          <w:rFonts w:eastAsia="Calibri"/>
          <w:i/>
          <w:sz w:val="28"/>
          <w:szCs w:val="27"/>
          <w:lang w:eastAsia="en-US"/>
        </w:rPr>
        <w:t>Контрольно – подготовительный</w:t>
      </w:r>
      <w:r w:rsidR="000C0936">
        <w:rPr>
          <w:rFonts w:eastAsia="Calibri"/>
          <w:i/>
          <w:sz w:val="28"/>
          <w:szCs w:val="27"/>
          <w:lang w:eastAsia="en-US"/>
        </w:rPr>
        <w:t xml:space="preserve"> </w:t>
      </w:r>
      <w:r w:rsidRPr="006E3FFF">
        <w:rPr>
          <w:rFonts w:eastAsia="Calibri"/>
          <w:i/>
          <w:sz w:val="28"/>
          <w:szCs w:val="27"/>
          <w:lang w:eastAsia="en-US"/>
        </w:rPr>
        <w:t>мезоцикл</w:t>
      </w:r>
      <w:r w:rsidRPr="006E3FFF">
        <w:rPr>
          <w:rFonts w:eastAsia="Calibri"/>
          <w:sz w:val="28"/>
          <w:szCs w:val="27"/>
          <w:lang w:eastAsia="en-US"/>
        </w:rPr>
        <w:t xml:space="preserve"> представляет собой переходящую форму от базовых мезоциклов к соревновательным. </w:t>
      </w:r>
      <w:r w:rsidR="000C0936" w:rsidRPr="006E3FFF">
        <w:rPr>
          <w:rFonts w:eastAsia="Calibri"/>
          <w:sz w:val="28"/>
          <w:szCs w:val="27"/>
          <w:lang w:eastAsia="en-US"/>
        </w:rPr>
        <w:t>Собственно,</w:t>
      </w:r>
      <w:r w:rsidRPr="006E3FFF">
        <w:rPr>
          <w:rFonts w:eastAsia="Calibri"/>
          <w:sz w:val="28"/>
          <w:szCs w:val="27"/>
          <w:lang w:eastAsia="en-US"/>
        </w:rPr>
        <w:t xml:space="preserve">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Мезоцикл данного типа может состоять из двух-трех собственно</w:t>
      </w:r>
      <w:r>
        <w:rPr>
          <w:rFonts w:eastAsia="Calibri"/>
          <w:sz w:val="28"/>
          <w:szCs w:val="27"/>
          <w:lang w:eastAsia="en-US"/>
        </w:rPr>
        <w:t xml:space="preserve"> – </w:t>
      </w:r>
      <w:r w:rsidRPr="006E3FFF">
        <w:rPr>
          <w:rFonts w:eastAsia="Calibri"/>
          <w:sz w:val="28"/>
          <w:szCs w:val="27"/>
          <w:lang w:eastAsia="en-US"/>
        </w:rPr>
        <w:t>тренировочных микроциклов и одного микроцикла соревновательного типа.</w:t>
      </w:r>
    </w:p>
    <w:p w14:paraId="2B25839F" w14:textId="77777777" w:rsidR="00CF3B18" w:rsidRPr="006E3FFF" w:rsidRDefault="00CF3B18" w:rsidP="00CF3B18">
      <w:pPr>
        <w:ind w:firstLine="709"/>
        <w:jc w:val="both"/>
        <w:rPr>
          <w:rFonts w:eastAsia="Calibri"/>
          <w:sz w:val="28"/>
          <w:szCs w:val="27"/>
          <w:lang w:eastAsia="en-US"/>
        </w:rPr>
      </w:pPr>
      <w:r w:rsidRPr="006E3FFF">
        <w:rPr>
          <w:rFonts w:eastAsia="Calibri"/>
          <w:i/>
          <w:sz w:val="28"/>
          <w:szCs w:val="27"/>
          <w:lang w:eastAsia="en-US"/>
        </w:rPr>
        <w:t>Предсоревновательные мезоциклы</w:t>
      </w:r>
      <w:r w:rsidRPr="006E3FFF">
        <w:rPr>
          <w:rFonts w:eastAsia="Calibri"/>
          <w:sz w:val="28"/>
          <w:szCs w:val="27"/>
          <w:lang w:eastAsia="en-US"/>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мезоциклов, построенных по типу предсоревновательных.</w:t>
      </w:r>
    </w:p>
    <w:p w14:paraId="59373683" w14:textId="77777777" w:rsidR="00CF3B18" w:rsidRPr="006E3FFF" w:rsidRDefault="00CF3B18" w:rsidP="00CF3B18">
      <w:pPr>
        <w:ind w:firstLine="709"/>
        <w:jc w:val="both"/>
        <w:rPr>
          <w:rFonts w:eastAsia="Calibri"/>
          <w:sz w:val="28"/>
          <w:szCs w:val="27"/>
          <w:lang w:eastAsia="en-US"/>
        </w:rPr>
      </w:pPr>
      <w:r w:rsidRPr="006E3FFF">
        <w:rPr>
          <w:rFonts w:eastAsia="Calibri"/>
          <w:sz w:val="28"/>
          <w:szCs w:val="27"/>
          <w:lang w:eastAsia="en-US"/>
        </w:rPr>
        <w:t>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14:paraId="363331EE" w14:textId="77777777" w:rsidR="00CF3B18" w:rsidRPr="006E3FFF" w:rsidRDefault="00CF3B18" w:rsidP="00CF3B18">
      <w:pPr>
        <w:ind w:firstLine="709"/>
        <w:jc w:val="both"/>
        <w:rPr>
          <w:rFonts w:eastAsia="Calibri"/>
          <w:sz w:val="28"/>
          <w:szCs w:val="27"/>
          <w:lang w:eastAsia="en-US"/>
        </w:rPr>
      </w:pPr>
      <w:r w:rsidRPr="006E3FFF">
        <w:rPr>
          <w:rFonts w:eastAsia="Calibri"/>
          <w:i/>
          <w:sz w:val="28"/>
          <w:szCs w:val="27"/>
          <w:lang w:eastAsia="en-US"/>
        </w:rPr>
        <w:t>Соревновательные мезоциклы</w:t>
      </w:r>
      <w:r w:rsidRPr="006E3FFF">
        <w:rPr>
          <w:rFonts w:eastAsia="Calibri"/>
          <w:sz w:val="28"/>
          <w:szCs w:val="27"/>
          <w:lang w:eastAsia="en-US"/>
        </w:rPr>
        <w:t xml:space="preserve"> - это типичная форма построения тренировки в период основных соревнований. Количество и структура соревновательных мезоциклов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мезоцикл состоит из подводящего, соревновательного и восстановительного микроциклов.</w:t>
      </w:r>
    </w:p>
    <w:p w14:paraId="650F5857" w14:textId="77777777" w:rsidR="00CF3B18" w:rsidRPr="006E3FFF" w:rsidRDefault="00CF3B18" w:rsidP="00CF3B18">
      <w:pPr>
        <w:ind w:firstLine="709"/>
        <w:jc w:val="both"/>
        <w:rPr>
          <w:rFonts w:eastAsia="Calibri"/>
          <w:sz w:val="28"/>
          <w:szCs w:val="27"/>
          <w:lang w:eastAsia="en-US"/>
        </w:rPr>
      </w:pPr>
      <w:r w:rsidRPr="006E3FFF">
        <w:rPr>
          <w:rFonts w:eastAsia="Calibri"/>
          <w:i/>
          <w:sz w:val="28"/>
          <w:szCs w:val="27"/>
          <w:lang w:eastAsia="en-US"/>
        </w:rPr>
        <w:t>Восстановительные мезоциклы</w:t>
      </w:r>
      <w:r w:rsidRPr="006E3FFF">
        <w:rPr>
          <w:rFonts w:eastAsia="Calibri"/>
          <w:sz w:val="28"/>
          <w:szCs w:val="27"/>
          <w:lang w:eastAsia="en-US"/>
        </w:rPr>
        <w:t xml:space="preserve"> подразделяются на восстановительно-подготовительные и восстановительно-поддерживающие. Первые планируют между двумя соревновательными мезоциклами.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14:paraId="252F1D0E" w14:textId="15D4AD65" w:rsidR="00CF3B18" w:rsidRDefault="00CF3B18" w:rsidP="000C0936">
      <w:pPr>
        <w:ind w:firstLine="709"/>
        <w:jc w:val="both"/>
        <w:rPr>
          <w:rFonts w:eastAsia="Calibri"/>
          <w:sz w:val="28"/>
          <w:szCs w:val="27"/>
          <w:lang w:eastAsia="en-US"/>
        </w:rPr>
      </w:pPr>
      <w:r w:rsidRPr="006E3FFF">
        <w:rPr>
          <w:rFonts w:eastAsia="Calibri"/>
          <w:i/>
          <w:sz w:val="28"/>
          <w:szCs w:val="27"/>
          <w:lang w:eastAsia="en-US"/>
        </w:rPr>
        <w:t>Восстановительно-поддерживающие мезоциклы</w:t>
      </w:r>
      <w:r w:rsidRPr="006E3FFF">
        <w:rPr>
          <w:rFonts w:eastAsia="Calibri"/>
          <w:sz w:val="28"/>
          <w:szCs w:val="27"/>
          <w:lang w:eastAsia="en-US"/>
        </w:rPr>
        <w:t xml:space="preserve"> также планируют после соревновательного мезоцикла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14:paraId="1B7A6D2B" w14:textId="77777777" w:rsidR="00CF3B18" w:rsidRPr="006E3FFF" w:rsidRDefault="00CF3B18" w:rsidP="00CF3B18">
      <w:pPr>
        <w:ind w:firstLine="709"/>
        <w:jc w:val="both"/>
        <w:rPr>
          <w:sz w:val="28"/>
          <w:szCs w:val="28"/>
        </w:rPr>
      </w:pPr>
      <w:r w:rsidRPr="006E3FFF">
        <w:rPr>
          <w:i/>
          <w:sz w:val="28"/>
          <w:szCs w:val="28"/>
        </w:rPr>
        <w:t>Варианты структуры подготовительного периода</w:t>
      </w:r>
      <w:r w:rsidRPr="006E3FFF">
        <w:rPr>
          <w:sz w:val="28"/>
          <w:szCs w:val="28"/>
        </w:rPr>
        <w:t xml:space="preserve">. </w:t>
      </w:r>
    </w:p>
    <w:p w14:paraId="42BABE3F" w14:textId="77777777" w:rsidR="00CF3B18" w:rsidRPr="006E3FFF" w:rsidRDefault="00CF3B18" w:rsidP="00CF3B18">
      <w:pPr>
        <w:ind w:firstLine="709"/>
        <w:jc w:val="both"/>
        <w:rPr>
          <w:sz w:val="28"/>
          <w:szCs w:val="28"/>
        </w:rPr>
      </w:pPr>
      <w:r w:rsidRPr="006E3FFF">
        <w:rPr>
          <w:sz w:val="28"/>
          <w:szCs w:val="28"/>
        </w:rPr>
        <w:t xml:space="preserve">Для более эффективного планирования тренировочного процесса и управления им, подготовительный период годичного цикла делится на мезоциклы разного типа. В рамках этих мезоциклов сменяются средства и методы тренировки, объем в интенсивность нагрузки и т.д. Их содержание и длительность зависят от: </w:t>
      </w:r>
    </w:p>
    <w:p w14:paraId="11215680" w14:textId="77777777" w:rsidR="00CF3B18" w:rsidRPr="006E3FFF" w:rsidRDefault="00CF3B18" w:rsidP="00CF3B18">
      <w:pPr>
        <w:ind w:firstLine="709"/>
        <w:jc w:val="both"/>
        <w:rPr>
          <w:sz w:val="28"/>
          <w:szCs w:val="28"/>
        </w:rPr>
      </w:pPr>
      <w:r w:rsidRPr="006E3FFF">
        <w:rPr>
          <w:sz w:val="28"/>
          <w:szCs w:val="28"/>
        </w:rPr>
        <w:t>1) общей продолжительности подготовительных периодов и календаря спортивно-массовых мероприятий;</w:t>
      </w:r>
    </w:p>
    <w:p w14:paraId="47001749" w14:textId="77777777" w:rsidR="00CF3B18" w:rsidRPr="006E3FFF" w:rsidRDefault="00CF3B18" w:rsidP="00CF3B18">
      <w:pPr>
        <w:ind w:firstLine="709"/>
        <w:jc w:val="both"/>
        <w:rPr>
          <w:sz w:val="28"/>
          <w:szCs w:val="28"/>
        </w:rPr>
      </w:pPr>
      <w:r w:rsidRPr="006E3FFF">
        <w:rPr>
          <w:sz w:val="28"/>
          <w:szCs w:val="28"/>
        </w:rPr>
        <w:t>2) вида спорта;</w:t>
      </w:r>
    </w:p>
    <w:p w14:paraId="698A1A7E" w14:textId="77777777" w:rsidR="00CF3B18" w:rsidRPr="006E3FFF" w:rsidRDefault="00CF3B18" w:rsidP="00CF3B18">
      <w:pPr>
        <w:ind w:firstLine="709"/>
        <w:jc w:val="both"/>
        <w:rPr>
          <w:sz w:val="28"/>
          <w:szCs w:val="28"/>
        </w:rPr>
      </w:pPr>
      <w:r w:rsidRPr="006E3FFF">
        <w:rPr>
          <w:sz w:val="28"/>
          <w:szCs w:val="28"/>
        </w:rPr>
        <w:t>3) возраста, квалификации, стажа спортсменов;</w:t>
      </w:r>
    </w:p>
    <w:p w14:paraId="72273ED8" w14:textId="77777777" w:rsidR="00CF3B18" w:rsidRPr="006E3FFF" w:rsidRDefault="00CF3B18" w:rsidP="00CF3B18">
      <w:pPr>
        <w:ind w:firstLine="709"/>
        <w:jc w:val="both"/>
        <w:rPr>
          <w:sz w:val="28"/>
          <w:szCs w:val="28"/>
        </w:rPr>
      </w:pPr>
      <w:r w:rsidRPr="006E3FFF">
        <w:rPr>
          <w:sz w:val="28"/>
          <w:szCs w:val="28"/>
        </w:rPr>
        <w:t>4) условий тренировки и других факторов.</w:t>
      </w:r>
    </w:p>
    <w:p w14:paraId="66A2D3F6" w14:textId="77777777" w:rsidR="00CF3B18" w:rsidRPr="006E3FFF" w:rsidRDefault="00CF3B18" w:rsidP="00CF3B18">
      <w:pPr>
        <w:ind w:firstLine="709"/>
        <w:jc w:val="both"/>
        <w:rPr>
          <w:sz w:val="28"/>
          <w:szCs w:val="28"/>
        </w:rPr>
      </w:pPr>
      <w:r w:rsidRPr="006E3FFF">
        <w:rPr>
          <w:sz w:val="28"/>
          <w:szCs w:val="28"/>
        </w:rPr>
        <w:t>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 Подобное сочетание типов мезоциклов характерно для «сезонных» видов спорта.</w:t>
      </w:r>
    </w:p>
    <w:p w14:paraId="0FAA6900" w14:textId="77777777" w:rsidR="00CF3B18" w:rsidRPr="006E3FFF" w:rsidRDefault="00CF3B18" w:rsidP="00CF3B18">
      <w:pPr>
        <w:ind w:firstLine="709"/>
        <w:jc w:val="both"/>
        <w:rPr>
          <w:sz w:val="28"/>
          <w:szCs w:val="28"/>
        </w:rPr>
      </w:pPr>
      <w:r w:rsidRPr="006E3FFF">
        <w:rPr>
          <w:sz w:val="28"/>
          <w:szCs w:val="28"/>
        </w:rPr>
        <w:t>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мезоцикле целесообразно разучивать новые упражнения, восстанавливать структуру забытых движений.</w:t>
      </w:r>
    </w:p>
    <w:p w14:paraId="178AD64E" w14:textId="77777777" w:rsidR="00CF3B18" w:rsidRPr="006E3FFF" w:rsidRDefault="00CF3B18" w:rsidP="00CF3B18">
      <w:pPr>
        <w:ind w:firstLine="709"/>
        <w:jc w:val="both"/>
        <w:rPr>
          <w:sz w:val="28"/>
          <w:szCs w:val="28"/>
        </w:rPr>
      </w:pPr>
      <w:r w:rsidRPr="006E3FFF">
        <w:rPr>
          <w:sz w:val="28"/>
          <w:szCs w:val="28"/>
        </w:rPr>
        <w:t>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мезоциклов, у начинающих их может быть несколько.</w:t>
      </w:r>
    </w:p>
    <w:p w14:paraId="444C35BE" w14:textId="77777777" w:rsidR="00CF3B18" w:rsidRPr="006E3FFF" w:rsidRDefault="00CF3B18" w:rsidP="00CF3B18">
      <w:pPr>
        <w:ind w:firstLine="709"/>
        <w:jc w:val="both"/>
        <w:rPr>
          <w:sz w:val="28"/>
          <w:szCs w:val="28"/>
        </w:rPr>
      </w:pPr>
      <w:r w:rsidRPr="006E3FFF">
        <w:rPr>
          <w:sz w:val="28"/>
          <w:szCs w:val="28"/>
        </w:rPr>
        <w:t>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14:paraId="3AB697D6" w14:textId="77777777" w:rsidR="00CF3B18" w:rsidRPr="006E3FFF" w:rsidRDefault="00CF3B18" w:rsidP="00CF3B18">
      <w:pPr>
        <w:ind w:firstLine="709"/>
        <w:jc w:val="both"/>
        <w:rPr>
          <w:sz w:val="28"/>
          <w:szCs w:val="28"/>
        </w:rPr>
      </w:pPr>
      <w:r w:rsidRPr="006E3FFF">
        <w:rPr>
          <w:sz w:val="28"/>
          <w:szCs w:val="28"/>
        </w:rPr>
        <w:t>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упражнении.</w:t>
      </w:r>
    </w:p>
    <w:p w14:paraId="09EBB01B" w14:textId="77777777" w:rsidR="00CF3B18" w:rsidRPr="006E3FFF" w:rsidRDefault="00CF3B18" w:rsidP="00CF3B18">
      <w:pPr>
        <w:ind w:firstLine="709"/>
        <w:jc w:val="both"/>
        <w:rPr>
          <w:sz w:val="28"/>
          <w:szCs w:val="28"/>
        </w:rPr>
      </w:pPr>
      <w:r w:rsidRPr="006E3FFF">
        <w:rPr>
          <w:sz w:val="28"/>
          <w:szCs w:val="28"/>
        </w:rPr>
        <w:t>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14:paraId="31CFBA9A" w14:textId="1668ECAC" w:rsidR="00CF3B18" w:rsidRPr="006E3FFF" w:rsidRDefault="00CF3B18" w:rsidP="00CF3B18">
      <w:pPr>
        <w:ind w:firstLine="709"/>
        <w:jc w:val="both"/>
        <w:rPr>
          <w:sz w:val="28"/>
          <w:szCs w:val="28"/>
        </w:rPr>
      </w:pPr>
      <w:r w:rsidRPr="006E3FFF">
        <w:rPr>
          <w:sz w:val="28"/>
          <w:szCs w:val="28"/>
        </w:rPr>
        <w:t>В контрольно</w:t>
      </w:r>
      <w:r w:rsidR="000C0936">
        <w:rPr>
          <w:sz w:val="28"/>
          <w:szCs w:val="28"/>
        </w:rPr>
        <w:t xml:space="preserve"> – </w:t>
      </w:r>
      <w:r w:rsidRPr="006E3FFF">
        <w:rPr>
          <w:sz w:val="28"/>
          <w:szCs w:val="28"/>
        </w:rPr>
        <w:t>подготовительном</w:t>
      </w:r>
      <w:r w:rsidR="000D7523">
        <w:rPr>
          <w:sz w:val="28"/>
          <w:szCs w:val="28"/>
        </w:rPr>
        <w:t xml:space="preserve"> </w:t>
      </w:r>
      <w:r w:rsidRPr="006E3FFF">
        <w:rPr>
          <w:sz w:val="28"/>
          <w:szCs w:val="28"/>
        </w:rPr>
        <w:t>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14:paraId="093661AB" w14:textId="77777777" w:rsidR="00CF3B18" w:rsidRPr="006E3FFF" w:rsidRDefault="00CF3B18" w:rsidP="00CF3B18">
      <w:pPr>
        <w:ind w:firstLine="709"/>
        <w:jc w:val="both"/>
        <w:rPr>
          <w:sz w:val="28"/>
          <w:szCs w:val="28"/>
        </w:rPr>
      </w:pPr>
      <w:r w:rsidRPr="006E3FFF">
        <w:rPr>
          <w:i/>
          <w:sz w:val="28"/>
          <w:szCs w:val="28"/>
        </w:rPr>
        <w:t>Соревновательный период.</w:t>
      </w:r>
    </w:p>
    <w:p w14:paraId="064D87AF" w14:textId="77777777" w:rsidR="00CF3B18" w:rsidRPr="006E3FFF" w:rsidRDefault="00CF3B18" w:rsidP="00CF3B18">
      <w:pPr>
        <w:ind w:firstLine="709"/>
        <w:jc w:val="both"/>
        <w:rPr>
          <w:sz w:val="28"/>
          <w:szCs w:val="28"/>
        </w:rPr>
      </w:pPr>
      <w:r w:rsidRPr="006E3FFF">
        <w:rPr>
          <w:sz w:val="28"/>
          <w:szCs w:val="28"/>
        </w:rPr>
        <w:t>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14:paraId="675AFEA4" w14:textId="77777777" w:rsidR="00CF3B18" w:rsidRPr="006E3FFF" w:rsidRDefault="00CF3B18" w:rsidP="00CF3B18">
      <w:pPr>
        <w:ind w:firstLine="709"/>
        <w:jc w:val="both"/>
        <w:rPr>
          <w:sz w:val="28"/>
          <w:szCs w:val="28"/>
        </w:rPr>
      </w:pPr>
      <w:r w:rsidRPr="006E3FFF">
        <w:rPr>
          <w:sz w:val="28"/>
          <w:szCs w:val="28"/>
        </w:rPr>
        <w:t>В этом периоде используются наиболее трудоемкие методы спортивной тренировки (соревновательный, повторный, интервальный).</w:t>
      </w:r>
    </w:p>
    <w:p w14:paraId="28E7D104" w14:textId="77777777" w:rsidR="00CF3B18" w:rsidRPr="006E3FFF" w:rsidRDefault="00CF3B18" w:rsidP="00CF3B18">
      <w:pPr>
        <w:ind w:firstLine="709"/>
        <w:jc w:val="both"/>
        <w:rPr>
          <w:sz w:val="28"/>
          <w:szCs w:val="28"/>
        </w:rPr>
      </w:pPr>
      <w:r w:rsidRPr="006E3FFF">
        <w:rPr>
          <w:sz w:val="28"/>
          <w:szCs w:val="28"/>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14:paraId="604A4E75" w14:textId="77777777" w:rsidR="00CF3B18" w:rsidRPr="006E3FFF" w:rsidRDefault="00CF3B18" w:rsidP="00CF3B18">
      <w:pPr>
        <w:ind w:firstLine="709"/>
        <w:jc w:val="both"/>
        <w:rPr>
          <w:sz w:val="28"/>
          <w:szCs w:val="28"/>
        </w:rPr>
      </w:pPr>
      <w:r w:rsidRPr="006E3FFF">
        <w:rPr>
          <w:sz w:val="28"/>
          <w:szCs w:val="28"/>
        </w:rPr>
        <w:t>Особенности динамики тренировочных нагрузок в соревновательном периоде определяются его структурой.</w:t>
      </w:r>
    </w:p>
    <w:p w14:paraId="1DB0CDB3" w14:textId="524C4565" w:rsidR="00CF3B18" w:rsidRPr="006E3FFF" w:rsidRDefault="00CF3B18" w:rsidP="00CF3B18">
      <w:pPr>
        <w:ind w:firstLine="709"/>
        <w:jc w:val="both"/>
        <w:rPr>
          <w:sz w:val="28"/>
          <w:szCs w:val="28"/>
        </w:rPr>
      </w:pPr>
      <w:r w:rsidRPr="006E3FFF">
        <w:rPr>
          <w:sz w:val="28"/>
          <w:szCs w:val="28"/>
        </w:rPr>
        <w:t>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 характерного, прежде всего, для квалифицированных спортсменов, он наряду с соревновательными включает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14:paraId="22D014C9" w14:textId="77777777" w:rsidR="00CF3B18" w:rsidRPr="006E3FFF" w:rsidRDefault="00CF3B18" w:rsidP="00CF3B18">
      <w:pPr>
        <w:ind w:firstLine="709"/>
        <w:jc w:val="both"/>
        <w:rPr>
          <w:sz w:val="28"/>
          <w:szCs w:val="28"/>
        </w:rPr>
      </w:pPr>
      <w:r w:rsidRPr="006E3FFF">
        <w:rPr>
          <w:i/>
          <w:sz w:val="28"/>
          <w:szCs w:val="28"/>
        </w:rPr>
        <w:t>Переходный период.</w:t>
      </w:r>
    </w:p>
    <w:p w14:paraId="23BA24CF" w14:textId="77777777" w:rsidR="00CF3B18" w:rsidRPr="006E3FFF" w:rsidRDefault="00CF3B18" w:rsidP="00CF3B18">
      <w:pPr>
        <w:ind w:firstLine="709"/>
        <w:jc w:val="both"/>
        <w:rPr>
          <w:sz w:val="28"/>
          <w:szCs w:val="28"/>
        </w:rPr>
      </w:pPr>
      <w:r w:rsidRPr="006E3FFF">
        <w:rPr>
          <w:sz w:val="28"/>
          <w:szCs w:val="28"/>
        </w:rPr>
        <w:t>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14:paraId="3722DF1C" w14:textId="77777777" w:rsidR="00CF3B18" w:rsidRPr="006E3FFF" w:rsidRDefault="00CF3B18" w:rsidP="00CF3B18">
      <w:pPr>
        <w:ind w:firstLine="709"/>
        <w:jc w:val="both"/>
        <w:rPr>
          <w:sz w:val="28"/>
          <w:szCs w:val="28"/>
        </w:rPr>
      </w:pPr>
      <w:r w:rsidRPr="006E3FFF">
        <w:rPr>
          <w:sz w:val="28"/>
          <w:szCs w:val="28"/>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14:paraId="5EFFBACF" w14:textId="657045DF" w:rsidR="00CF3B18" w:rsidRPr="00517C39" w:rsidRDefault="00CF3B18" w:rsidP="00517C39">
      <w:pPr>
        <w:ind w:firstLine="709"/>
        <w:jc w:val="both"/>
        <w:rPr>
          <w:sz w:val="28"/>
          <w:szCs w:val="28"/>
        </w:rPr>
      </w:pPr>
      <w:r w:rsidRPr="006E3FFF">
        <w:rPr>
          <w:sz w:val="28"/>
          <w:szCs w:val="28"/>
        </w:rPr>
        <w:t>Если спортсмен регулярно не занимался, не имел достаточных нагрузок, мало выступал в соревнованиях, необходимость в переходном периоде отпадает.</w:t>
      </w:r>
    </w:p>
    <w:p w14:paraId="4CE19798" w14:textId="77777777" w:rsidR="00CF3B18" w:rsidRDefault="00CF3B18" w:rsidP="00CF3B18">
      <w:pPr>
        <w:pStyle w:val="1"/>
      </w:pPr>
      <w:bookmarkStart w:id="18" w:name="_Toc41250936"/>
      <w:r>
        <w:t>2. Методическая часть</w:t>
      </w:r>
      <w:bookmarkEnd w:id="18"/>
      <w:r>
        <w:t xml:space="preserve"> </w:t>
      </w:r>
    </w:p>
    <w:p w14:paraId="058182A8" w14:textId="77777777" w:rsidR="00CF3B18" w:rsidRPr="000C233B" w:rsidRDefault="00CF3B18" w:rsidP="00CF3B18">
      <w:pPr>
        <w:pStyle w:val="31"/>
        <w:shd w:val="clear" w:color="auto" w:fill="auto"/>
        <w:jc w:val="both"/>
        <w:rPr>
          <w:sz w:val="28"/>
          <w:szCs w:val="28"/>
        </w:rPr>
      </w:pPr>
    </w:p>
    <w:p w14:paraId="037B6E09" w14:textId="4DC83493" w:rsidR="00CF3B18" w:rsidRDefault="00CF3B18" w:rsidP="007E22EB">
      <w:pPr>
        <w:pStyle w:val="af9"/>
        <w:spacing w:line="276" w:lineRule="auto"/>
        <w:ind w:firstLine="709"/>
        <w:jc w:val="both"/>
        <w:rPr>
          <w:rFonts w:ascii="Times New Roman" w:eastAsia="Calibri" w:hAnsi="Times New Roman" w:cs="Times New Roman"/>
          <w:sz w:val="28"/>
          <w:shd w:val="clear" w:color="auto" w:fill="FFFFFF"/>
          <w:lang w:eastAsia="en-US"/>
        </w:rPr>
      </w:pPr>
      <w:r w:rsidRPr="006E3FFF">
        <w:rPr>
          <w:rFonts w:ascii="Times New Roman" w:eastAsia="Calibri" w:hAnsi="Times New Roman" w:cs="Times New Roman"/>
          <w:sz w:val="28"/>
          <w:shd w:val="clear" w:color="auto" w:fill="FFFFFF"/>
          <w:lang w:eastAsia="en-US"/>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w:t>
      </w:r>
      <w:r>
        <w:rPr>
          <w:rFonts w:ascii="Times New Roman" w:eastAsia="Calibri" w:hAnsi="Times New Roman" w:cs="Times New Roman"/>
          <w:sz w:val="28"/>
          <w:shd w:val="clear" w:color="auto" w:fill="FFFFFF"/>
          <w:lang w:eastAsia="en-US"/>
        </w:rPr>
        <w:t xml:space="preserve">клах. Даны рекомендуемые объемы </w:t>
      </w:r>
      <w:r w:rsidRPr="006E3FFF">
        <w:rPr>
          <w:rFonts w:ascii="Times New Roman" w:eastAsia="Calibri" w:hAnsi="Times New Roman" w:cs="Times New Roman"/>
          <w:sz w:val="28"/>
          <w:shd w:val="clear" w:color="auto" w:fill="FFFFFF"/>
          <w:lang w:eastAsia="en-US"/>
        </w:rPr>
        <w:t>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14:paraId="3138F1BD" w14:textId="0507D0A1" w:rsidR="00CF3B18" w:rsidRPr="00092628" w:rsidRDefault="000C0936" w:rsidP="000C0936">
      <w:pPr>
        <w:pStyle w:val="1"/>
        <w:jc w:val="both"/>
        <w:rPr>
          <w:rFonts w:eastAsia="Calibri"/>
          <w:shd w:val="clear" w:color="auto" w:fill="FFFFFF"/>
        </w:rPr>
      </w:pPr>
      <w:bookmarkStart w:id="19" w:name="_Toc41250937"/>
      <w:r>
        <w:rPr>
          <w:rFonts w:eastAsia="Calibri"/>
          <w:shd w:val="clear" w:color="auto" w:fill="FFFFFF"/>
        </w:rPr>
        <w:t xml:space="preserve">2.1. </w:t>
      </w:r>
      <w:r w:rsidR="00CF3B18" w:rsidRPr="00092628">
        <w:rPr>
          <w:rFonts w:eastAsia="Calibri"/>
          <w:shd w:val="clear" w:color="auto" w:fill="FFFFFF"/>
        </w:rPr>
        <w:t xml:space="preserve">Рекомендации по проведению тренировочных занятий, а </w:t>
      </w:r>
      <w:r w:rsidRPr="00092628">
        <w:rPr>
          <w:rFonts w:eastAsia="Calibri"/>
          <w:shd w:val="clear" w:color="auto" w:fill="FFFFFF"/>
        </w:rPr>
        <w:t>также</w:t>
      </w:r>
      <w:r w:rsidR="00CF3B18" w:rsidRPr="00092628">
        <w:rPr>
          <w:rFonts w:eastAsia="Calibri"/>
          <w:shd w:val="clear" w:color="auto" w:fill="FFFFFF"/>
        </w:rPr>
        <w:t xml:space="preserve"> требования к технике безопасности в условиях тренировочных занятий и соревнований</w:t>
      </w:r>
      <w:bookmarkEnd w:id="19"/>
    </w:p>
    <w:p w14:paraId="11AFD2A9" w14:textId="52DED49F" w:rsidR="00CF3B18" w:rsidRDefault="00CF3B18" w:rsidP="00CF3B18">
      <w:pPr>
        <w:pStyle w:val="31"/>
        <w:shd w:val="clear" w:color="auto" w:fill="auto"/>
        <w:ind w:firstLine="708"/>
        <w:jc w:val="both"/>
      </w:pPr>
      <w:r>
        <w:t>Система спортивной подготовки представляет собой организацию регулярных тренировочных занятий и соревнований. На протяжении многолетней тренировочной деятельности, юные спортсмены должны овладеть техникой и тактикой, приобрести опыт и специальные знания, улучшить</w:t>
      </w:r>
      <w:r w:rsidR="007E22EB">
        <w:t xml:space="preserve"> моральные и волевые качества. </w:t>
      </w:r>
    </w:p>
    <w:p w14:paraId="21316374" w14:textId="77777777" w:rsidR="00CF3B18" w:rsidRDefault="00CF3B18" w:rsidP="00CF3B18">
      <w:pPr>
        <w:pStyle w:val="31"/>
        <w:shd w:val="clear" w:color="auto" w:fill="auto"/>
        <w:ind w:firstLine="708"/>
        <w:jc w:val="both"/>
      </w:pPr>
      <w:r>
        <w:t>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возрасту высших достижений. Рекомендации по проведению тренировочных занятий:</w:t>
      </w:r>
    </w:p>
    <w:p w14:paraId="7EC12C9B" w14:textId="280C66A7" w:rsidR="00CF3B18" w:rsidRDefault="00CF3B18" w:rsidP="00CF3B18">
      <w:pPr>
        <w:pStyle w:val="31"/>
        <w:shd w:val="clear" w:color="auto" w:fill="auto"/>
        <w:ind w:firstLine="708"/>
        <w:jc w:val="both"/>
      </w:pPr>
      <w:r>
        <w:t xml:space="preserve">- определить целевые показатели – </w:t>
      </w:r>
      <w:r w:rsidR="000C0936">
        <w:t>итоговые и</w:t>
      </w:r>
      <w:r>
        <w:t xml:space="preserve"> промежуточные (текущие), по которым можно судить о реализации поставленных задач; </w:t>
      </w:r>
    </w:p>
    <w:p w14:paraId="53D943D9" w14:textId="2BF00C57" w:rsidR="00CF3B18" w:rsidRDefault="00CF3B18" w:rsidP="00CF3B18">
      <w:pPr>
        <w:pStyle w:val="31"/>
        <w:shd w:val="clear" w:color="auto" w:fill="auto"/>
        <w:ind w:firstLine="708"/>
        <w:jc w:val="both"/>
      </w:pPr>
      <w:r>
        <w:t>-разработать общую схему построения соревновательного и тренировочного процесса на различн</w:t>
      </w:r>
      <w:r w:rsidR="007E22EB">
        <w:t xml:space="preserve">ых этапах и циклах подготовки; </w:t>
      </w:r>
    </w:p>
    <w:p w14:paraId="510CBA51" w14:textId="77777777" w:rsidR="00CF3B18" w:rsidRDefault="00CF3B18" w:rsidP="00CF3B18">
      <w:pPr>
        <w:pStyle w:val="31"/>
        <w:shd w:val="clear" w:color="auto" w:fill="auto"/>
        <w:ind w:firstLine="708"/>
        <w:jc w:val="both"/>
      </w:pPr>
      <w:r>
        <w:t>-определить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w:t>
      </w:r>
    </w:p>
    <w:p w14:paraId="70549123" w14:textId="77777777" w:rsidR="00CF3B18" w:rsidRDefault="00CF3B18" w:rsidP="00CF3B18">
      <w:pPr>
        <w:pStyle w:val="31"/>
        <w:shd w:val="clear" w:color="auto" w:fill="auto"/>
        <w:ind w:firstLine="708"/>
        <w:jc w:val="both"/>
      </w:pPr>
      <w:r>
        <w:t xml:space="preserve"> Многолетняя подготовка – единый педагогический процесс, который должен строиться на основе следующих методических положений:</w:t>
      </w:r>
    </w:p>
    <w:p w14:paraId="7750D224" w14:textId="77777777" w:rsidR="00CF3B18" w:rsidRDefault="00CF3B18" w:rsidP="00CF3B18">
      <w:pPr>
        <w:pStyle w:val="31"/>
        <w:shd w:val="clear" w:color="auto" w:fill="auto"/>
        <w:ind w:firstLine="708"/>
        <w:jc w:val="both"/>
      </w:pPr>
      <w:r>
        <w:t xml:space="preserve"> -целевая направленность по отношению к высшему спортивному мастерству в процессе подготовки всех возрастных групп;</w:t>
      </w:r>
    </w:p>
    <w:p w14:paraId="729A949A" w14:textId="77777777" w:rsidR="00CF3B18" w:rsidRDefault="00CF3B18" w:rsidP="00CF3B18">
      <w:pPr>
        <w:pStyle w:val="31"/>
        <w:shd w:val="clear" w:color="auto" w:fill="auto"/>
        <w:ind w:firstLine="708"/>
        <w:jc w:val="both"/>
      </w:pPr>
      <w:r>
        <w:t xml:space="preserve"> -преемственность задач, средств и методов тренировки всех возрастных групп;</w:t>
      </w:r>
    </w:p>
    <w:p w14:paraId="2F43DCF2" w14:textId="77777777" w:rsidR="00CF3B18" w:rsidRDefault="00CF3B18" w:rsidP="00CF3B18">
      <w:pPr>
        <w:pStyle w:val="31"/>
        <w:shd w:val="clear" w:color="auto" w:fill="auto"/>
        <w:ind w:firstLine="708"/>
        <w:jc w:val="both"/>
      </w:pPr>
      <w:r>
        <w:t xml:space="preserve"> -поступательное увеличение объема и интенсивности тренировочных и соревновательных нагрузок при строгом соблюдении принципа постепенности; </w:t>
      </w:r>
    </w:p>
    <w:p w14:paraId="597FF346" w14:textId="77777777" w:rsidR="00CF3B18" w:rsidRDefault="00CF3B18" w:rsidP="00CF3B18">
      <w:pPr>
        <w:pStyle w:val="31"/>
        <w:shd w:val="clear" w:color="auto" w:fill="auto"/>
        <w:ind w:firstLine="708"/>
        <w:jc w:val="both"/>
      </w:pPr>
      <w:r>
        <w:t>-своевременное начало спортивной специализации;</w:t>
      </w:r>
    </w:p>
    <w:p w14:paraId="1CA4A996" w14:textId="77777777" w:rsidR="00CF3B18" w:rsidRDefault="00CF3B18" w:rsidP="00CF3B18">
      <w:pPr>
        <w:pStyle w:val="31"/>
        <w:shd w:val="clear" w:color="auto" w:fill="auto"/>
        <w:ind w:firstLine="708"/>
        <w:jc w:val="both"/>
      </w:pPr>
      <w:r>
        <w:t xml:space="preserve">-постепенное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 </w:t>
      </w:r>
    </w:p>
    <w:p w14:paraId="740A9B35" w14:textId="77777777" w:rsidR="00CF3B18" w:rsidRDefault="00CF3B18" w:rsidP="00CF3B18">
      <w:pPr>
        <w:pStyle w:val="31"/>
        <w:shd w:val="clear" w:color="auto" w:fill="auto"/>
        <w:ind w:firstLine="708"/>
        <w:jc w:val="both"/>
      </w:pPr>
      <w:r>
        <w:t xml:space="preserve">-одновременное развитие физических качеств спортсменов на всех этапах многолетней подготовки и преимущественное развитие отдельных качеств в наиболее благоприятные для этого возрастные периоды (сенситивные периоды). </w:t>
      </w:r>
    </w:p>
    <w:p w14:paraId="55F1378A" w14:textId="77777777" w:rsidR="00CF3B18" w:rsidRDefault="00CF3B18" w:rsidP="00CF3B18">
      <w:pPr>
        <w:pStyle w:val="31"/>
        <w:shd w:val="clear" w:color="auto" w:fill="auto"/>
        <w:ind w:firstLine="708"/>
        <w:jc w:val="both"/>
      </w:pPr>
      <w:r>
        <w:t xml:space="preserve">-учет закономерностей возрастного и полового развития; </w:t>
      </w:r>
    </w:p>
    <w:p w14:paraId="0A6650C0" w14:textId="3316206D" w:rsidR="00CF3B18" w:rsidRPr="007E22EB" w:rsidRDefault="00CF3B18" w:rsidP="007E22EB">
      <w:pPr>
        <w:pStyle w:val="31"/>
        <w:shd w:val="clear" w:color="auto" w:fill="auto"/>
        <w:ind w:firstLine="708"/>
        <w:jc w:val="both"/>
        <w:rPr>
          <w:sz w:val="28"/>
          <w:szCs w:val="28"/>
        </w:rPr>
      </w:pPr>
      <w:r>
        <w:t>-постепенное введение дополнительных средств, ускоряющих процессы восстановления после напряженных нагрузок и стимулирующих рост работоспособности.</w:t>
      </w:r>
    </w:p>
    <w:p w14:paraId="12349DC2" w14:textId="47472444" w:rsidR="00CF3B18" w:rsidRPr="00BC5429" w:rsidRDefault="000C0936" w:rsidP="000C0936">
      <w:pPr>
        <w:pStyle w:val="1"/>
        <w:jc w:val="both"/>
      </w:pPr>
      <w:bookmarkStart w:id="20" w:name="_Toc41250938"/>
      <w:r>
        <w:t xml:space="preserve">2.2. </w:t>
      </w:r>
      <w:r w:rsidR="00CF3B18" w:rsidRPr="00BC5429">
        <w:t>Рекомендуемые объемы тренировочных и</w:t>
      </w:r>
      <w:r w:rsidR="00CF3B18">
        <w:t xml:space="preserve"> </w:t>
      </w:r>
      <w:r w:rsidR="00CF3B18" w:rsidRPr="00BC5429">
        <w:t>соревновательных нагрузок</w:t>
      </w:r>
      <w:bookmarkEnd w:id="20"/>
    </w:p>
    <w:p w14:paraId="76077374"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В процессе многолетней тренировки чрезвычайно важна рациональная система применения тренировочных и соревновательных нагрузок.</w:t>
      </w:r>
    </w:p>
    <w:p w14:paraId="16E5114B" w14:textId="77777777" w:rsidR="00CF3B18" w:rsidRPr="006E3FFF" w:rsidRDefault="00CF3B18" w:rsidP="00CF3B18">
      <w:pPr>
        <w:pStyle w:val="af9"/>
        <w:shd w:val="clear" w:color="auto" w:fill="FFFFFF" w:themeFill="background1"/>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14:paraId="6CD5304D" w14:textId="77777777" w:rsidR="00CF3B18" w:rsidRPr="006E3FFF" w:rsidRDefault="00CF3B18" w:rsidP="00CF3B18">
      <w:pPr>
        <w:pStyle w:val="af9"/>
        <w:shd w:val="clear" w:color="auto" w:fill="FFFFFF" w:themeFill="background1"/>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Подготовленность спортсмена будет лучшей, если нагрузка на всех этапах многолетней подготовки </w:t>
      </w:r>
      <w:r>
        <w:rPr>
          <w:rFonts w:ascii="Times New Roman" w:eastAsia="Times New Roman" w:hAnsi="Times New Roman" w:cs="Times New Roman"/>
          <w:sz w:val="28"/>
          <w:szCs w:val="28"/>
        </w:rPr>
        <w:t>спортсменов</w:t>
      </w:r>
      <w:r w:rsidRPr="006E3FFF">
        <w:rPr>
          <w:rFonts w:ascii="Times New Roman" w:eastAsia="Times New Roman" w:hAnsi="Times New Roman" w:cs="Times New Roman"/>
          <w:sz w:val="28"/>
          <w:szCs w:val="28"/>
        </w:rPr>
        <w:t xml:space="preserve"> будет отвечать возрастным и индивидуальным функциональным способностям организма спортсмена и будет</w:t>
      </w:r>
      <w:r>
        <w:rPr>
          <w:sz w:val="28"/>
          <w:szCs w:val="28"/>
        </w:rPr>
        <w:t xml:space="preserve"> </w:t>
      </w:r>
      <w:r w:rsidRPr="006E3FFF">
        <w:rPr>
          <w:rFonts w:ascii="Times New Roman" w:eastAsia="Times New Roman" w:hAnsi="Times New Roman" w:cs="Times New Roman"/>
          <w:sz w:val="28"/>
          <w:szCs w:val="28"/>
        </w:rPr>
        <w:t>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14:paraId="49AAF3CE" w14:textId="77777777" w:rsidR="00CF3B18" w:rsidRPr="00BC5429" w:rsidRDefault="00CF3B18" w:rsidP="00CF3B18">
      <w:pPr>
        <w:pStyle w:val="af0"/>
        <w:ind w:left="0"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Соотношения объемов тренировочных и соревновательных нагрузок </w:t>
      </w:r>
      <w:r w:rsidRPr="00BC5429">
        <w:rPr>
          <w:rFonts w:ascii="Times New Roman" w:eastAsia="Times New Roman" w:hAnsi="Times New Roman" w:cs="Times New Roman"/>
          <w:sz w:val="28"/>
        </w:rPr>
        <w:t xml:space="preserve">являются максимальными и представлены в примерном тренировочном плане, рассчитанном на 52 недели, в таблице № 9. </w:t>
      </w:r>
    </w:p>
    <w:p w14:paraId="3E580D2A" w14:textId="77777777" w:rsidR="00CF3B18" w:rsidRDefault="00CF3B18" w:rsidP="00CF3B18">
      <w:pPr>
        <w:pStyle w:val="31"/>
        <w:shd w:val="clear" w:color="auto" w:fill="auto"/>
        <w:jc w:val="right"/>
        <w:rPr>
          <w:i/>
          <w:sz w:val="28"/>
          <w:szCs w:val="28"/>
        </w:rPr>
      </w:pPr>
      <w:r>
        <w:rPr>
          <w:i/>
          <w:sz w:val="28"/>
          <w:szCs w:val="28"/>
        </w:rPr>
        <w:t xml:space="preserve"> Таблица №9</w:t>
      </w:r>
    </w:p>
    <w:p w14:paraId="52FDCA3D" w14:textId="77777777" w:rsidR="00CF3B18" w:rsidRDefault="00CF3B18" w:rsidP="00CF3B18">
      <w:pPr>
        <w:pStyle w:val="31"/>
        <w:shd w:val="clear" w:color="auto" w:fill="auto"/>
        <w:jc w:val="right"/>
        <w:rPr>
          <w:i/>
          <w:sz w:val="28"/>
          <w:szCs w:val="28"/>
        </w:rPr>
      </w:pPr>
    </w:p>
    <w:p w14:paraId="6D447906" w14:textId="4D6395FC" w:rsidR="00CF3B18" w:rsidRDefault="001D6DAD" w:rsidP="00CF3B18">
      <w:pPr>
        <w:jc w:val="center"/>
        <w:rPr>
          <w:b/>
          <w:sz w:val="28"/>
          <w:szCs w:val="28"/>
        </w:rPr>
      </w:pPr>
      <w:r w:rsidRPr="001E65C3">
        <w:rPr>
          <w:b/>
          <w:sz w:val="28"/>
          <w:szCs w:val="28"/>
        </w:rPr>
        <w:t>Тренировочный план</w:t>
      </w:r>
      <w:r w:rsidR="00CF3B18" w:rsidRPr="001E65C3">
        <w:rPr>
          <w:b/>
          <w:sz w:val="28"/>
          <w:szCs w:val="28"/>
        </w:rPr>
        <w:t xml:space="preserve"> на 52 недели тренировочной и соревновательной деятельности спортсменов (волейбол) в КГАУ «СШ «Академия игровых видов спорта Пермского края»</w:t>
      </w:r>
    </w:p>
    <w:p w14:paraId="76E3C679" w14:textId="77777777" w:rsidR="00CF3B18" w:rsidRPr="002711E5" w:rsidRDefault="00CF3B18" w:rsidP="00CF3B18">
      <w:pPr>
        <w:rPr>
          <w:b/>
          <w:sz w:val="28"/>
          <w:szCs w:val="28"/>
        </w:rPr>
      </w:pPr>
    </w:p>
    <w:tbl>
      <w:tblPr>
        <w:tblW w:w="8925" w:type="dxa"/>
        <w:jc w:val="center"/>
        <w:tblLayout w:type="fixed"/>
        <w:tblCellMar>
          <w:left w:w="10" w:type="dxa"/>
          <w:right w:w="10" w:type="dxa"/>
        </w:tblCellMar>
        <w:tblLook w:val="0000" w:firstRow="0" w:lastRow="0" w:firstColumn="0" w:lastColumn="0" w:noHBand="0" w:noVBand="0"/>
      </w:tblPr>
      <w:tblGrid>
        <w:gridCol w:w="422"/>
        <w:gridCol w:w="2605"/>
        <w:gridCol w:w="939"/>
        <w:gridCol w:w="851"/>
        <w:gridCol w:w="992"/>
        <w:gridCol w:w="1134"/>
        <w:gridCol w:w="1982"/>
      </w:tblGrid>
      <w:tr w:rsidR="00CC4D29" w:rsidRPr="00C77365" w14:paraId="32FF80FD" w14:textId="77777777" w:rsidTr="00CC4D29">
        <w:trPr>
          <w:trHeight w:hRule="exact" w:val="945"/>
          <w:jc w:val="center"/>
        </w:trPr>
        <w:tc>
          <w:tcPr>
            <w:tcW w:w="422" w:type="dxa"/>
            <w:vMerge w:val="restart"/>
            <w:tcBorders>
              <w:top w:val="single" w:sz="4" w:space="0" w:color="auto"/>
              <w:left w:val="single" w:sz="4" w:space="0" w:color="auto"/>
            </w:tcBorders>
            <w:shd w:val="clear" w:color="auto" w:fill="FFFFFF"/>
          </w:tcPr>
          <w:p w14:paraId="1B42145C" w14:textId="77777777" w:rsidR="001D6DAD" w:rsidRPr="00C77365" w:rsidRDefault="001D6DAD" w:rsidP="00522C19">
            <w:r w:rsidRPr="00C77365">
              <w:t>№</w:t>
            </w:r>
          </w:p>
          <w:p w14:paraId="5113BF66" w14:textId="77777777" w:rsidR="001D6DAD" w:rsidRPr="00C77365" w:rsidRDefault="001D6DAD" w:rsidP="00522C19">
            <w:r w:rsidRPr="00C77365">
              <w:t>п/п</w:t>
            </w:r>
          </w:p>
        </w:tc>
        <w:tc>
          <w:tcPr>
            <w:tcW w:w="2605" w:type="dxa"/>
            <w:vMerge w:val="restart"/>
            <w:tcBorders>
              <w:top w:val="single" w:sz="4" w:space="0" w:color="auto"/>
              <w:left w:val="single" w:sz="4" w:space="0" w:color="auto"/>
            </w:tcBorders>
            <w:shd w:val="clear" w:color="auto" w:fill="FFFFFF"/>
          </w:tcPr>
          <w:p w14:paraId="7DA28BCF" w14:textId="77777777" w:rsidR="001D6DAD" w:rsidRPr="00C77365" w:rsidRDefault="001D6DAD" w:rsidP="00522C19">
            <w:r w:rsidRPr="00C77365">
              <w:rPr>
                <w:noProof/>
              </w:rPr>
              <mc:AlternateContent>
                <mc:Choice Requires="wps">
                  <w:drawing>
                    <wp:anchor distT="0" distB="0" distL="114300" distR="114300" simplePos="0" relativeHeight="251662336" behindDoc="0" locked="0" layoutInCell="1" allowOverlap="1" wp14:anchorId="011443F5" wp14:editId="4FD2C22F">
                      <wp:simplePos x="0" y="0"/>
                      <wp:positionH relativeFrom="column">
                        <wp:posOffset>-45160</wp:posOffset>
                      </wp:positionH>
                      <wp:positionV relativeFrom="paragraph">
                        <wp:posOffset>19385</wp:posOffset>
                      </wp:positionV>
                      <wp:extent cx="1698700" cy="990899"/>
                      <wp:effectExtent l="0" t="0" r="28575" b="2540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698700" cy="9908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5F568C9"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55pt" to="130.2pt,7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" strokecolor="black [3200]" strokeweight=".5pt">
                      <v:stroke joinstyle="miter"/>
                    </v:line>
                  </w:pict>
                </mc:Fallback>
              </mc:AlternateContent>
            </w:r>
            <w:r w:rsidRPr="00C77365">
              <w:t xml:space="preserve">       Этапы, годы</w:t>
            </w:r>
          </w:p>
          <w:p w14:paraId="5FDA89A5" w14:textId="77777777" w:rsidR="001D6DAD" w:rsidRPr="00C77365" w:rsidRDefault="001D6DAD" w:rsidP="00522C19">
            <w:r w:rsidRPr="00C77365">
              <w:t xml:space="preserve">              подготовки</w:t>
            </w:r>
          </w:p>
          <w:p w14:paraId="5DDF6C1C" w14:textId="77777777" w:rsidR="001D6DAD" w:rsidRPr="00C77365" w:rsidRDefault="001D6DAD" w:rsidP="00522C19"/>
          <w:p w14:paraId="5F4360F6" w14:textId="77777777" w:rsidR="001D6DAD" w:rsidRPr="00C77365" w:rsidRDefault="001D6DAD" w:rsidP="00522C19">
            <w:r w:rsidRPr="00C77365">
              <w:t>Разделы</w:t>
            </w:r>
          </w:p>
          <w:p w14:paraId="36EBA1B2" w14:textId="77777777" w:rsidR="001D6DAD" w:rsidRPr="00C77365" w:rsidRDefault="001D6DAD" w:rsidP="00522C19">
            <w:r w:rsidRPr="00C77365">
              <w:t>подготовки</w:t>
            </w:r>
          </w:p>
        </w:tc>
        <w:tc>
          <w:tcPr>
            <w:tcW w:w="1790" w:type="dxa"/>
            <w:gridSpan w:val="2"/>
            <w:tcBorders>
              <w:top w:val="single" w:sz="4" w:space="0" w:color="auto"/>
              <w:left w:val="single" w:sz="4" w:space="0" w:color="auto"/>
            </w:tcBorders>
            <w:shd w:val="clear" w:color="auto" w:fill="FFFFFF"/>
          </w:tcPr>
          <w:p w14:paraId="08A70BD3" w14:textId="77777777" w:rsidR="001D6DAD" w:rsidRPr="00C77365" w:rsidRDefault="001D6DAD" w:rsidP="00522C19">
            <w:pPr>
              <w:jc w:val="center"/>
            </w:pPr>
            <w:r w:rsidRPr="00C77365">
              <w:t>Начальной</w:t>
            </w:r>
          </w:p>
          <w:p w14:paraId="0B7D4F2F" w14:textId="77777777" w:rsidR="001D6DAD" w:rsidRPr="00C77365" w:rsidRDefault="001D6DAD" w:rsidP="00522C19">
            <w:pPr>
              <w:jc w:val="center"/>
            </w:pPr>
            <w:r w:rsidRPr="00C77365">
              <w:t>подготовки</w:t>
            </w:r>
          </w:p>
        </w:tc>
        <w:tc>
          <w:tcPr>
            <w:tcW w:w="2126" w:type="dxa"/>
            <w:gridSpan w:val="2"/>
            <w:tcBorders>
              <w:top w:val="single" w:sz="4" w:space="0" w:color="auto"/>
              <w:left w:val="single" w:sz="4" w:space="0" w:color="auto"/>
            </w:tcBorders>
            <w:shd w:val="clear" w:color="auto" w:fill="FFFFFF"/>
          </w:tcPr>
          <w:p w14:paraId="61537405" w14:textId="77777777" w:rsidR="001D6DAD" w:rsidRPr="00C77365" w:rsidRDefault="001D6DAD" w:rsidP="00522C19">
            <w:pPr>
              <w:jc w:val="center"/>
            </w:pPr>
            <w:r w:rsidRPr="00C77365">
              <w:t>Тренировочный</w:t>
            </w:r>
          </w:p>
        </w:tc>
        <w:tc>
          <w:tcPr>
            <w:tcW w:w="1982" w:type="dxa"/>
            <w:vMerge w:val="restart"/>
            <w:tcBorders>
              <w:top w:val="single" w:sz="4" w:space="0" w:color="auto"/>
              <w:left w:val="single" w:sz="4" w:space="0" w:color="auto"/>
              <w:right w:val="single" w:sz="4" w:space="0" w:color="auto"/>
            </w:tcBorders>
            <w:shd w:val="clear" w:color="auto" w:fill="FFFFFF"/>
          </w:tcPr>
          <w:p w14:paraId="5996DBA0" w14:textId="77777777" w:rsidR="001D6DAD" w:rsidRPr="00CC4D29" w:rsidRDefault="001D6DAD" w:rsidP="00522C19">
            <w:pPr>
              <w:jc w:val="center"/>
              <w:rPr>
                <w:color w:val="000000" w:themeColor="text1"/>
                <w:sz w:val="22"/>
                <w:szCs w:val="22"/>
              </w:rPr>
            </w:pPr>
            <w:r w:rsidRPr="00CC4D29">
              <w:rPr>
                <w:color w:val="000000" w:themeColor="text1"/>
                <w:sz w:val="22"/>
                <w:szCs w:val="22"/>
              </w:rPr>
              <w:t>Совершенствование</w:t>
            </w:r>
          </w:p>
          <w:p w14:paraId="0B7473FA" w14:textId="77777777" w:rsidR="001D6DAD" w:rsidRPr="00CC4D29" w:rsidRDefault="001D6DAD" w:rsidP="00522C19">
            <w:pPr>
              <w:jc w:val="center"/>
              <w:rPr>
                <w:color w:val="000000" w:themeColor="text1"/>
                <w:sz w:val="22"/>
                <w:szCs w:val="22"/>
              </w:rPr>
            </w:pPr>
            <w:r w:rsidRPr="00CC4D29">
              <w:rPr>
                <w:color w:val="000000" w:themeColor="text1"/>
                <w:sz w:val="22"/>
                <w:szCs w:val="22"/>
              </w:rPr>
              <w:t>спортивного</w:t>
            </w:r>
          </w:p>
          <w:p w14:paraId="0D91F20C" w14:textId="77777777" w:rsidR="001D6DAD" w:rsidRPr="00C77365" w:rsidRDefault="001D6DAD" w:rsidP="00522C19">
            <w:pPr>
              <w:jc w:val="center"/>
              <w:rPr>
                <w:color w:val="FF0000"/>
              </w:rPr>
            </w:pPr>
            <w:r w:rsidRPr="00CC4D29">
              <w:rPr>
                <w:color w:val="000000" w:themeColor="text1"/>
                <w:sz w:val="22"/>
                <w:szCs w:val="22"/>
              </w:rPr>
              <w:t>мастерства</w:t>
            </w:r>
          </w:p>
        </w:tc>
      </w:tr>
      <w:tr w:rsidR="00CC4D29" w:rsidRPr="00C77365" w14:paraId="5AE64482" w14:textId="77777777" w:rsidTr="00CC4D29">
        <w:trPr>
          <w:trHeight w:hRule="exact" w:val="679"/>
          <w:jc w:val="center"/>
        </w:trPr>
        <w:tc>
          <w:tcPr>
            <w:tcW w:w="422" w:type="dxa"/>
            <w:vMerge/>
            <w:tcBorders>
              <w:left w:val="single" w:sz="4" w:space="0" w:color="auto"/>
            </w:tcBorders>
            <w:shd w:val="clear" w:color="auto" w:fill="FFFFFF"/>
          </w:tcPr>
          <w:p w14:paraId="0F044075" w14:textId="77777777" w:rsidR="001D6DAD" w:rsidRPr="00C77365" w:rsidRDefault="001D6DAD" w:rsidP="00522C19"/>
        </w:tc>
        <w:tc>
          <w:tcPr>
            <w:tcW w:w="2605" w:type="dxa"/>
            <w:vMerge/>
            <w:tcBorders>
              <w:left w:val="single" w:sz="4" w:space="0" w:color="auto"/>
            </w:tcBorders>
            <w:shd w:val="clear" w:color="auto" w:fill="FFFFFF"/>
          </w:tcPr>
          <w:p w14:paraId="3129741D" w14:textId="77777777" w:rsidR="001D6DAD" w:rsidRPr="00C77365" w:rsidRDefault="001D6DAD" w:rsidP="00522C19"/>
        </w:tc>
        <w:tc>
          <w:tcPr>
            <w:tcW w:w="939" w:type="dxa"/>
            <w:tcBorders>
              <w:top w:val="single" w:sz="4" w:space="0" w:color="auto"/>
              <w:left w:val="single" w:sz="4" w:space="0" w:color="auto"/>
            </w:tcBorders>
            <w:shd w:val="clear" w:color="auto" w:fill="FFFFFF"/>
          </w:tcPr>
          <w:p w14:paraId="1E584B70" w14:textId="4E5D4EC8" w:rsidR="001D6DAD" w:rsidRPr="00C77365" w:rsidRDefault="001D6DAD" w:rsidP="00522C19">
            <w:pPr>
              <w:jc w:val="center"/>
            </w:pPr>
            <w:r>
              <w:t>1 год</w:t>
            </w:r>
          </w:p>
        </w:tc>
        <w:tc>
          <w:tcPr>
            <w:tcW w:w="851" w:type="dxa"/>
            <w:tcBorders>
              <w:top w:val="single" w:sz="4" w:space="0" w:color="auto"/>
              <w:left w:val="single" w:sz="4" w:space="0" w:color="auto"/>
            </w:tcBorders>
            <w:shd w:val="clear" w:color="auto" w:fill="FFFFFF"/>
          </w:tcPr>
          <w:p w14:paraId="3C52C56E" w14:textId="77777777" w:rsidR="001D6DAD" w:rsidRPr="00C77365" w:rsidRDefault="001D6DAD" w:rsidP="00522C19">
            <w:pPr>
              <w:jc w:val="center"/>
            </w:pPr>
            <w:r>
              <w:t xml:space="preserve">свыше года </w:t>
            </w:r>
          </w:p>
        </w:tc>
        <w:tc>
          <w:tcPr>
            <w:tcW w:w="992" w:type="dxa"/>
            <w:tcBorders>
              <w:top w:val="single" w:sz="4" w:space="0" w:color="auto"/>
              <w:left w:val="single" w:sz="4" w:space="0" w:color="auto"/>
            </w:tcBorders>
            <w:shd w:val="clear" w:color="auto" w:fill="FFFFFF"/>
          </w:tcPr>
          <w:p w14:paraId="4E6CDA36" w14:textId="77777777" w:rsidR="001D6DAD" w:rsidRPr="00C77365" w:rsidRDefault="001D6DAD" w:rsidP="00522C19">
            <w:pPr>
              <w:jc w:val="center"/>
            </w:pPr>
            <w:r>
              <w:t xml:space="preserve">до двух лет </w:t>
            </w:r>
          </w:p>
        </w:tc>
        <w:tc>
          <w:tcPr>
            <w:tcW w:w="1134" w:type="dxa"/>
            <w:tcBorders>
              <w:top w:val="single" w:sz="4" w:space="0" w:color="auto"/>
              <w:left w:val="single" w:sz="4" w:space="0" w:color="auto"/>
            </w:tcBorders>
            <w:shd w:val="clear" w:color="auto" w:fill="FFFFFF"/>
          </w:tcPr>
          <w:p w14:paraId="40FC2DDF" w14:textId="68AE2BE9" w:rsidR="001D6DAD" w:rsidRPr="00C77365" w:rsidRDefault="001D6DAD" w:rsidP="00522C19">
            <w:pPr>
              <w:jc w:val="center"/>
            </w:pPr>
            <w:r>
              <w:t xml:space="preserve">свыше двух лет </w:t>
            </w:r>
          </w:p>
        </w:tc>
        <w:tc>
          <w:tcPr>
            <w:tcW w:w="1982" w:type="dxa"/>
            <w:vMerge/>
            <w:tcBorders>
              <w:left w:val="single" w:sz="4" w:space="0" w:color="auto"/>
              <w:right w:val="single" w:sz="4" w:space="0" w:color="auto"/>
            </w:tcBorders>
            <w:shd w:val="clear" w:color="auto" w:fill="FFFFFF"/>
          </w:tcPr>
          <w:p w14:paraId="1F80438B" w14:textId="62FBBCD7" w:rsidR="001D6DAD" w:rsidRPr="00F720A2" w:rsidRDefault="001D6DAD" w:rsidP="00522C19">
            <w:pPr>
              <w:jc w:val="center"/>
              <w:rPr>
                <w:color w:val="FF0000"/>
                <w:highlight w:val="yellow"/>
              </w:rPr>
            </w:pPr>
          </w:p>
        </w:tc>
      </w:tr>
      <w:tr w:rsidR="00CC4D29" w:rsidRPr="00C77365" w14:paraId="314CDD4C" w14:textId="77777777" w:rsidTr="00CC4D29">
        <w:trPr>
          <w:trHeight w:hRule="exact" w:val="595"/>
          <w:jc w:val="center"/>
        </w:trPr>
        <w:tc>
          <w:tcPr>
            <w:tcW w:w="422" w:type="dxa"/>
            <w:tcBorders>
              <w:top w:val="single" w:sz="4" w:space="0" w:color="auto"/>
              <w:left w:val="single" w:sz="4" w:space="0" w:color="auto"/>
            </w:tcBorders>
            <w:shd w:val="clear" w:color="auto" w:fill="FFFFFF"/>
          </w:tcPr>
          <w:p w14:paraId="4EDF0851" w14:textId="77777777" w:rsidR="001D6DAD" w:rsidRPr="00C77365" w:rsidRDefault="001D6DAD" w:rsidP="00522C19">
            <w:r w:rsidRPr="00C77365">
              <w:t>1.</w:t>
            </w:r>
          </w:p>
        </w:tc>
        <w:tc>
          <w:tcPr>
            <w:tcW w:w="2605" w:type="dxa"/>
            <w:tcBorders>
              <w:top w:val="single" w:sz="4" w:space="0" w:color="auto"/>
              <w:left w:val="single" w:sz="4" w:space="0" w:color="auto"/>
            </w:tcBorders>
            <w:shd w:val="clear" w:color="auto" w:fill="FFFFFF"/>
          </w:tcPr>
          <w:p w14:paraId="5D4EE424" w14:textId="77777777" w:rsidR="001D6DAD" w:rsidRPr="00C77365" w:rsidRDefault="001D6DAD" w:rsidP="00522C19">
            <w:pPr>
              <w:rPr>
                <w:b/>
                <w:i/>
                <w:highlight w:val="yellow"/>
              </w:rPr>
            </w:pPr>
            <w:r w:rsidRPr="00C77365">
              <w:rPr>
                <w:rFonts w:eastAsia="Times New Roman"/>
                <w:color w:val="000000"/>
              </w:rPr>
              <w:t>Общая физическая подготовка (%)</w:t>
            </w:r>
          </w:p>
        </w:tc>
        <w:tc>
          <w:tcPr>
            <w:tcW w:w="939" w:type="dxa"/>
            <w:tcBorders>
              <w:top w:val="single" w:sz="4" w:space="0" w:color="auto"/>
              <w:left w:val="single" w:sz="4" w:space="0" w:color="auto"/>
            </w:tcBorders>
            <w:shd w:val="clear" w:color="auto" w:fill="FFFFFF"/>
            <w:vAlign w:val="center"/>
          </w:tcPr>
          <w:p w14:paraId="36931551" w14:textId="77777777" w:rsidR="001D6DAD" w:rsidRPr="00C77365" w:rsidRDefault="001D6DAD" w:rsidP="00CC4D29">
            <w:pPr>
              <w:jc w:val="center"/>
            </w:pPr>
            <w:r w:rsidRPr="00C77365">
              <w:t>8</w:t>
            </w:r>
            <w:r>
              <w:t>7</w:t>
            </w:r>
          </w:p>
        </w:tc>
        <w:tc>
          <w:tcPr>
            <w:tcW w:w="851" w:type="dxa"/>
            <w:tcBorders>
              <w:top w:val="single" w:sz="4" w:space="0" w:color="auto"/>
              <w:left w:val="single" w:sz="4" w:space="0" w:color="auto"/>
            </w:tcBorders>
            <w:shd w:val="clear" w:color="auto" w:fill="FFFFFF"/>
            <w:vAlign w:val="center"/>
          </w:tcPr>
          <w:p w14:paraId="43A58EE8" w14:textId="77777777" w:rsidR="001D6DAD" w:rsidRPr="00C77365" w:rsidRDefault="001D6DAD" w:rsidP="00CC4D29">
            <w:pPr>
              <w:jc w:val="center"/>
            </w:pPr>
            <w:r>
              <w:t>116</w:t>
            </w:r>
          </w:p>
        </w:tc>
        <w:tc>
          <w:tcPr>
            <w:tcW w:w="992" w:type="dxa"/>
            <w:tcBorders>
              <w:top w:val="single" w:sz="4" w:space="0" w:color="auto"/>
              <w:left w:val="single" w:sz="4" w:space="0" w:color="auto"/>
            </w:tcBorders>
            <w:shd w:val="clear" w:color="auto" w:fill="FFFFFF"/>
            <w:vAlign w:val="center"/>
          </w:tcPr>
          <w:p w14:paraId="416822E3" w14:textId="5FBEF2FF" w:rsidR="001D6DAD" w:rsidRPr="00C77365" w:rsidRDefault="001D6DAD" w:rsidP="00CC4D29">
            <w:pPr>
              <w:jc w:val="center"/>
            </w:pPr>
            <w:r>
              <w:t>93 – 50</w:t>
            </w:r>
          </w:p>
        </w:tc>
        <w:tc>
          <w:tcPr>
            <w:tcW w:w="1134" w:type="dxa"/>
            <w:tcBorders>
              <w:top w:val="single" w:sz="4" w:space="0" w:color="auto"/>
              <w:left w:val="single" w:sz="4" w:space="0" w:color="auto"/>
            </w:tcBorders>
            <w:shd w:val="clear" w:color="auto" w:fill="FFFFFF"/>
            <w:vAlign w:val="center"/>
          </w:tcPr>
          <w:p w14:paraId="530F38AD" w14:textId="77777777" w:rsidR="001D6DAD" w:rsidRPr="00C77365" w:rsidRDefault="001D6DAD" w:rsidP="00CC4D29">
            <w:pPr>
              <w:jc w:val="center"/>
            </w:pPr>
            <w:r>
              <w:t>50</w:t>
            </w:r>
          </w:p>
        </w:tc>
        <w:tc>
          <w:tcPr>
            <w:tcW w:w="1982" w:type="dxa"/>
            <w:tcBorders>
              <w:top w:val="single" w:sz="4" w:space="0" w:color="auto"/>
              <w:left w:val="single" w:sz="4" w:space="0" w:color="auto"/>
              <w:right w:val="single" w:sz="4" w:space="0" w:color="auto"/>
            </w:tcBorders>
            <w:shd w:val="clear" w:color="auto" w:fill="FFFFFF"/>
            <w:vAlign w:val="center"/>
          </w:tcPr>
          <w:p w14:paraId="78EB6991" w14:textId="77777777" w:rsidR="001D6DAD" w:rsidRPr="00B9682A" w:rsidRDefault="001D6DAD" w:rsidP="00CC4D29">
            <w:pPr>
              <w:jc w:val="center"/>
              <w:rPr>
                <w:color w:val="000000" w:themeColor="text1"/>
              </w:rPr>
            </w:pPr>
            <w:r w:rsidRPr="00B9682A">
              <w:rPr>
                <w:color w:val="000000" w:themeColor="text1"/>
              </w:rPr>
              <w:t>96-98</w:t>
            </w:r>
          </w:p>
        </w:tc>
      </w:tr>
      <w:tr w:rsidR="00CC4D29" w:rsidRPr="00DB5A66" w14:paraId="570EEBD9" w14:textId="77777777" w:rsidTr="00CC4D29">
        <w:trPr>
          <w:trHeight w:hRule="exact" w:val="560"/>
          <w:jc w:val="center"/>
        </w:trPr>
        <w:tc>
          <w:tcPr>
            <w:tcW w:w="422" w:type="dxa"/>
            <w:tcBorders>
              <w:top w:val="single" w:sz="4" w:space="0" w:color="auto"/>
              <w:left w:val="single" w:sz="4" w:space="0" w:color="auto"/>
            </w:tcBorders>
            <w:shd w:val="clear" w:color="auto" w:fill="FFFFFF"/>
          </w:tcPr>
          <w:p w14:paraId="6CD28BB1" w14:textId="77777777" w:rsidR="001D6DAD" w:rsidRPr="00F720A2" w:rsidRDefault="001D6DAD" w:rsidP="00522C19">
            <w:r w:rsidRPr="00F720A2">
              <w:t>2.</w:t>
            </w:r>
          </w:p>
        </w:tc>
        <w:tc>
          <w:tcPr>
            <w:tcW w:w="2605" w:type="dxa"/>
            <w:tcBorders>
              <w:top w:val="single" w:sz="4" w:space="0" w:color="auto"/>
              <w:left w:val="single" w:sz="4" w:space="0" w:color="auto"/>
            </w:tcBorders>
            <w:shd w:val="clear" w:color="auto" w:fill="FFFFFF"/>
          </w:tcPr>
          <w:p w14:paraId="6445F265" w14:textId="77777777" w:rsidR="001D6DAD" w:rsidRPr="00F720A2" w:rsidRDefault="001D6DAD" w:rsidP="00522C19">
            <w:pPr>
              <w:rPr>
                <w:b/>
                <w:i/>
              </w:rPr>
            </w:pPr>
            <w:r w:rsidRPr="00F720A2">
              <w:rPr>
                <w:rFonts w:eastAsia="Times New Roman"/>
                <w:color w:val="000000"/>
              </w:rPr>
              <w:t>Специальная физическая подготовка (%)</w:t>
            </w:r>
          </w:p>
        </w:tc>
        <w:tc>
          <w:tcPr>
            <w:tcW w:w="939" w:type="dxa"/>
            <w:tcBorders>
              <w:top w:val="single" w:sz="4" w:space="0" w:color="auto"/>
              <w:left w:val="single" w:sz="4" w:space="0" w:color="auto"/>
            </w:tcBorders>
            <w:shd w:val="clear" w:color="auto" w:fill="FFFFFF"/>
            <w:vAlign w:val="center"/>
          </w:tcPr>
          <w:p w14:paraId="6A70F883" w14:textId="77777777" w:rsidR="001D6DAD" w:rsidRPr="00F720A2" w:rsidRDefault="001D6DAD" w:rsidP="00CC4D29">
            <w:pPr>
              <w:jc w:val="center"/>
            </w:pPr>
            <w:r w:rsidRPr="00F720A2">
              <w:t>31</w:t>
            </w:r>
          </w:p>
        </w:tc>
        <w:tc>
          <w:tcPr>
            <w:tcW w:w="851" w:type="dxa"/>
            <w:tcBorders>
              <w:top w:val="single" w:sz="4" w:space="0" w:color="auto"/>
              <w:left w:val="single" w:sz="4" w:space="0" w:color="auto"/>
            </w:tcBorders>
            <w:shd w:val="clear" w:color="auto" w:fill="FFFFFF"/>
            <w:vAlign w:val="center"/>
          </w:tcPr>
          <w:p w14:paraId="0AFAA20B" w14:textId="77777777" w:rsidR="001D6DAD" w:rsidRPr="00F720A2" w:rsidRDefault="001D6DAD" w:rsidP="00CC4D29">
            <w:pPr>
              <w:jc w:val="center"/>
            </w:pPr>
            <w:r w:rsidRPr="00F720A2">
              <w:t>42</w:t>
            </w:r>
          </w:p>
        </w:tc>
        <w:tc>
          <w:tcPr>
            <w:tcW w:w="992" w:type="dxa"/>
            <w:tcBorders>
              <w:top w:val="single" w:sz="4" w:space="0" w:color="auto"/>
              <w:left w:val="single" w:sz="4" w:space="0" w:color="auto"/>
            </w:tcBorders>
            <w:shd w:val="clear" w:color="auto" w:fill="FFFFFF"/>
            <w:vAlign w:val="center"/>
          </w:tcPr>
          <w:p w14:paraId="4C273B6A" w14:textId="3B7D039E" w:rsidR="001D6DAD" w:rsidRPr="00F720A2" w:rsidRDefault="001D6DAD" w:rsidP="00CC4D29">
            <w:pPr>
              <w:jc w:val="center"/>
            </w:pPr>
            <w:r w:rsidRPr="00F720A2">
              <w:t>52 – 75</w:t>
            </w:r>
          </w:p>
        </w:tc>
        <w:tc>
          <w:tcPr>
            <w:tcW w:w="1134" w:type="dxa"/>
            <w:tcBorders>
              <w:top w:val="single" w:sz="4" w:space="0" w:color="auto"/>
              <w:left w:val="single" w:sz="4" w:space="0" w:color="auto"/>
            </w:tcBorders>
            <w:shd w:val="clear" w:color="auto" w:fill="FFFFFF"/>
            <w:vAlign w:val="center"/>
          </w:tcPr>
          <w:p w14:paraId="181F2CEC" w14:textId="77777777" w:rsidR="001D6DAD" w:rsidRPr="00F720A2" w:rsidRDefault="001D6DAD" w:rsidP="00CC4D29">
            <w:pPr>
              <w:jc w:val="center"/>
            </w:pPr>
            <w:r w:rsidRPr="00F720A2">
              <w:t>75</w:t>
            </w:r>
          </w:p>
        </w:tc>
        <w:tc>
          <w:tcPr>
            <w:tcW w:w="1982" w:type="dxa"/>
            <w:tcBorders>
              <w:top w:val="single" w:sz="4" w:space="0" w:color="auto"/>
              <w:left w:val="single" w:sz="4" w:space="0" w:color="auto"/>
              <w:right w:val="single" w:sz="4" w:space="0" w:color="auto"/>
            </w:tcBorders>
            <w:shd w:val="clear" w:color="auto" w:fill="FFFFFF"/>
            <w:vAlign w:val="center"/>
          </w:tcPr>
          <w:p w14:paraId="697BFA74" w14:textId="77777777" w:rsidR="001D6DAD" w:rsidRPr="00B9682A" w:rsidRDefault="001D6DAD" w:rsidP="00CC4D29">
            <w:pPr>
              <w:jc w:val="center"/>
              <w:rPr>
                <w:color w:val="000000" w:themeColor="text1"/>
              </w:rPr>
            </w:pPr>
            <w:r w:rsidRPr="00B9682A">
              <w:rPr>
                <w:color w:val="000000" w:themeColor="text1"/>
              </w:rPr>
              <w:t>124-127</w:t>
            </w:r>
          </w:p>
        </w:tc>
      </w:tr>
      <w:tr w:rsidR="00CC4D29" w:rsidRPr="00C77365" w14:paraId="074FF90F" w14:textId="77777777" w:rsidTr="00CC4D29">
        <w:trPr>
          <w:trHeight w:hRule="exact" w:val="563"/>
          <w:jc w:val="center"/>
        </w:trPr>
        <w:tc>
          <w:tcPr>
            <w:tcW w:w="422" w:type="dxa"/>
            <w:tcBorders>
              <w:top w:val="single" w:sz="4" w:space="0" w:color="auto"/>
              <w:left w:val="single" w:sz="4" w:space="0" w:color="auto"/>
            </w:tcBorders>
            <w:shd w:val="clear" w:color="auto" w:fill="FFFFFF"/>
          </w:tcPr>
          <w:p w14:paraId="727AC337" w14:textId="77777777" w:rsidR="001D6DAD" w:rsidRPr="00C77365" w:rsidRDefault="001D6DAD" w:rsidP="00522C19">
            <w:r w:rsidRPr="00C77365">
              <w:t>3.</w:t>
            </w:r>
          </w:p>
        </w:tc>
        <w:tc>
          <w:tcPr>
            <w:tcW w:w="2605" w:type="dxa"/>
            <w:tcBorders>
              <w:top w:val="single" w:sz="4" w:space="0" w:color="auto"/>
              <w:left w:val="single" w:sz="4" w:space="0" w:color="auto"/>
            </w:tcBorders>
            <w:shd w:val="clear" w:color="auto" w:fill="FFFFFF"/>
          </w:tcPr>
          <w:p w14:paraId="6A9FF795" w14:textId="77777777" w:rsidR="001D6DAD" w:rsidRPr="00C77365" w:rsidRDefault="001D6DAD" w:rsidP="00522C19">
            <w:pPr>
              <w:rPr>
                <w:b/>
                <w:i/>
                <w:highlight w:val="yellow"/>
              </w:rPr>
            </w:pPr>
            <w:r w:rsidRPr="00C77365">
              <w:rPr>
                <w:rFonts w:eastAsia="Times New Roman"/>
                <w:color w:val="000000"/>
              </w:rPr>
              <w:t>Техническая подготовка (%)</w:t>
            </w:r>
          </w:p>
        </w:tc>
        <w:tc>
          <w:tcPr>
            <w:tcW w:w="939" w:type="dxa"/>
            <w:tcBorders>
              <w:top w:val="single" w:sz="4" w:space="0" w:color="auto"/>
              <w:left w:val="single" w:sz="4" w:space="0" w:color="auto"/>
            </w:tcBorders>
            <w:shd w:val="clear" w:color="auto" w:fill="FFFFFF"/>
            <w:vAlign w:val="center"/>
          </w:tcPr>
          <w:p w14:paraId="15EA10D5" w14:textId="77777777" w:rsidR="001D6DAD" w:rsidRPr="00C77365" w:rsidRDefault="001D6DAD" w:rsidP="00CC4D29">
            <w:pPr>
              <w:jc w:val="center"/>
            </w:pPr>
            <w:r>
              <w:t>69</w:t>
            </w:r>
          </w:p>
        </w:tc>
        <w:tc>
          <w:tcPr>
            <w:tcW w:w="851" w:type="dxa"/>
            <w:tcBorders>
              <w:top w:val="single" w:sz="4" w:space="0" w:color="auto"/>
              <w:left w:val="single" w:sz="4" w:space="0" w:color="auto"/>
            </w:tcBorders>
            <w:shd w:val="clear" w:color="auto" w:fill="FFFFFF"/>
            <w:vAlign w:val="center"/>
          </w:tcPr>
          <w:p w14:paraId="4F947EF7" w14:textId="77777777" w:rsidR="001D6DAD" w:rsidRPr="00C77365" w:rsidRDefault="001D6DAD" w:rsidP="00CC4D29">
            <w:pPr>
              <w:jc w:val="center"/>
            </w:pPr>
            <w:r>
              <w:t>87</w:t>
            </w:r>
          </w:p>
        </w:tc>
        <w:tc>
          <w:tcPr>
            <w:tcW w:w="992" w:type="dxa"/>
            <w:tcBorders>
              <w:top w:val="single" w:sz="4" w:space="0" w:color="auto"/>
              <w:left w:val="single" w:sz="4" w:space="0" w:color="auto"/>
            </w:tcBorders>
            <w:shd w:val="clear" w:color="auto" w:fill="FFFFFF"/>
            <w:vAlign w:val="center"/>
          </w:tcPr>
          <w:p w14:paraId="0ED79D6E" w14:textId="77777777" w:rsidR="001D6DAD" w:rsidRPr="00C77365" w:rsidRDefault="001D6DAD" w:rsidP="00CC4D29">
            <w:pPr>
              <w:jc w:val="center"/>
            </w:pPr>
            <w:r>
              <w:t>120 – 156</w:t>
            </w:r>
          </w:p>
        </w:tc>
        <w:tc>
          <w:tcPr>
            <w:tcW w:w="1134" w:type="dxa"/>
            <w:tcBorders>
              <w:top w:val="single" w:sz="4" w:space="0" w:color="auto"/>
              <w:left w:val="single" w:sz="4" w:space="0" w:color="auto"/>
            </w:tcBorders>
            <w:shd w:val="clear" w:color="auto" w:fill="FFFFFF"/>
            <w:vAlign w:val="center"/>
          </w:tcPr>
          <w:p w14:paraId="00BF3452" w14:textId="77777777" w:rsidR="001D6DAD" w:rsidRPr="00C77365" w:rsidRDefault="001D6DAD" w:rsidP="00CC4D29">
            <w:pPr>
              <w:jc w:val="center"/>
            </w:pPr>
            <w:r>
              <w:t>156</w:t>
            </w:r>
          </w:p>
        </w:tc>
        <w:tc>
          <w:tcPr>
            <w:tcW w:w="1982" w:type="dxa"/>
            <w:tcBorders>
              <w:top w:val="single" w:sz="4" w:space="0" w:color="auto"/>
              <w:left w:val="single" w:sz="4" w:space="0" w:color="auto"/>
              <w:right w:val="single" w:sz="4" w:space="0" w:color="auto"/>
            </w:tcBorders>
            <w:shd w:val="clear" w:color="auto" w:fill="FFFFFF"/>
            <w:vAlign w:val="center"/>
          </w:tcPr>
          <w:p w14:paraId="3311CCD4" w14:textId="77777777" w:rsidR="001D6DAD" w:rsidRPr="00B9682A" w:rsidRDefault="001D6DAD" w:rsidP="00CC4D29">
            <w:pPr>
              <w:jc w:val="center"/>
              <w:rPr>
                <w:color w:val="000000" w:themeColor="text1"/>
              </w:rPr>
            </w:pPr>
            <w:r w:rsidRPr="00B9682A">
              <w:rPr>
                <w:color w:val="000000" w:themeColor="text1"/>
              </w:rPr>
              <w:t>160-190</w:t>
            </w:r>
          </w:p>
        </w:tc>
      </w:tr>
      <w:tr w:rsidR="00CC4D29" w:rsidRPr="00C77365" w14:paraId="1345291F" w14:textId="77777777" w:rsidTr="00CC4D29">
        <w:trPr>
          <w:trHeight w:hRule="exact" w:val="1144"/>
          <w:jc w:val="center"/>
        </w:trPr>
        <w:tc>
          <w:tcPr>
            <w:tcW w:w="422" w:type="dxa"/>
            <w:tcBorders>
              <w:top w:val="single" w:sz="4" w:space="0" w:color="auto"/>
              <w:left w:val="single" w:sz="4" w:space="0" w:color="auto"/>
            </w:tcBorders>
            <w:shd w:val="clear" w:color="auto" w:fill="FFFFFF"/>
          </w:tcPr>
          <w:p w14:paraId="22125E1D" w14:textId="77777777" w:rsidR="001D6DAD" w:rsidRPr="00C77365" w:rsidRDefault="001D6DAD" w:rsidP="00522C19">
            <w:r w:rsidRPr="00C77365">
              <w:t>4.</w:t>
            </w:r>
          </w:p>
        </w:tc>
        <w:tc>
          <w:tcPr>
            <w:tcW w:w="2605" w:type="dxa"/>
            <w:tcBorders>
              <w:top w:val="single" w:sz="4" w:space="0" w:color="auto"/>
              <w:left w:val="single" w:sz="4" w:space="0" w:color="auto"/>
            </w:tcBorders>
            <w:shd w:val="clear" w:color="auto" w:fill="FFFFFF"/>
          </w:tcPr>
          <w:p w14:paraId="35B131B6" w14:textId="77777777" w:rsidR="001D6DAD" w:rsidRPr="00C77365" w:rsidRDefault="001D6DAD" w:rsidP="00522C19">
            <w:pPr>
              <w:rPr>
                <w:b/>
                <w:i/>
                <w:highlight w:val="yellow"/>
              </w:rPr>
            </w:pPr>
            <w:r w:rsidRPr="00C77365">
              <w:rPr>
                <w:rFonts w:eastAsia="Times New Roman"/>
                <w:color w:val="000000"/>
              </w:rPr>
              <w:t>Тактическая, теоретическая, психологическая подготовка (%)</w:t>
            </w:r>
          </w:p>
        </w:tc>
        <w:tc>
          <w:tcPr>
            <w:tcW w:w="939" w:type="dxa"/>
            <w:tcBorders>
              <w:top w:val="single" w:sz="4" w:space="0" w:color="auto"/>
              <w:left w:val="single" w:sz="4" w:space="0" w:color="auto"/>
            </w:tcBorders>
            <w:shd w:val="clear" w:color="auto" w:fill="FFFFFF"/>
            <w:vAlign w:val="center"/>
          </w:tcPr>
          <w:p w14:paraId="69CCEF47" w14:textId="77777777" w:rsidR="001D6DAD" w:rsidRPr="00C77365" w:rsidRDefault="001D6DAD" w:rsidP="00CC4D29">
            <w:pPr>
              <w:jc w:val="center"/>
            </w:pPr>
            <w:r>
              <w:t>41</w:t>
            </w:r>
          </w:p>
        </w:tc>
        <w:tc>
          <w:tcPr>
            <w:tcW w:w="851" w:type="dxa"/>
            <w:tcBorders>
              <w:top w:val="single" w:sz="4" w:space="0" w:color="auto"/>
              <w:left w:val="single" w:sz="4" w:space="0" w:color="auto"/>
            </w:tcBorders>
            <w:shd w:val="clear" w:color="auto" w:fill="FFFFFF"/>
            <w:vAlign w:val="center"/>
          </w:tcPr>
          <w:p w14:paraId="760460AA" w14:textId="77777777" w:rsidR="001D6DAD" w:rsidRPr="00C77365" w:rsidRDefault="001D6DAD" w:rsidP="00CC4D29">
            <w:pPr>
              <w:jc w:val="center"/>
            </w:pPr>
            <w:r>
              <w:t>62</w:t>
            </w:r>
          </w:p>
        </w:tc>
        <w:tc>
          <w:tcPr>
            <w:tcW w:w="992" w:type="dxa"/>
            <w:tcBorders>
              <w:top w:val="single" w:sz="4" w:space="0" w:color="auto"/>
              <w:left w:val="single" w:sz="4" w:space="0" w:color="auto"/>
            </w:tcBorders>
            <w:shd w:val="clear" w:color="auto" w:fill="FFFFFF"/>
            <w:vAlign w:val="center"/>
          </w:tcPr>
          <w:p w14:paraId="20FD4CDA" w14:textId="77777777" w:rsidR="001D6DAD" w:rsidRPr="00C77365" w:rsidRDefault="001D6DAD" w:rsidP="00CC4D29">
            <w:pPr>
              <w:jc w:val="center"/>
            </w:pPr>
            <w:r>
              <w:t>130 – 187</w:t>
            </w:r>
          </w:p>
        </w:tc>
        <w:tc>
          <w:tcPr>
            <w:tcW w:w="1134" w:type="dxa"/>
            <w:tcBorders>
              <w:top w:val="single" w:sz="4" w:space="0" w:color="auto"/>
              <w:left w:val="single" w:sz="4" w:space="0" w:color="auto"/>
            </w:tcBorders>
            <w:shd w:val="clear" w:color="auto" w:fill="FFFFFF"/>
            <w:vAlign w:val="center"/>
          </w:tcPr>
          <w:p w14:paraId="3079FAAC" w14:textId="77777777" w:rsidR="001D6DAD" w:rsidRPr="00C77365" w:rsidRDefault="001D6DAD" w:rsidP="00CC4D29">
            <w:pPr>
              <w:jc w:val="center"/>
            </w:pPr>
            <w:r>
              <w:t>187</w:t>
            </w:r>
          </w:p>
        </w:tc>
        <w:tc>
          <w:tcPr>
            <w:tcW w:w="1982" w:type="dxa"/>
            <w:tcBorders>
              <w:top w:val="single" w:sz="4" w:space="0" w:color="auto"/>
              <w:left w:val="single" w:sz="4" w:space="0" w:color="auto"/>
              <w:right w:val="single" w:sz="4" w:space="0" w:color="auto"/>
            </w:tcBorders>
            <w:shd w:val="clear" w:color="auto" w:fill="FFFFFF"/>
            <w:vAlign w:val="center"/>
          </w:tcPr>
          <w:p w14:paraId="55FF59EB" w14:textId="77777777" w:rsidR="001D6DAD" w:rsidRPr="00B9682A" w:rsidRDefault="001D6DAD" w:rsidP="00CC4D29">
            <w:pPr>
              <w:jc w:val="center"/>
              <w:rPr>
                <w:color w:val="000000" w:themeColor="text1"/>
              </w:rPr>
            </w:pPr>
            <w:r w:rsidRPr="00B9682A">
              <w:rPr>
                <w:color w:val="000000" w:themeColor="text1"/>
              </w:rPr>
              <w:t>120-190</w:t>
            </w:r>
          </w:p>
        </w:tc>
      </w:tr>
      <w:tr w:rsidR="00CC4D29" w:rsidRPr="00C77365" w14:paraId="5830E16B" w14:textId="77777777" w:rsidTr="00CC4D29">
        <w:trPr>
          <w:trHeight w:hRule="exact" w:val="848"/>
          <w:jc w:val="center"/>
        </w:trPr>
        <w:tc>
          <w:tcPr>
            <w:tcW w:w="422" w:type="dxa"/>
            <w:tcBorders>
              <w:top w:val="single" w:sz="4" w:space="0" w:color="auto"/>
              <w:left w:val="single" w:sz="4" w:space="0" w:color="auto"/>
            </w:tcBorders>
            <w:shd w:val="clear" w:color="auto" w:fill="FFFFFF"/>
          </w:tcPr>
          <w:p w14:paraId="5F47563D" w14:textId="77777777" w:rsidR="001D6DAD" w:rsidRPr="00C77365" w:rsidRDefault="001D6DAD" w:rsidP="00522C19">
            <w:r w:rsidRPr="00C77365">
              <w:t>5.</w:t>
            </w:r>
          </w:p>
        </w:tc>
        <w:tc>
          <w:tcPr>
            <w:tcW w:w="2605" w:type="dxa"/>
            <w:tcBorders>
              <w:top w:val="single" w:sz="4" w:space="0" w:color="auto"/>
              <w:left w:val="single" w:sz="4" w:space="0" w:color="auto"/>
            </w:tcBorders>
            <w:shd w:val="clear" w:color="auto" w:fill="FFFFFF"/>
          </w:tcPr>
          <w:p w14:paraId="4EC4430B" w14:textId="77777777" w:rsidR="001D6DAD" w:rsidRPr="00C77365" w:rsidRDefault="001D6DAD" w:rsidP="00522C19">
            <w:pPr>
              <w:rPr>
                <w:b/>
                <w:i/>
                <w:highlight w:val="yellow"/>
              </w:rPr>
            </w:pPr>
            <w:r w:rsidRPr="00C77365">
              <w:rPr>
                <w:rFonts w:eastAsia="Times New Roman"/>
                <w:color w:val="000000"/>
              </w:rPr>
              <w:t>Технико - тактическая (интегральная) подготовка (%)</w:t>
            </w:r>
          </w:p>
        </w:tc>
        <w:tc>
          <w:tcPr>
            <w:tcW w:w="939" w:type="dxa"/>
            <w:tcBorders>
              <w:top w:val="single" w:sz="4" w:space="0" w:color="auto"/>
              <w:left w:val="single" w:sz="4" w:space="0" w:color="auto"/>
            </w:tcBorders>
            <w:shd w:val="clear" w:color="auto" w:fill="FFFFFF"/>
            <w:vAlign w:val="center"/>
          </w:tcPr>
          <w:p w14:paraId="5A4CD184" w14:textId="77777777" w:rsidR="001D6DAD" w:rsidRPr="00C77365" w:rsidRDefault="001D6DAD" w:rsidP="00CC4D29">
            <w:pPr>
              <w:jc w:val="center"/>
            </w:pPr>
            <w:r>
              <w:t>47</w:t>
            </w:r>
          </w:p>
        </w:tc>
        <w:tc>
          <w:tcPr>
            <w:tcW w:w="851" w:type="dxa"/>
            <w:tcBorders>
              <w:top w:val="single" w:sz="4" w:space="0" w:color="auto"/>
              <w:left w:val="single" w:sz="4" w:space="0" w:color="auto"/>
            </w:tcBorders>
            <w:shd w:val="clear" w:color="auto" w:fill="FFFFFF"/>
            <w:vAlign w:val="center"/>
          </w:tcPr>
          <w:p w14:paraId="500E8A98" w14:textId="77777777" w:rsidR="001D6DAD" w:rsidRPr="00C77365" w:rsidRDefault="001D6DAD" w:rsidP="00CC4D29">
            <w:pPr>
              <w:jc w:val="center"/>
            </w:pPr>
            <w:r>
              <w:t>58</w:t>
            </w:r>
          </w:p>
        </w:tc>
        <w:tc>
          <w:tcPr>
            <w:tcW w:w="992" w:type="dxa"/>
            <w:tcBorders>
              <w:top w:val="single" w:sz="4" w:space="0" w:color="auto"/>
              <w:left w:val="single" w:sz="4" w:space="0" w:color="auto"/>
            </w:tcBorders>
            <w:shd w:val="clear" w:color="auto" w:fill="FFFFFF"/>
            <w:vAlign w:val="center"/>
          </w:tcPr>
          <w:p w14:paraId="58E7DAA9" w14:textId="77777777" w:rsidR="001D6DAD" w:rsidRPr="00C77365" w:rsidRDefault="001D6DAD" w:rsidP="00CC4D29">
            <w:pPr>
              <w:jc w:val="center"/>
            </w:pPr>
            <w:r>
              <w:t>47 – 62</w:t>
            </w:r>
          </w:p>
        </w:tc>
        <w:tc>
          <w:tcPr>
            <w:tcW w:w="1134" w:type="dxa"/>
            <w:tcBorders>
              <w:top w:val="single" w:sz="4" w:space="0" w:color="auto"/>
              <w:left w:val="single" w:sz="4" w:space="0" w:color="auto"/>
            </w:tcBorders>
            <w:shd w:val="clear" w:color="auto" w:fill="FFFFFF"/>
            <w:vAlign w:val="center"/>
          </w:tcPr>
          <w:p w14:paraId="51BC5F62" w14:textId="77777777" w:rsidR="001D6DAD" w:rsidRPr="00C77365" w:rsidRDefault="001D6DAD" w:rsidP="00CC4D29">
            <w:pPr>
              <w:jc w:val="center"/>
            </w:pPr>
            <w:r>
              <w:t>62</w:t>
            </w:r>
          </w:p>
        </w:tc>
        <w:tc>
          <w:tcPr>
            <w:tcW w:w="1982" w:type="dxa"/>
            <w:tcBorders>
              <w:top w:val="single" w:sz="4" w:space="0" w:color="auto"/>
              <w:left w:val="single" w:sz="4" w:space="0" w:color="auto"/>
              <w:right w:val="single" w:sz="4" w:space="0" w:color="auto"/>
            </w:tcBorders>
            <w:shd w:val="clear" w:color="auto" w:fill="FFFFFF"/>
            <w:vAlign w:val="center"/>
          </w:tcPr>
          <w:p w14:paraId="2B5B72C4" w14:textId="77777777" w:rsidR="001D6DAD" w:rsidRPr="00B9682A" w:rsidRDefault="001D6DAD" w:rsidP="00CC4D29">
            <w:pPr>
              <w:jc w:val="center"/>
              <w:rPr>
                <w:color w:val="000000" w:themeColor="text1"/>
              </w:rPr>
            </w:pPr>
            <w:r w:rsidRPr="00B9682A">
              <w:rPr>
                <w:color w:val="000000" w:themeColor="text1"/>
              </w:rPr>
              <w:t>120-214</w:t>
            </w:r>
          </w:p>
        </w:tc>
      </w:tr>
      <w:tr w:rsidR="00CC4D29" w:rsidRPr="00C77365" w14:paraId="6A3F058C" w14:textId="77777777" w:rsidTr="00CC4D29">
        <w:trPr>
          <w:trHeight w:hRule="exact" w:val="1412"/>
          <w:jc w:val="center"/>
        </w:trPr>
        <w:tc>
          <w:tcPr>
            <w:tcW w:w="422" w:type="dxa"/>
            <w:tcBorders>
              <w:top w:val="single" w:sz="4" w:space="0" w:color="auto"/>
              <w:left w:val="single" w:sz="4" w:space="0" w:color="auto"/>
            </w:tcBorders>
            <w:shd w:val="clear" w:color="auto" w:fill="FFFFFF"/>
          </w:tcPr>
          <w:p w14:paraId="6644B570" w14:textId="77777777" w:rsidR="001D6DAD" w:rsidRPr="00C77365" w:rsidRDefault="001D6DAD" w:rsidP="00522C19">
            <w:r w:rsidRPr="00C77365">
              <w:t>6.</w:t>
            </w:r>
          </w:p>
        </w:tc>
        <w:tc>
          <w:tcPr>
            <w:tcW w:w="2605" w:type="dxa"/>
            <w:tcBorders>
              <w:top w:val="single" w:sz="4" w:space="0" w:color="auto"/>
              <w:left w:val="single" w:sz="4" w:space="0" w:color="auto"/>
            </w:tcBorders>
            <w:shd w:val="clear" w:color="auto" w:fill="FFFFFF"/>
          </w:tcPr>
          <w:p w14:paraId="74F17548" w14:textId="77777777" w:rsidR="001D6DAD" w:rsidRPr="00C77365" w:rsidRDefault="001D6DAD" w:rsidP="00522C19">
            <w:pPr>
              <w:rPr>
                <w:b/>
                <w:i/>
                <w:highlight w:val="yellow"/>
                <w:vertAlign w:val="superscript"/>
              </w:rPr>
            </w:pPr>
            <w:r w:rsidRPr="00C77365">
              <w:rPr>
                <w:rFonts w:eastAsia="Times New Roman"/>
                <w:color w:val="000000"/>
              </w:rPr>
              <w:t xml:space="preserve">Участие в соревнованиях, инструкторская и судейская практика (%) </w:t>
            </w:r>
          </w:p>
        </w:tc>
        <w:tc>
          <w:tcPr>
            <w:tcW w:w="939" w:type="dxa"/>
            <w:tcBorders>
              <w:top w:val="single" w:sz="4" w:space="0" w:color="auto"/>
              <w:left w:val="single" w:sz="4" w:space="0" w:color="auto"/>
            </w:tcBorders>
            <w:shd w:val="clear" w:color="auto" w:fill="FFFFFF"/>
            <w:vAlign w:val="center"/>
          </w:tcPr>
          <w:p w14:paraId="6E2D4510" w14:textId="77777777" w:rsidR="001D6DAD" w:rsidRPr="00C77365" w:rsidRDefault="001D6DAD" w:rsidP="00CC4D29">
            <w:pPr>
              <w:jc w:val="center"/>
            </w:pPr>
            <w:r>
              <w:t>37</w:t>
            </w:r>
          </w:p>
        </w:tc>
        <w:tc>
          <w:tcPr>
            <w:tcW w:w="851" w:type="dxa"/>
            <w:tcBorders>
              <w:top w:val="single" w:sz="4" w:space="0" w:color="auto"/>
              <w:left w:val="single" w:sz="4" w:space="0" w:color="auto"/>
            </w:tcBorders>
            <w:shd w:val="clear" w:color="auto" w:fill="FFFFFF"/>
            <w:vAlign w:val="center"/>
          </w:tcPr>
          <w:p w14:paraId="59BF6508" w14:textId="77777777" w:rsidR="001D6DAD" w:rsidRPr="00C77365" w:rsidRDefault="001D6DAD" w:rsidP="00CC4D29">
            <w:pPr>
              <w:jc w:val="center"/>
            </w:pPr>
            <w:r>
              <w:t>51</w:t>
            </w:r>
          </w:p>
        </w:tc>
        <w:tc>
          <w:tcPr>
            <w:tcW w:w="992" w:type="dxa"/>
            <w:tcBorders>
              <w:top w:val="single" w:sz="4" w:space="0" w:color="auto"/>
              <w:left w:val="single" w:sz="4" w:space="0" w:color="auto"/>
            </w:tcBorders>
            <w:shd w:val="clear" w:color="auto" w:fill="FFFFFF"/>
            <w:vAlign w:val="center"/>
          </w:tcPr>
          <w:p w14:paraId="1E93C53E" w14:textId="77777777" w:rsidR="001D6DAD" w:rsidRPr="00C77365" w:rsidRDefault="001D6DAD" w:rsidP="00CC4D29">
            <w:pPr>
              <w:jc w:val="center"/>
            </w:pPr>
            <w:r>
              <w:t>78 – 94</w:t>
            </w:r>
          </w:p>
        </w:tc>
        <w:tc>
          <w:tcPr>
            <w:tcW w:w="1134" w:type="dxa"/>
            <w:tcBorders>
              <w:top w:val="single" w:sz="4" w:space="0" w:color="auto"/>
              <w:left w:val="single" w:sz="4" w:space="0" w:color="auto"/>
            </w:tcBorders>
            <w:shd w:val="clear" w:color="auto" w:fill="FFFFFF"/>
            <w:vAlign w:val="center"/>
          </w:tcPr>
          <w:p w14:paraId="26028D21" w14:textId="77777777" w:rsidR="001D6DAD" w:rsidRPr="00C77365" w:rsidRDefault="001D6DAD" w:rsidP="00CC4D29">
            <w:pPr>
              <w:jc w:val="center"/>
            </w:pPr>
            <w:r>
              <w:t>94</w:t>
            </w:r>
          </w:p>
        </w:tc>
        <w:tc>
          <w:tcPr>
            <w:tcW w:w="1982" w:type="dxa"/>
            <w:tcBorders>
              <w:top w:val="single" w:sz="4" w:space="0" w:color="auto"/>
              <w:left w:val="single" w:sz="4" w:space="0" w:color="auto"/>
              <w:right w:val="single" w:sz="4" w:space="0" w:color="auto"/>
            </w:tcBorders>
            <w:shd w:val="clear" w:color="auto" w:fill="FFFFFF"/>
            <w:vAlign w:val="center"/>
          </w:tcPr>
          <w:p w14:paraId="7D897C9B" w14:textId="77777777" w:rsidR="001D6DAD" w:rsidRPr="00B9682A" w:rsidRDefault="001D6DAD" w:rsidP="00CC4D29">
            <w:pPr>
              <w:jc w:val="center"/>
              <w:rPr>
                <w:color w:val="000000" w:themeColor="text1"/>
              </w:rPr>
            </w:pPr>
            <w:r w:rsidRPr="00B9682A">
              <w:rPr>
                <w:color w:val="000000" w:themeColor="text1"/>
              </w:rPr>
              <w:t>150-195</w:t>
            </w:r>
          </w:p>
        </w:tc>
      </w:tr>
      <w:tr w:rsidR="00CC4D29" w:rsidRPr="00C77365" w14:paraId="6DC642A8" w14:textId="77777777" w:rsidTr="00CC4D29">
        <w:trPr>
          <w:trHeight w:hRule="exact" w:val="1423"/>
          <w:jc w:val="center"/>
        </w:trPr>
        <w:tc>
          <w:tcPr>
            <w:tcW w:w="422" w:type="dxa"/>
            <w:tcBorders>
              <w:top w:val="single" w:sz="4" w:space="0" w:color="auto"/>
              <w:left w:val="single" w:sz="4" w:space="0" w:color="auto"/>
              <w:bottom w:val="single" w:sz="4" w:space="0" w:color="auto"/>
            </w:tcBorders>
            <w:shd w:val="clear" w:color="auto" w:fill="FFFFFF"/>
          </w:tcPr>
          <w:p w14:paraId="0EC4AF38" w14:textId="77777777" w:rsidR="001D6DAD" w:rsidRPr="00C77365" w:rsidRDefault="001D6DAD" w:rsidP="00522C19"/>
        </w:tc>
        <w:tc>
          <w:tcPr>
            <w:tcW w:w="2605" w:type="dxa"/>
            <w:tcBorders>
              <w:top w:val="single" w:sz="4" w:space="0" w:color="auto"/>
              <w:left w:val="single" w:sz="4" w:space="0" w:color="auto"/>
              <w:bottom w:val="single" w:sz="4" w:space="0" w:color="auto"/>
            </w:tcBorders>
            <w:shd w:val="clear" w:color="auto" w:fill="FFFFFF"/>
          </w:tcPr>
          <w:p w14:paraId="2A82A547" w14:textId="77777777" w:rsidR="001D6DAD" w:rsidRPr="00C77365" w:rsidRDefault="001D6DAD" w:rsidP="00522C19">
            <w:pPr>
              <w:rPr>
                <w:b/>
                <w:i/>
                <w:highlight w:val="yellow"/>
              </w:rPr>
            </w:pPr>
            <w:r w:rsidRPr="00C77365">
              <w:t>Общее количество часов в год, из расчета 52 недели</w:t>
            </w:r>
          </w:p>
        </w:tc>
        <w:tc>
          <w:tcPr>
            <w:tcW w:w="939" w:type="dxa"/>
            <w:tcBorders>
              <w:top w:val="single" w:sz="4" w:space="0" w:color="auto"/>
              <w:left w:val="single" w:sz="4" w:space="0" w:color="auto"/>
              <w:bottom w:val="single" w:sz="4" w:space="0" w:color="auto"/>
            </w:tcBorders>
            <w:shd w:val="clear" w:color="auto" w:fill="FFFFFF"/>
            <w:vAlign w:val="center"/>
          </w:tcPr>
          <w:p w14:paraId="710B5587" w14:textId="77777777" w:rsidR="001D6DAD" w:rsidRPr="00C77365" w:rsidRDefault="001D6DAD" w:rsidP="00CC4D29">
            <w:pPr>
              <w:jc w:val="center"/>
            </w:pPr>
            <w:r w:rsidRPr="00C77365">
              <w:t>312</w:t>
            </w:r>
          </w:p>
        </w:tc>
        <w:tc>
          <w:tcPr>
            <w:tcW w:w="851" w:type="dxa"/>
            <w:tcBorders>
              <w:top w:val="single" w:sz="4" w:space="0" w:color="auto"/>
              <w:left w:val="single" w:sz="4" w:space="0" w:color="auto"/>
              <w:bottom w:val="single" w:sz="4" w:space="0" w:color="auto"/>
            </w:tcBorders>
            <w:shd w:val="clear" w:color="auto" w:fill="FFFFFF"/>
            <w:vAlign w:val="center"/>
          </w:tcPr>
          <w:p w14:paraId="5ADD19D9" w14:textId="77777777" w:rsidR="001D6DAD" w:rsidRPr="00C77365" w:rsidRDefault="001D6DAD" w:rsidP="00CC4D29">
            <w:pPr>
              <w:jc w:val="center"/>
            </w:pPr>
            <w:r w:rsidRPr="00C77365">
              <w:t>416</w:t>
            </w:r>
          </w:p>
        </w:tc>
        <w:tc>
          <w:tcPr>
            <w:tcW w:w="992" w:type="dxa"/>
            <w:tcBorders>
              <w:top w:val="single" w:sz="4" w:space="0" w:color="auto"/>
              <w:left w:val="single" w:sz="4" w:space="0" w:color="auto"/>
              <w:bottom w:val="single" w:sz="4" w:space="0" w:color="auto"/>
            </w:tcBorders>
            <w:shd w:val="clear" w:color="auto" w:fill="FFFFFF"/>
            <w:vAlign w:val="center"/>
          </w:tcPr>
          <w:p w14:paraId="6F3572C5" w14:textId="77777777" w:rsidR="001D6DAD" w:rsidRPr="00C77365" w:rsidRDefault="001D6DAD" w:rsidP="00CC4D29">
            <w:pPr>
              <w:jc w:val="center"/>
            </w:pPr>
            <w:r w:rsidRPr="00C77365">
              <w:t>520-624</w:t>
            </w:r>
          </w:p>
        </w:tc>
        <w:tc>
          <w:tcPr>
            <w:tcW w:w="1134" w:type="dxa"/>
            <w:tcBorders>
              <w:top w:val="single" w:sz="4" w:space="0" w:color="auto"/>
              <w:left w:val="single" w:sz="4" w:space="0" w:color="auto"/>
              <w:bottom w:val="single" w:sz="4" w:space="0" w:color="auto"/>
            </w:tcBorders>
            <w:shd w:val="clear" w:color="auto" w:fill="FFFFFF"/>
            <w:vAlign w:val="center"/>
          </w:tcPr>
          <w:p w14:paraId="7080E0B5" w14:textId="73A65FCB" w:rsidR="001D6DAD" w:rsidRPr="00C77365" w:rsidRDefault="001D6DAD" w:rsidP="00CC4D29">
            <w:pPr>
              <w:jc w:val="center"/>
            </w:pPr>
            <w:r>
              <w:t>624-936</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03CCDB59" w14:textId="77777777" w:rsidR="001D6DAD" w:rsidRPr="00B9682A" w:rsidRDefault="001D6DAD" w:rsidP="00CC4D29">
            <w:pPr>
              <w:jc w:val="center"/>
            </w:pPr>
            <w:r w:rsidRPr="00B9682A">
              <w:t>936-1248</w:t>
            </w:r>
          </w:p>
        </w:tc>
      </w:tr>
    </w:tbl>
    <w:p w14:paraId="69F81121" w14:textId="77777777" w:rsidR="00CF3B18" w:rsidRDefault="00CF3B18" w:rsidP="00CF3B18">
      <w:pPr>
        <w:pStyle w:val="31"/>
        <w:shd w:val="clear" w:color="auto" w:fill="auto"/>
        <w:rPr>
          <w:i/>
          <w:sz w:val="28"/>
          <w:szCs w:val="28"/>
        </w:rPr>
      </w:pPr>
    </w:p>
    <w:p w14:paraId="4E96631B" w14:textId="2A6EC307" w:rsidR="00ED5311" w:rsidRDefault="00ED5311" w:rsidP="00ED5311">
      <w:pPr>
        <w:pStyle w:val="31"/>
        <w:shd w:val="clear" w:color="auto" w:fill="auto"/>
        <w:jc w:val="right"/>
        <w:rPr>
          <w:i/>
          <w:sz w:val="28"/>
          <w:szCs w:val="28"/>
        </w:rPr>
      </w:pPr>
      <w:r>
        <w:rPr>
          <w:i/>
          <w:sz w:val="28"/>
          <w:szCs w:val="28"/>
        </w:rPr>
        <w:t>Таблица 10</w:t>
      </w:r>
    </w:p>
    <w:p w14:paraId="7A64E94F" w14:textId="77777777" w:rsidR="00ED5311" w:rsidRPr="00ED5311" w:rsidRDefault="00ED5311" w:rsidP="00ED5311">
      <w:pPr>
        <w:pStyle w:val="31"/>
        <w:shd w:val="clear" w:color="auto" w:fill="auto"/>
        <w:jc w:val="center"/>
        <w:rPr>
          <w:b/>
          <w:sz w:val="28"/>
          <w:szCs w:val="28"/>
        </w:rPr>
      </w:pPr>
      <w:r w:rsidRPr="00ED5311">
        <w:rPr>
          <w:b/>
          <w:sz w:val="28"/>
          <w:szCs w:val="28"/>
        </w:rPr>
        <w:t>Рекомендуемые объемы тренировочных и соревновательных нагрузок</w:t>
      </w:r>
    </w:p>
    <w:p w14:paraId="0C576820" w14:textId="5A7469E2" w:rsidR="00ED5311" w:rsidRDefault="00ED5311" w:rsidP="00ED5311">
      <w:pPr>
        <w:pStyle w:val="31"/>
        <w:shd w:val="clear" w:color="auto" w:fill="auto"/>
        <w:jc w:val="center"/>
        <w:rPr>
          <w:b/>
          <w:sz w:val="28"/>
          <w:szCs w:val="28"/>
        </w:rPr>
      </w:pPr>
      <w:r w:rsidRPr="00ED5311">
        <w:rPr>
          <w:b/>
          <w:sz w:val="28"/>
          <w:szCs w:val="28"/>
        </w:rPr>
        <w:t xml:space="preserve">Для этапа начальной подготовки 1 – ого года </w:t>
      </w:r>
      <w:r w:rsidR="00722536" w:rsidRPr="00722536">
        <w:rPr>
          <w:b/>
          <w:sz w:val="28"/>
          <w:szCs w:val="28"/>
        </w:rPr>
        <w:t>спортивной подготовки</w:t>
      </w:r>
    </w:p>
    <w:p w14:paraId="104240CF" w14:textId="77777777" w:rsidR="00ED5311" w:rsidRDefault="00ED5311" w:rsidP="00ED5311">
      <w:pPr>
        <w:pStyle w:val="31"/>
        <w:shd w:val="clear" w:color="auto" w:fill="auto"/>
        <w:jc w:val="center"/>
        <w:rPr>
          <w:b/>
          <w:sz w:val="28"/>
          <w:szCs w:val="28"/>
        </w:rPr>
      </w:pPr>
    </w:p>
    <w:tbl>
      <w:tblPr>
        <w:tblStyle w:val="af6"/>
        <w:tblW w:w="0" w:type="auto"/>
        <w:tblInd w:w="-177" w:type="dxa"/>
        <w:tblLook w:val="04A0" w:firstRow="1" w:lastRow="0" w:firstColumn="1" w:lastColumn="0" w:noHBand="0" w:noVBand="1"/>
      </w:tblPr>
      <w:tblGrid>
        <w:gridCol w:w="536"/>
        <w:gridCol w:w="3149"/>
        <w:gridCol w:w="436"/>
        <w:gridCol w:w="453"/>
        <w:gridCol w:w="465"/>
        <w:gridCol w:w="541"/>
        <w:gridCol w:w="458"/>
        <w:gridCol w:w="463"/>
        <w:gridCol w:w="453"/>
        <w:gridCol w:w="465"/>
        <w:gridCol w:w="453"/>
        <w:gridCol w:w="484"/>
        <w:gridCol w:w="541"/>
        <w:gridCol w:w="619"/>
      </w:tblGrid>
      <w:tr w:rsidR="00ED5311" w:rsidRPr="00C5716E" w14:paraId="448525EE" w14:textId="77777777" w:rsidTr="00522C19">
        <w:trPr>
          <w:trHeight w:val="300"/>
        </w:trPr>
        <w:tc>
          <w:tcPr>
            <w:tcW w:w="540" w:type="dxa"/>
            <w:vMerge w:val="restart"/>
            <w:vAlign w:val="center"/>
            <w:hideMark/>
          </w:tcPr>
          <w:p w14:paraId="58BD0CFB" w14:textId="77777777" w:rsidR="00ED5311" w:rsidRPr="00C5716E" w:rsidRDefault="00ED5311" w:rsidP="00522C19">
            <w:pPr>
              <w:pStyle w:val="31"/>
              <w:jc w:val="center"/>
              <w:rPr>
                <w:sz w:val="22"/>
                <w:szCs w:val="22"/>
              </w:rPr>
            </w:pPr>
            <w:r w:rsidRPr="00C5716E">
              <w:rPr>
                <w:sz w:val="22"/>
                <w:szCs w:val="22"/>
              </w:rPr>
              <w:t>№ п/п</w:t>
            </w:r>
          </w:p>
        </w:tc>
        <w:tc>
          <w:tcPr>
            <w:tcW w:w="3423" w:type="dxa"/>
            <w:vMerge w:val="restart"/>
            <w:vAlign w:val="center"/>
            <w:hideMark/>
          </w:tcPr>
          <w:p w14:paraId="67A7D378" w14:textId="77777777" w:rsidR="00ED5311" w:rsidRPr="00C5716E" w:rsidRDefault="00ED5311" w:rsidP="00522C19">
            <w:pPr>
              <w:pStyle w:val="31"/>
              <w:jc w:val="center"/>
              <w:rPr>
                <w:sz w:val="22"/>
                <w:szCs w:val="22"/>
              </w:rPr>
            </w:pPr>
            <w:r w:rsidRPr="00C5716E">
              <w:rPr>
                <w:sz w:val="22"/>
                <w:szCs w:val="22"/>
              </w:rPr>
              <w:t>Разделы подготовки</w:t>
            </w:r>
          </w:p>
        </w:tc>
        <w:tc>
          <w:tcPr>
            <w:tcW w:w="5699" w:type="dxa"/>
            <w:gridSpan w:val="12"/>
            <w:vAlign w:val="center"/>
            <w:hideMark/>
          </w:tcPr>
          <w:p w14:paraId="2C689E14" w14:textId="77777777" w:rsidR="00ED5311" w:rsidRPr="00C5716E" w:rsidRDefault="00ED5311" w:rsidP="00522C19">
            <w:pPr>
              <w:pStyle w:val="31"/>
              <w:jc w:val="center"/>
              <w:rPr>
                <w:sz w:val="22"/>
                <w:szCs w:val="22"/>
              </w:rPr>
            </w:pPr>
            <w:r w:rsidRPr="00C5716E">
              <w:rPr>
                <w:sz w:val="22"/>
                <w:szCs w:val="22"/>
              </w:rPr>
              <w:t>Месяц</w:t>
            </w:r>
          </w:p>
        </w:tc>
      </w:tr>
      <w:tr w:rsidR="00ED5311" w:rsidRPr="00C5716E" w14:paraId="753D2780" w14:textId="77777777" w:rsidTr="00522C19">
        <w:trPr>
          <w:trHeight w:val="300"/>
        </w:trPr>
        <w:tc>
          <w:tcPr>
            <w:tcW w:w="540" w:type="dxa"/>
            <w:vMerge/>
            <w:vAlign w:val="center"/>
            <w:hideMark/>
          </w:tcPr>
          <w:p w14:paraId="430CEBEF" w14:textId="77777777" w:rsidR="00ED5311" w:rsidRPr="00C5716E" w:rsidRDefault="00ED5311" w:rsidP="00522C19">
            <w:pPr>
              <w:pStyle w:val="31"/>
              <w:jc w:val="center"/>
              <w:rPr>
                <w:sz w:val="22"/>
                <w:szCs w:val="22"/>
              </w:rPr>
            </w:pPr>
          </w:p>
        </w:tc>
        <w:tc>
          <w:tcPr>
            <w:tcW w:w="3423" w:type="dxa"/>
            <w:vMerge/>
            <w:vAlign w:val="center"/>
            <w:hideMark/>
          </w:tcPr>
          <w:p w14:paraId="61C40CCF" w14:textId="77777777" w:rsidR="00ED5311" w:rsidRPr="00C5716E" w:rsidRDefault="00ED5311" w:rsidP="00522C19">
            <w:pPr>
              <w:pStyle w:val="31"/>
              <w:jc w:val="center"/>
              <w:rPr>
                <w:sz w:val="22"/>
                <w:szCs w:val="22"/>
              </w:rPr>
            </w:pPr>
          </w:p>
        </w:tc>
        <w:tc>
          <w:tcPr>
            <w:tcW w:w="238" w:type="dxa"/>
            <w:vAlign w:val="center"/>
            <w:hideMark/>
          </w:tcPr>
          <w:p w14:paraId="392C4B00" w14:textId="77777777" w:rsidR="00ED5311" w:rsidRPr="00C5716E" w:rsidRDefault="00ED5311" w:rsidP="00522C19">
            <w:pPr>
              <w:pStyle w:val="31"/>
              <w:jc w:val="center"/>
              <w:rPr>
                <w:sz w:val="20"/>
                <w:szCs w:val="20"/>
              </w:rPr>
            </w:pPr>
            <w:r w:rsidRPr="00C5716E">
              <w:rPr>
                <w:sz w:val="20"/>
                <w:szCs w:val="20"/>
              </w:rPr>
              <w:t>IX</w:t>
            </w:r>
          </w:p>
        </w:tc>
        <w:tc>
          <w:tcPr>
            <w:tcW w:w="456" w:type="dxa"/>
            <w:vAlign w:val="center"/>
            <w:hideMark/>
          </w:tcPr>
          <w:p w14:paraId="734604C1" w14:textId="77777777" w:rsidR="00ED5311" w:rsidRPr="00C5716E" w:rsidRDefault="00ED5311" w:rsidP="00522C19">
            <w:pPr>
              <w:pStyle w:val="31"/>
              <w:jc w:val="center"/>
              <w:rPr>
                <w:sz w:val="20"/>
                <w:szCs w:val="20"/>
              </w:rPr>
            </w:pPr>
            <w:r w:rsidRPr="00C5716E">
              <w:rPr>
                <w:sz w:val="20"/>
                <w:szCs w:val="20"/>
              </w:rPr>
              <w:t>X</w:t>
            </w:r>
          </w:p>
        </w:tc>
        <w:tc>
          <w:tcPr>
            <w:tcW w:w="470" w:type="dxa"/>
            <w:vAlign w:val="center"/>
            <w:hideMark/>
          </w:tcPr>
          <w:p w14:paraId="6031646F" w14:textId="77777777" w:rsidR="00ED5311" w:rsidRPr="00C5716E" w:rsidRDefault="00ED5311" w:rsidP="00522C19">
            <w:pPr>
              <w:pStyle w:val="31"/>
              <w:jc w:val="center"/>
              <w:rPr>
                <w:sz w:val="20"/>
                <w:szCs w:val="20"/>
              </w:rPr>
            </w:pPr>
            <w:r w:rsidRPr="00C5716E">
              <w:rPr>
                <w:sz w:val="20"/>
                <w:szCs w:val="20"/>
              </w:rPr>
              <w:t>XI</w:t>
            </w:r>
          </w:p>
        </w:tc>
        <w:tc>
          <w:tcPr>
            <w:tcW w:w="550" w:type="dxa"/>
            <w:vAlign w:val="center"/>
            <w:hideMark/>
          </w:tcPr>
          <w:p w14:paraId="61E6EE22" w14:textId="77777777" w:rsidR="00ED5311" w:rsidRPr="00C5716E" w:rsidRDefault="00ED5311" w:rsidP="00522C19">
            <w:pPr>
              <w:pStyle w:val="31"/>
              <w:jc w:val="center"/>
              <w:rPr>
                <w:sz w:val="20"/>
                <w:szCs w:val="20"/>
              </w:rPr>
            </w:pPr>
            <w:r w:rsidRPr="00C5716E">
              <w:rPr>
                <w:sz w:val="20"/>
                <w:szCs w:val="20"/>
              </w:rPr>
              <w:t>XII</w:t>
            </w:r>
          </w:p>
        </w:tc>
        <w:tc>
          <w:tcPr>
            <w:tcW w:w="462" w:type="dxa"/>
            <w:vAlign w:val="center"/>
            <w:hideMark/>
          </w:tcPr>
          <w:p w14:paraId="734A7932" w14:textId="77777777" w:rsidR="00ED5311" w:rsidRPr="00C5716E" w:rsidRDefault="00ED5311" w:rsidP="00522C19">
            <w:pPr>
              <w:pStyle w:val="31"/>
              <w:jc w:val="center"/>
              <w:rPr>
                <w:sz w:val="20"/>
                <w:szCs w:val="20"/>
              </w:rPr>
            </w:pPr>
            <w:r w:rsidRPr="00C5716E">
              <w:rPr>
                <w:sz w:val="20"/>
                <w:szCs w:val="20"/>
              </w:rPr>
              <w:t>I</w:t>
            </w:r>
          </w:p>
        </w:tc>
        <w:tc>
          <w:tcPr>
            <w:tcW w:w="468" w:type="dxa"/>
            <w:vAlign w:val="center"/>
            <w:hideMark/>
          </w:tcPr>
          <w:p w14:paraId="0B18741F" w14:textId="77777777" w:rsidR="00ED5311" w:rsidRPr="00C5716E" w:rsidRDefault="00ED5311" w:rsidP="00522C19">
            <w:pPr>
              <w:pStyle w:val="31"/>
              <w:jc w:val="center"/>
              <w:rPr>
                <w:sz w:val="20"/>
                <w:szCs w:val="20"/>
              </w:rPr>
            </w:pPr>
            <w:r w:rsidRPr="00C5716E">
              <w:rPr>
                <w:sz w:val="20"/>
                <w:szCs w:val="20"/>
              </w:rPr>
              <w:t>II</w:t>
            </w:r>
          </w:p>
        </w:tc>
        <w:tc>
          <w:tcPr>
            <w:tcW w:w="456" w:type="dxa"/>
            <w:vAlign w:val="center"/>
            <w:hideMark/>
          </w:tcPr>
          <w:p w14:paraId="442B6D9A" w14:textId="77777777" w:rsidR="00ED5311" w:rsidRPr="00C5716E" w:rsidRDefault="00ED5311" w:rsidP="00522C19">
            <w:pPr>
              <w:pStyle w:val="31"/>
              <w:jc w:val="center"/>
              <w:rPr>
                <w:sz w:val="20"/>
                <w:szCs w:val="20"/>
              </w:rPr>
            </w:pPr>
            <w:r w:rsidRPr="00C5716E">
              <w:rPr>
                <w:sz w:val="20"/>
                <w:szCs w:val="20"/>
              </w:rPr>
              <w:t>III</w:t>
            </w:r>
          </w:p>
        </w:tc>
        <w:tc>
          <w:tcPr>
            <w:tcW w:w="470" w:type="dxa"/>
            <w:vAlign w:val="center"/>
            <w:hideMark/>
          </w:tcPr>
          <w:p w14:paraId="51188A75" w14:textId="77777777" w:rsidR="00ED5311" w:rsidRPr="00C5716E" w:rsidRDefault="00ED5311" w:rsidP="00522C19">
            <w:pPr>
              <w:pStyle w:val="31"/>
              <w:jc w:val="center"/>
              <w:rPr>
                <w:sz w:val="20"/>
                <w:szCs w:val="20"/>
              </w:rPr>
            </w:pPr>
            <w:r w:rsidRPr="00C5716E">
              <w:rPr>
                <w:sz w:val="20"/>
                <w:szCs w:val="20"/>
              </w:rPr>
              <w:t>IV</w:t>
            </w:r>
          </w:p>
        </w:tc>
        <w:tc>
          <w:tcPr>
            <w:tcW w:w="456" w:type="dxa"/>
            <w:vAlign w:val="center"/>
            <w:hideMark/>
          </w:tcPr>
          <w:p w14:paraId="3584785B" w14:textId="77777777" w:rsidR="00ED5311" w:rsidRPr="00C5716E" w:rsidRDefault="00ED5311" w:rsidP="00522C19">
            <w:pPr>
              <w:pStyle w:val="31"/>
              <w:jc w:val="center"/>
              <w:rPr>
                <w:sz w:val="20"/>
                <w:szCs w:val="20"/>
              </w:rPr>
            </w:pPr>
            <w:r w:rsidRPr="00C5716E">
              <w:rPr>
                <w:sz w:val="20"/>
                <w:szCs w:val="20"/>
              </w:rPr>
              <w:t>V</w:t>
            </w:r>
          </w:p>
        </w:tc>
        <w:tc>
          <w:tcPr>
            <w:tcW w:w="493" w:type="dxa"/>
            <w:vAlign w:val="center"/>
            <w:hideMark/>
          </w:tcPr>
          <w:p w14:paraId="360A0A55" w14:textId="77777777" w:rsidR="00ED5311" w:rsidRPr="00C5716E" w:rsidRDefault="00ED5311" w:rsidP="00522C19">
            <w:pPr>
              <w:pStyle w:val="31"/>
              <w:jc w:val="center"/>
              <w:rPr>
                <w:sz w:val="20"/>
                <w:szCs w:val="20"/>
              </w:rPr>
            </w:pPr>
            <w:r w:rsidRPr="00C5716E">
              <w:rPr>
                <w:sz w:val="20"/>
                <w:szCs w:val="20"/>
              </w:rPr>
              <w:t>VI</w:t>
            </w:r>
          </w:p>
        </w:tc>
        <w:tc>
          <w:tcPr>
            <w:tcW w:w="550" w:type="dxa"/>
            <w:vAlign w:val="center"/>
            <w:hideMark/>
          </w:tcPr>
          <w:p w14:paraId="3A3B3F76" w14:textId="77777777" w:rsidR="00ED5311" w:rsidRPr="00C5716E" w:rsidRDefault="00ED5311" w:rsidP="00522C19">
            <w:pPr>
              <w:pStyle w:val="31"/>
              <w:jc w:val="center"/>
              <w:rPr>
                <w:sz w:val="20"/>
                <w:szCs w:val="20"/>
              </w:rPr>
            </w:pPr>
            <w:r w:rsidRPr="00C5716E">
              <w:rPr>
                <w:sz w:val="20"/>
                <w:szCs w:val="20"/>
              </w:rPr>
              <w:t>VII</w:t>
            </w:r>
          </w:p>
        </w:tc>
        <w:tc>
          <w:tcPr>
            <w:tcW w:w="630" w:type="dxa"/>
            <w:vAlign w:val="center"/>
            <w:hideMark/>
          </w:tcPr>
          <w:p w14:paraId="0DFE70E1" w14:textId="77777777" w:rsidR="00ED5311" w:rsidRPr="00C5716E" w:rsidRDefault="00ED5311" w:rsidP="00522C19">
            <w:pPr>
              <w:pStyle w:val="31"/>
              <w:jc w:val="center"/>
              <w:rPr>
                <w:sz w:val="20"/>
                <w:szCs w:val="20"/>
              </w:rPr>
            </w:pPr>
            <w:r w:rsidRPr="00C5716E">
              <w:rPr>
                <w:sz w:val="20"/>
                <w:szCs w:val="20"/>
              </w:rPr>
              <w:t>VIII</w:t>
            </w:r>
          </w:p>
        </w:tc>
      </w:tr>
      <w:tr w:rsidR="00ED5311" w:rsidRPr="00C5716E" w14:paraId="57957F22" w14:textId="77777777" w:rsidTr="00522C19">
        <w:trPr>
          <w:trHeight w:val="414"/>
        </w:trPr>
        <w:tc>
          <w:tcPr>
            <w:tcW w:w="540" w:type="dxa"/>
            <w:vAlign w:val="center"/>
            <w:hideMark/>
          </w:tcPr>
          <w:p w14:paraId="46214971" w14:textId="77777777" w:rsidR="00ED5311" w:rsidRPr="00C5716E" w:rsidRDefault="00ED5311" w:rsidP="00522C19">
            <w:pPr>
              <w:pStyle w:val="31"/>
              <w:jc w:val="center"/>
              <w:rPr>
                <w:sz w:val="22"/>
                <w:szCs w:val="22"/>
              </w:rPr>
            </w:pPr>
            <w:r w:rsidRPr="00C5716E">
              <w:rPr>
                <w:sz w:val="22"/>
                <w:szCs w:val="22"/>
              </w:rPr>
              <w:t>1</w:t>
            </w:r>
          </w:p>
        </w:tc>
        <w:tc>
          <w:tcPr>
            <w:tcW w:w="3423" w:type="dxa"/>
            <w:vAlign w:val="center"/>
            <w:hideMark/>
          </w:tcPr>
          <w:p w14:paraId="060B5C48" w14:textId="77777777" w:rsidR="00ED5311" w:rsidRPr="00C5716E" w:rsidRDefault="00ED5311" w:rsidP="00522C19">
            <w:pPr>
              <w:pStyle w:val="31"/>
              <w:rPr>
                <w:sz w:val="20"/>
                <w:szCs w:val="20"/>
              </w:rPr>
            </w:pPr>
            <w:r w:rsidRPr="00C5716E">
              <w:rPr>
                <w:sz w:val="20"/>
                <w:szCs w:val="20"/>
              </w:rPr>
              <w:t>Общая физическая подготовка (%)</w:t>
            </w:r>
          </w:p>
        </w:tc>
        <w:tc>
          <w:tcPr>
            <w:tcW w:w="238" w:type="dxa"/>
            <w:vAlign w:val="center"/>
            <w:hideMark/>
          </w:tcPr>
          <w:p w14:paraId="7CDFDCAA" w14:textId="77777777" w:rsidR="00ED5311" w:rsidRPr="00C5716E" w:rsidRDefault="00ED5311" w:rsidP="00522C19">
            <w:pPr>
              <w:pStyle w:val="31"/>
              <w:jc w:val="center"/>
              <w:rPr>
                <w:sz w:val="20"/>
                <w:szCs w:val="20"/>
              </w:rPr>
            </w:pPr>
            <w:r w:rsidRPr="00C5716E">
              <w:rPr>
                <w:sz w:val="20"/>
                <w:szCs w:val="20"/>
              </w:rPr>
              <w:t>8</w:t>
            </w:r>
          </w:p>
        </w:tc>
        <w:tc>
          <w:tcPr>
            <w:tcW w:w="456" w:type="dxa"/>
            <w:vAlign w:val="center"/>
            <w:hideMark/>
          </w:tcPr>
          <w:p w14:paraId="332173E6" w14:textId="77777777" w:rsidR="00ED5311" w:rsidRPr="00C5716E" w:rsidRDefault="00ED5311" w:rsidP="00522C19">
            <w:pPr>
              <w:pStyle w:val="31"/>
              <w:jc w:val="center"/>
              <w:rPr>
                <w:sz w:val="20"/>
                <w:szCs w:val="20"/>
              </w:rPr>
            </w:pPr>
            <w:r w:rsidRPr="00C5716E">
              <w:rPr>
                <w:sz w:val="20"/>
                <w:szCs w:val="20"/>
              </w:rPr>
              <w:t>8</w:t>
            </w:r>
          </w:p>
        </w:tc>
        <w:tc>
          <w:tcPr>
            <w:tcW w:w="470" w:type="dxa"/>
            <w:vAlign w:val="center"/>
            <w:hideMark/>
          </w:tcPr>
          <w:p w14:paraId="25680810" w14:textId="77777777" w:rsidR="00ED5311" w:rsidRPr="00C5716E" w:rsidRDefault="00ED5311" w:rsidP="00522C19">
            <w:pPr>
              <w:pStyle w:val="31"/>
              <w:jc w:val="center"/>
              <w:rPr>
                <w:sz w:val="20"/>
                <w:szCs w:val="20"/>
              </w:rPr>
            </w:pPr>
            <w:r w:rsidRPr="00C5716E">
              <w:rPr>
                <w:sz w:val="20"/>
                <w:szCs w:val="20"/>
              </w:rPr>
              <w:t>6</w:t>
            </w:r>
          </w:p>
        </w:tc>
        <w:tc>
          <w:tcPr>
            <w:tcW w:w="550" w:type="dxa"/>
            <w:vAlign w:val="center"/>
            <w:hideMark/>
          </w:tcPr>
          <w:p w14:paraId="230A088F" w14:textId="77777777" w:rsidR="00ED5311" w:rsidRPr="00C5716E" w:rsidRDefault="00ED5311" w:rsidP="00522C19">
            <w:pPr>
              <w:pStyle w:val="31"/>
              <w:jc w:val="center"/>
              <w:rPr>
                <w:sz w:val="20"/>
                <w:szCs w:val="20"/>
              </w:rPr>
            </w:pPr>
            <w:r w:rsidRPr="00C5716E">
              <w:rPr>
                <w:sz w:val="20"/>
                <w:szCs w:val="20"/>
              </w:rPr>
              <w:t>6</w:t>
            </w:r>
          </w:p>
        </w:tc>
        <w:tc>
          <w:tcPr>
            <w:tcW w:w="462" w:type="dxa"/>
            <w:vAlign w:val="center"/>
            <w:hideMark/>
          </w:tcPr>
          <w:p w14:paraId="52F71902" w14:textId="77777777" w:rsidR="00ED5311" w:rsidRPr="00C5716E" w:rsidRDefault="00ED5311" w:rsidP="00522C19">
            <w:pPr>
              <w:pStyle w:val="31"/>
              <w:jc w:val="center"/>
              <w:rPr>
                <w:sz w:val="20"/>
                <w:szCs w:val="20"/>
              </w:rPr>
            </w:pPr>
            <w:r w:rsidRPr="00C5716E">
              <w:rPr>
                <w:sz w:val="20"/>
                <w:szCs w:val="20"/>
              </w:rPr>
              <w:t>6</w:t>
            </w:r>
          </w:p>
        </w:tc>
        <w:tc>
          <w:tcPr>
            <w:tcW w:w="468" w:type="dxa"/>
            <w:vAlign w:val="center"/>
            <w:hideMark/>
          </w:tcPr>
          <w:p w14:paraId="6C87515E" w14:textId="77777777" w:rsidR="00ED5311" w:rsidRPr="00C5716E" w:rsidRDefault="00ED5311" w:rsidP="00522C19">
            <w:pPr>
              <w:pStyle w:val="31"/>
              <w:jc w:val="center"/>
              <w:rPr>
                <w:sz w:val="20"/>
                <w:szCs w:val="20"/>
              </w:rPr>
            </w:pPr>
            <w:r w:rsidRPr="00C5716E">
              <w:rPr>
                <w:sz w:val="20"/>
                <w:szCs w:val="20"/>
              </w:rPr>
              <w:t>4</w:t>
            </w:r>
          </w:p>
        </w:tc>
        <w:tc>
          <w:tcPr>
            <w:tcW w:w="456" w:type="dxa"/>
            <w:vAlign w:val="center"/>
            <w:hideMark/>
          </w:tcPr>
          <w:p w14:paraId="1E4975B7" w14:textId="77777777" w:rsidR="00ED5311" w:rsidRPr="00C5716E" w:rsidRDefault="00ED5311" w:rsidP="00522C19">
            <w:pPr>
              <w:pStyle w:val="31"/>
              <w:jc w:val="center"/>
              <w:rPr>
                <w:sz w:val="20"/>
                <w:szCs w:val="20"/>
              </w:rPr>
            </w:pPr>
            <w:r w:rsidRPr="00C5716E">
              <w:rPr>
                <w:sz w:val="20"/>
                <w:szCs w:val="20"/>
              </w:rPr>
              <w:t>4</w:t>
            </w:r>
          </w:p>
        </w:tc>
        <w:tc>
          <w:tcPr>
            <w:tcW w:w="470" w:type="dxa"/>
            <w:vAlign w:val="center"/>
            <w:hideMark/>
          </w:tcPr>
          <w:p w14:paraId="0335BCFC" w14:textId="77777777" w:rsidR="00ED5311" w:rsidRPr="00C5716E" w:rsidRDefault="00ED5311" w:rsidP="00522C19">
            <w:pPr>
              <w:pStyle w:val="31"/>
              <w:jc w:val="center"/>
              <w:rPr>
                <w:sz w:val="20"/>
                <w:szCs w:val="20"/>
              </w:rPr>
            </w:pPr>
            <w:r w:rsidRPr="00C5716E">
              <w:rPr>
                <w:sz w:val="20"/>
                <w:szCs w:val="20"/>
              </w:rPr>
              <w:t>4</w:t>
            </w:r>
          </w:p>
        </w:tc>
        <w:tc>
          <w:tcPr>
            <w:tcW w:w="456" w:type="dxa"/>
            <w:vAlign w:val="center"/>
            <w:hideMark/>
          </w:tcPr>
          <w:p w14:paraId="3F9FB84F" w14:textId="77777777" w:rsidR="00ED5311" w:rsidRPr="00C5716E" w:rsidRDefault="00ED5311" w:rsidP="00522C19">
            <w:pPr>
              <w:pStyle w:val="31"/>
              <w:jc w:val="center"/>
              <w:rPr>
                <w:sz w:val="20"/>
                <w:szCs w:val="20"/>
              </w:rPr>
            </w:pPr>
            <w:r w:rsidRPr="00C5716E">
              <w:rPr>
                <w:sz w:val="20"/>
                <w:szCs w:val="20"/>
              </w:rPr>
              <w:t>6</w:t>
            </w:r>
          </w:p>
        </w:tc>
        <w:tc>
          <w:tcPr>
            <w:tcW w:w="493" w:type="dxa"/>
            <w:vAlign w:val="center"/>
            <w:hideMark/>
          </w:tcPr>
          <w:p w14:paraId="6D6E8158" w14:textId="77777777" w:rsidR="00ED5311" w:rsidRPr="00C5716E" w:rsidRDefault="00ED5311" w:rsidP="00522C19">
            <w:pPr>
              <w:pStyle w:val="31"/>
              <w:jc w:val="center"/>
              <w:rPr>
                <w:sz w:val="20"/>
                <w:szCs w:val="20"/>
              </w:rPr>
            </w:pPr>
            <w:r w:rsidRPr="00C5716E">
              <w:rPr>
                <w:sz w:val="20"/>
                <w:szCs w:val="20"/>
              </w:rPr>
              <w:t>6</w:t>
            </w:r>
          </w:p>
        </w:tc>
        <w:tc>
          <w:tcPr>
            <w:tcW w:w="550" w:type="dxa"/>
            <w:vAlign w:val="center"/>
            <w:hideMark/>
          </w:tcPr>
          <w:p w14:paraId="43650B39" w14:textId="77777777" w:rsidR="00ED5311" w:rsidRPr="00C5716E" w:rsidRDefault="00ED5311" w:rsidP="00522C19">
            <w:pPr>
              <w:pStyle w:val="31"/>
              <w:jc w:val="center"/>
              <w:rPr>
                <w:sz w:val="20"/>
                <w:szCs w:val="20"/>
              </w:rPr>
            </w:pPr>
            <w:r w:rsidRPr="00C5716E">
              <w:rPr>
                <w:sz w:val="20"/>
                <w:szCs w:val="20"/>
              </w:rPr>
              <w:t>6</w:t>
            </w:r>
          </w:p>
        </w:tc>
        <w:tc>
          <w:tcPr>
            <w:tcW w:w="630" w:type="dxa"/>
            <w:vAlign w:val="center"/>
            <w:hideMark/>
          </w:tcPr>
          <w:p w14:paraId="166C6619" w14:textId="77777777" w:rsidR="00ED5311" w:rsidRPr="00C5716E" w:rsidRDefault="00ED5311" w:rsidP="00522C19">
            <w:pPr>
              <w:pStyle w:val="31"/>
              <w:jc w:val="center"/>
              <w:rPr>
                <w:sz w:val="20"/>
                <w:szCs w:val="20"/>
              </w:rPr>
            </w:pPr>
            <w:r w:rsidRPr="00C5716E">
              <w:rPr>
                <w:sz w:val="20"/>
                <w:szCs w:val="20"/>
              </w:rPr>
              <w:t>5</w:t>
            </w:r>
          </w:p>
        </w:tc>
      </w:tr>
      <w:tr w:rsidR="00ED5311" w:rsidRPr="00C5716E" w14:paraId="4219D146" w14:textId="77777777" w:rsidTr="00522C19">
        <w:trPr>
          <w:trHeight w:val="609"/>
        </w:trPr>
        <w:tc>
          <w:tcPr>
            <w:tcW w:w="540" w:type="dxa"/>
            <w:vAlign w:val="center"/>
            <w:hideMark/>
          </w:tcPr>
          <w:p w14:paraId="1D3B2215" w14:textId="77777777" w:rsidR="00ED5311" w:rsidRPr="00C5716E" w:rsidRDefault="00ED5311" w:rsidP="00522C19">
            <w:pPr>
              <w:pStyle w:val="31"/>
              <w:jc w:val="center"/>
              <w:rPr>
                <w:sz w:val="22"/>
                <w:szCs w:val="22"/>
              </w:rPr>
            </w:pPr>
            <w:r w:rsidRPr="00C5716E">
              <w:rPr>
                <w:sz w:val="22"/>
                <w:szCs w:val="22"/>
              </w:rPr>
              <w:t>2</w:t>
            </w:r>
          </w:p>
        </w:tc>
        <w:tc>
          <w:tcPr>
            <w:tcW w:w="3423" w:type="dxa"/>
            <w:vAlign w:val="center"/>
            <w:hideMark/>
          </w:tcPr>
          <w:p w14:paraId="0097343C" w14:textId="77777777" w:rsidR="00ED5311" w:rsidRPr="00C5716E" w:rsidRDefault="00ED5311" w:rsidP="00522C19">
            <w:pPr>
              <w:pStyle w:val="31"/>
              <w:rPr>
                <w:sz w:val="20"/>
                <w:szCs w:val="20"/>
              </w:rPr>
            </w:pPr>
            <w:r>
              <w:rPr>
                <w:sz w:val="20"/>
                <w:szCs w:val="20"/>
              </w:rPr>
              <w:t xml:space="preserve">Специальная </w:t>
            </w:r>
            <w:r w:rsidRPr="00C5716E">
              <w:rPr>
                <w:sz w:val="20"/>
                <w:szCs w:val="20"/>
              </w:rPr>
              <w:t>физическая подготовка (%)</w:t>
            </w:r>
          </w:p>
        </w:tc>
        <w:tc>
          <w:tcPr>
            <w:tcW w:w="238" w:type="dxa"/>
            <w:vAlign w:val="center"/>
            <w:hideMark/>
          </w:tcPr>
          <w:p w14:paraId="43BB828A" w14:textId="77777777" w:rsidR="00ED5311" w:rsidRPr="00C5716E" w:rsidRDefault="00ED5311" w:rsidP="00522C19">
            <w:pPr>
              <w:pStyle w:val="31"/>
              <w:jc w:val="center"/>
              <w:rPr>
                <w:sz w:val="20"/>
                <w:szCs w:val="20"/>
              </w:rPr>
            </w:pPr>
            <w:r w:rsidRPr="00C5716E">
              <w:rPr>
                <w:sz w:val="20"/>
                <w:szCs w:val="20"/>
              </w:rPr>
              <w:t>4</w:t>
            </w:r>
          </w:p>
        </w:tc>
        <w:tc>
          <w:tcPr>
            <w:tcW w:w="456" w:type="dxa"/>
            <w:vAlign w:val="center"/>
            <w:hideMark/>
          </w:tcPr>
          <w:p w14:paraId="0B8BD070" w14:textId="77777777" w:rsidR="00ED5311" w:rsidRPr="00C5716E" w:rsidRDefault="00ED5311" w:rsidP="00522C19">
            <w:pPr>
              <w:pStyle w:val="31"/>
              <w:jc w:val="center"/>
              <w:rPr>
                <w:sz w:val="20"/>
                <w:szCs w:val="20"/>
              </w:rPr>
            </w:pPr>
            <w:r w:rsidRPr="00C5716E">
              <w:rPr>
                <w:sz w:val="20"/>
                <w:szCs w:val="20"/>
              </w:rPr>
              <w:t>4</w:t>
            </w:r>
          </w:p>
        </w:tc>
        <w:tc>
          <w:tcPr>
            <w:tcW w:w="470" w:type="dxa"/>
            <w:vAlign w:val="center"/>
            <w:hideMark/>
          </w:tcPr>
          <w:p w14:paraId="0DC811A3" w14:textId="77777777" w:rsidR="00ED5311" w:rsidRPr="00C5716E" w:rsidRDefault="00ED5311" w:rsidP="00522C19">
            <w:pPr>
              <w:pStyle w:val="31"/>
              <w:jc w:val="center"/>
              <w:rPr>
                <w:sz w:val="20"/>
                <w:szCs w:val="20"/>
              </w:rPr>
            </w:pPr>
            <w:r w:rsidRPr="00C5716E">
              <w:rPr>
                <w:sz w:val="20"/>
                <w:szCs w:val="20"/>
              </w:rPr>
              <w:t>4</w:t>
            </w:r>
          </w:p>
        </w:tc>
        <w:tc>
          <w:tcPr>
            <w:tcW w:w="550" w:type="dxa"/>
            <w:vAlign w:val="center"/>
            <w:hideMark/>
          </w:tcPr>
          <w:p w14:paraId="4F594F7D" w14:textId="77777777" w:rsidR="00ED5311" w:rsidRPr="00C5716E" w:rsidRDefault="00ED5311" w:rsidP="00522C19">
            <w:pPr>
              <w:pStyle w:val="31"/>
              <w:jc w:val="center"/>
              <w:rPr>
                <w:sz w:val="20"/>
                <w:szCs w:val="20"/>
              </w:rPr>
            </w:pPr>
            <w:r w:rsidRPr="00C5716E">
              <w:rPr>
                <w:sz w:val="20"/>
                <w:szCs w:val="20"/>
              </w:rPr>
              <w:t>3</w:t>
            </w:r>
          </w:p>
        </w:tc>
        <w:tc>
          <w:tcPr>
            <w:tcW w:w="462" w:type="dxa"/>
            <w:vAlign w:val="center"/>
            <w:hideMark/>
          </w:tcPr>
          <w:p w14:paraId="304B4DDF" w14:textId="77777777" w:rsidR="00ED5311" w:rsidRPr="00C5716E" w:rsidRDefault="00ED5311" w:rsidP="00522C19">
            <w:pPr>
              <w:pStyle w:val="31"/>
              <w:jc w:val="center"/>
              <w:rPr>
                <w:sz w:val="20"/>
                <w:szCs w:val="20"/>
              </w:rPr>
            </w:pPr>
            <w:r w:rsidRPr="00C5716E">
              <w:rPr>
                <w:sz w:val="20"/>
                <w:szCs w:val="20"/>
              </w:rPr>
              <w:t>2</w:t>
            </w:r>
          </w:p>
        </w:tc>
        <w:tc>
          <w:tcPr>
            <w:tcW w:w="468" w:type="dxa"/>
            <w:vAlign w:val="center"/>
            <w:hideMark/>
          </w:tcPr>
          <w:p w14:paraId="53F72739" w14:textId="77777777" w:rsidR="00ED5311" w:rsidRPr="00C5716E" w:rsidRDefault="00ED5311" w:rsidP="00522C19">
            <w:pPr>
              <w:pStyle w:val="31"/>
              <w:jc w:val="center"/>
              <w:rPr>
                <w:sz w:val="20"/>
                <w:szCs w:val="20"/>
              </w:rPr>
            </w:pPr>
            <w:r w:rsidRPr="00C5716E">
              <w:rPr>
                <w:sz w:val="20"/>
                <w:szCs w:val="20"/>
              </w:rPr>
              <w:t>2</w:t>
            </w:r>
          </w:p>
        </w:tc>
        <w:tc>
          <w:tcPr>
            <w:tcW w:w="456" w:type="dxa"/>
            <w:vAlign w:val="center"/>
            <w:hideMark/>
          </w:tcPr>
          <w:p w14:paraId="4BA88CEC" w14:textId="77777777" w:rsidR="00ED5311" w:rsidRPr="00C5716E" w:rsidRDefault="00ED5311" w:rsidP="00522C19">
            <w:pPr>
              <w:pStyle w:val="31"/>
              <w:jc w:val="center"/>
              <w:rPr>
                <w:sz w:val="20"/>
                <w:szCs w:val="20"/>
              </w:rPr>
            </w:pPr>
            <w:r w:rsidRPr="00C5716E">
              <w:rPr>
                <w:sz w:val="20"/>
                <w:szCs w:val="20"/>
              </w:rPr>
              <w:t>2</w:t>
            </w:r>
          </w:p>
        </w:tc>
        <w:tc>
          <w:tcPr>
            <w:tcW w:w="470" w:type="dxa"/>
            <w:vAlign w:val="center"/>
            <w:hideMark/>
          </w:tcPr>
          <w:p w14:paraId="1C33240F" w14:textId="77777777" w:rsidR="00ED5311" w:rsidRPr="00C5716E" w:rsidRDefault="00ED5311" w:rsidP="00522C19">
            <w:pPr>
              <w:pStyle w:val="31"/>
              <w:jc w:val="center"/>
              <w:rPr>
                <w:sz w:val="20"/>
                <w:szCs w:val="20"/>
              </w:rPr>
            </w:pPr>
            <w:r w:rsidRPr="00C5716E">
              <w:rPr>
                <w:sz w:val="20"/>
                <w:szCs w:val="20"/>
              </w:rPr>
              <w:t>2</w:t>
            </w:r>
          </w:p>
        </w:tc>
        <w:tc>
          <w:tcPr>
            <w:tcW w:w="456" w:type="dxa"/>
            <w:vAlign w:val="center"/>
            <w:hideMark/>
          </w:tcPr>
          <w:p w14:paraId="70FB239F" w14:textId="77777777" w:rsidR="00ED5311" w:rsidRPr="00C5716E" w:rsidRDefault="00ED5311" w:rsidP="00522C19">
            <w:pPr>
              <w:pStyle w:val="31"/>
              <w:jc w:val="center"/>
              <w:rPr>
                <w:sz w:val="20"/>
                <w:szCs w:val="20"/>
              </w:rPr>
            </w:pPr>
            <w:r w:rsidRPr="00C5716E">
              <w:rPr>
                <w:sz w:val="20"/>
                <w:szCs w:val="20"/>
              </w:rPr>
              <w:t>2</w:t>
            </w:r>
          </w:p>
        </w:tc>
        <w:tc>
          <w:tcPr>
            <w:tcW w:w="493" w:type="dxa"/>
            <w:vAlign w:val="center"/>
            <w:hideMark/>
          </w:tcPr>
          <w:p w14:paraId="6D92723C" w14:textId="77777777" w:rsidR="00ED5311" w:rsidRPr="00C5716E" w:rsidRDefault="00ED5311" w:rsidP="00522C19">
            <w:pPr>
              <w:pStyle w:val="31"/>
              <w:jc w:val="center"/>
              <w:rPr>
                <w:sz w:val="20"/>
                <w:szCs w:val="20"/>
              </w:rPr>
            </w:pPr>
            <w:r w:rsidRPr="00C5716E">
              <w:rPr>
                <w:sz w:val="20"/>
                <w:szCs w:val="20"/>
              </w:rPr>
              <w:t>2</w:t>
            </w:r>
          </w:p>
        </w:tc>
        <w:tc>
          <w:tcPr>
            <w:tcW w:w="550" w:type="dxa"/>
            <w:vAlign w:val="center"/>
            <w:hideMark/>
          </w:tcPr>
          <w:p w14:paraId="26356228" w14:textId="77777777" w:rsidR="00ED5311" w:rsidRPr="00C5716E" w:rsidRDefault="00ED5311" w:rsidP="00522C19">
            <w:pPr>
              <w:pStyle w:val="31"/>
              <w:jc w:val="center"/>
              <w:rPr>
                <w:sz w:val="20"/>
                <w:szCs w:val="20"/>
              </w:rPr>
            </w:pPr>
            <w:r w:rsidRPr="00C5716E">
              <w:rPr>
                <w:sz w:val="20"/>
                <w:szCs w:val="20"/>
              </w:rPr>
              <w:t>2</w:t>
            </w:r>
          </w:p>
        </w:tc>
        <w:tc>
          <w:tcPr>
            <w:tcW w:w="630" w:type="dxa"/>
            <w:vAlign w:val="center"/>
            <w:hideMark/>
          </w:tcPr>
          <w:p w14:paraId="690363D5" w14:textId="77777777" w:rsidR="00ED5311" w:rsidRPr="00C5716E" w:rsidRDefault="00ED5311" w:rsidP="00522C19">
            <w:pPr>
              <w:pStyle w:val="31"/>
              <w:jc w:val="center"/>
              <w:rPr>
                <w:sz w:val="20"/>
                <w:szCs w:val="20"/>
              </w:rPr>
            </w:pPr>
            <w:r w:rsidRPr="00C5716E">
              <w:rPr>
                <w:sz w:val="20"/>
                <w:szCs w:val="20"/>
              </w:rPr>
              <w:t>2</w:t>
            </w:r>
          </w:p>
        </w:tc>
      </w:tr>
      <w:tr w:rsidR="00ED5311" w:rsidRPr="00C5716E" w14:paraId="11188DAC" w14:textId="77777777" w:rsidTr="00522C19">
        <w:trPr>
          <w:trHeight w:val="300"/>
        </w:trPr>
        <w:tc>
          <w:tcPr>
            <w:tcW w:w="540" w:type="dxa"/>
            <w:vAlign w:val="center"/>
            <w:hideMark/>
          </w:tcPr>
          <w:p w14:paraId="737E3DAC" w14:textId="77777777" w:rsidR="00ED5311" w:rsidRPr="00C5716E" w:rsidRDefault="00ED5311" w:rsidP="00522C19">
            <w:pPr>
              <w:pStyle w:val="31"/>
              <w:jc w:val="center"/>
              <w:rPr>
                <w:sz w:val="22"/>
                <w:szCs w:val="22"/>
              </w:rPr>
            </w:pPr>
            <w:r w:rsidRPr="00C5716E">
              <w:rPr>
                <w:sz w:val="22"/>
                <w:szCs w:val="22"/>
              </w:rPr>
              <w:t>3</w:t>
            </w:r>
          </w:p>
        </w:tc>
        <w:tc>
          <w:tcPr>
            <w:tcW w:w="3423" w:type="dxa"/>
            <w:vAlign w:val="center"/>
            <w:hideMark/>
          </w:tcPr>
          <w:p w14:paraId="4D10E81E" w14:textId="77777777" w:rsidR="00ED5311" w:rsidRPr="00C5716E" w:rsidRDefault="00ED5311" w:rsidP="00522C19">
            <w:pPr>
              <w:pStyle w:val="31"/>
              <w:rPr>
                <w:sz w:val="20"/>
                <w:szCs w:val="20"/>
              </w:rPr>
            </w:pPr>
            <w:r w:rsidRPr="00C5716E">
              <w:rPr>
                <w:sz w:val="20"/>
                <w:szCs w:val="20"/>
              </w:rPr>
              <w:t>Техническая подготовка (%)</w:t>
            </w:r>
          </w:p>
        </w:tc>
        <w:tc>
          <w:tcPr>
            <w:tcW w:w="238" w:type="dxa"/>
            <w:vAlign w:val="center"/>
            <w:hideMark/>
          </w:tcPr>
          <w:p w14:paraId="1CA5B1D3" w14:textId="77777777" w:rsidR="00ED5311" w:rsidRPr="00C5716E" w:rsidRDefault="00ED5311" w:rsidP="00522C19">
            <w:pPr>
              <w:pStyle w:val="31"/>
              <w:jc w:val="center"/>
              <w:rPr>
                <w:sz w:val="20"/>
                <w:szCs w:val="20"/>
              </w:rPr>
            </w:pPr>
            <w:r w:rsidRPr="00C5716E">
              <w:rPr>
                <w:sz w:val="20"/>
                <w:szCs w:val="20"/>
              </w:rPr>
              <w:t>5</w:t>
            </w:r>
          </w:p>
        </w:tc>
        <w:tc>
          <w:tcPr>
            <w:tcW w:w="456" w:type="dxa"/>
            <w:vAlign w:val="center"/>
            <w:hideMark/>
          </w:tcPr>
          <w:p w14:paraId="1BA3A6D9" w14:textId="77777777" w:rsidR="00ED5311" w:rsidRPr="00C5716E" w:rsidRDefault="00ED5311" w:rsidP="00522C19">
            <w:pPr>
              <w:pStyle w:val="31"/>
              <w:jc w:val="center"/>
              <w:rPr>
                <w:sz w:val="20"/>
                <w:szCs w:val="20"/>
              </w:rPr>
            </w:pPr>
            <w:r w:rsidRPr="00C5716E">
              <w:rPr>
                <w:sz w:val="20"/>
                <w:szCs w:val="20"/>
              </w:rPr>
              <w:t>5</w:t>
            </w:r>
          </w:p>
        </w:tc>
        <w:tc>
          <w:tcPr>
            <w:tcW w:w="470" w:type="dxa"/>
            <w:vAlign w:val="center"/>
            <w:hideMark/>
          </w:tcPr>
          <w:p w14:paraId="70449956" w14:textId="77777777" w:rsidR="00ED5311" w:rsidRPr="00C5716E" w:rsidRDefault="00ED5311" w:rsidP="00522C19">
            <w:pPr>
              <w:pStyle w:val="31"/>
              <w:jc w:val="center"/>
              <w:rPr>
                <w:sz w:val="20"/>
                <w:szCs w:val="20"/>
              </w:rPr>
            </w:pPr>
            <w:r w:rsidRPr="00C5716E">
              <w:rPr>
                <w:sz w:val="20"/>
                <w:szCs w:val="20"/>
              </w:rPr>
              <w:t>4</w:t>
            </w:r>
          </w:p>
        </w:tc>
        <w:tc>
          <w:tcPr>
            <w:tcW w:w="550" w:type="dxa"/>
            <w:vAlign w:val="center"/>
            <w:hideMark/>
          </w:tcPr>
          <w:p w14:paraId="12BB7586" w14:textId="77777777" w:rsidR="00ED5311" w:rsidRPr="00C5716E" w:rsidRDefault="00ED5311" w:rsidP="00522C19">
            <w:pPr>
              <w:pStyle w:val="31"/>
              <w:jc w:val="center"/>
              <w:rPr>
                <w:sz w:val="20"/>
                <w:szCs w:val="20"/>
              </w:rPr>
            </w:pPr>
            <w:r w:rsidRPr="00C5716E">
              <w:rPr>
                <w:sz w:val="20"/>
                <w:szCs w:val="20"/>
              </w:rPr>
              <w:t>4</w:t>
            </w:r>
          </w:p>
        </w:tc>
        <w:tc>
          <w:tcPr>
            <w:tcW w:w="462" w:type="dxa"/>
            <w:vAlign w:val="center"/>
            <w:hideMark/>
          </w:tcPr>
          <w:p w14:paraId="3C986421" w14:textId="77777777" w:rsidR="00ED5311" w:rsidRPr="00C5716E" w:rsidRDefault="00ED5311" w:rsidP="00522C19">
            <w:pPr>
              <w:pStyle w:val="31"/>
              <w:jc w:val="center"/>
              <w:rPr>
                <w:sz w:val="20"/>
                <w:szCs w:val="20"/>
              </w:rPr>
            </w:pPr>
            <w:r w:rsidRPr="00C5716E">
              <w:rPr>
                <w:sz w:val="20"/>
                <w:szCs w:val="20"/>
              </w:rPr>
              <w:t>4</w:t>
            </w:r>
          </w:p>
        </w:tc>
        <w:tc>
          <w:tcPr>
            <w:tcW w:w="468" w:type="dxa"/>
            <w:vAlign w:val="center"/>
            <w:hideMark/>
          </w:tcPr>
          <w:p w14:paraId="3D4626A5" w14:textId="77777777" w:rsidR="00ED5311" w:rsidRPr="00C5716E" w:rsidRDefault="00ED5311" w:rsidP="00522C19">
            <w:pPr>
              <w:pStyle w:val="31"/>
              <w:jc w:val="center"/>
              <w:rPr>
                <w:sz w:val="20"/>
                <w:szCs w:val="20"/>
              </w:rPr>
            </w:pPr>
            <w:r w:rsidRPr="00C5716E">
              <w:rPr>
                <w:sz w:val="20"/>
                <w:szCs w:val="20"/>
              </w:rPr>
              <w:t>4</w:t>
            </w:r>
          </w:p>
        </w:tc>
        <w:tc>
          <w:tcPr>
            <w:tcW w:w="456" w:type="dxa"/>
            <w:vAlign w:val="center"/>
            <w:hideMark/>
          </w:tcPr>
          <w:p w14:paraId="47456DEB" w14:textId="77777777" w:rsidR="00ED5311" w:rsidRPr="00C5716E" w:rsidRDefault="00ED5311" w:rsidP="00522C19">
            <w:pPr>
              <w:pStyle w:val="31"/>
              <w:jc w:val="center"/>
              <w:rPr>
                <w:sz w:val="20"/>
                <w:szCs w:val="20"/>
              </w:rPr>
            </w:pPr>
            <w:r w:rsidRPr="00C5716E">
              <w:rPr>
                <w:sz w:val="20"/>
                <w:szCs w:val="20"/>
              </w:rPr>
              <w:t>4</w:t>
            </w:r>
          </w:p>
        </w:tc>
        <w:tc>
          <w:tcPr>
            <w:tcW w:w="470" w:type="dxa"/>
            <w:vAlign w:val="center"/>
            <w:hideMark/>
          </w:tcPr>
          <w:p w14:paraId="4D96B260" w14:textId="77777777" w:rsidR="00ED5311" w:rsidRPr="00C5716E" w:rsidRDefault="00ED5311" w:rsidP="00522C19">
            <w:pPr>
              <w:pStyle w:val="31"/>
              <w:jc w:val="center"/>
              <w:rPr>
                <w:sz w:val="20"/>
                <w:szCs w:val="20"/>
              </w:rPr>
            </w:pPr>
            <w:r w:rsidRPr="00C5716E">
              <w:rPr>
                <w:sz w:val="20"/>
                <w:szCs w:val="20"/>
              </w:rPr>
              <w:t>4</w:t>
            </w:r>
          </w:p>
        </w:tc>
        <w:tc>
          <w:tcPr>
            <w:tcW w:w="456" w:type="dxa"/>
            <w:vAlign w:val="center"/>
            <w:hideMark/>
          </w:tcPr>
          <w:p w14:paraId="2945FD32" w14:textId="77777777" w:rsidR="00ED5311" w:rsidRPr="00C5716E" w:rsidRDefault="00ED5311" w:rsidP="00522C19">
            <w:pPr>
              <w:pStyle w:val="31"/>
              <w:jc w:val="center"/>
              <w:rPr>
                <w:sz w:val="20"/>
                <w:szCs w:val="20"/>
              </w:rPr>
            </w:pPr>
            <w:r w:rsidRPr="00C5716E">
              <w:rPr>
                <w:sz w:val="20"/>
                <w:szCs w:val="20"/>
              </w:rPr>
              <w:t>4</w:t>
            </w:r>
          </w:p>
        </w:tc>
        <w:tc>
          <w:tcPr>
            <w:tcW w:w="493" w:type="dxa"/>
            <w:vAlign w:val="center"/>
            <w:hideMark/>
          </w:tcPr>
          <w:p w14:paraId="7D0F255A" w14:textId="77777777" w:rsidR="00ED5311" w:rsidRPr="00C5716E" w:rsidRDefault="00ED5311" w:rsidP="00522C19">
            <w:pPr>
              <w:pStyle w:val="31"/>
              <w:jc w:val="center"/>
              <w:rPr>
                <w:sz w:val="20"/>
                <w:szCs w:val="20"/>
              </w:rPr>
            </w:pPr>
            <w:r w:rsidRPr="00C5716E">
              <w:rPr>
                <w:sz w:val="20"/>
                <w:szCs w:val="20"/>
              </w:rPr>
              <w:t>4</w:t>
            </w:r>
          </w:p>
        </w:tc>
        <w:tc>
          <w:tcPr>
            <w:tcW w:w="550" w:type="dxa"/>
            <w:vAlign w:val="center"/>
            <w:hideMark/>
          </w:tcPr>
          <w:p w14:paraId="4918E4C2" w14:textId="77777777" w:rsidR="00ED5311" w:rsidRPr="00C5716E" w:rsidRDefault="00ED5311" w:rsidP="00522C19">
            <w:pPr>
              <w:pStyle w:val="31"/>
              <w:jc w:val="center"/>
              <w:rPr>
                <w:sz w:val="20"/>
                <w:szCs w:val="20"/>
              </w:rPr>
            </w:pPr>
            <w:r w:rsidRPr="00C5716E">
              <w:rPr>
                <w:sz w:val="20"/>
                <w:szCs w:val="20"/>
              </w:rPr>
              <w:t>4</w:t>
            </w:r>
          </w:p>
        </w:tc>
        <w:tc>
          <w:tcPr>
            <w:tcW w:w="630" w:type="dxa"/>
            <w:vAlign w:val="center"/>
            <w:hideMark/>
          </w:tcPr>
          <w:p w14:paraId="5B0CB214" w14:textId="77777777" w:rsidR="00ED5311" w:rsidRPr="00C5716E" w:rsidRDefault="00ED5311" w:rsidP="00522C19">
            <w:pPr>
              <w:pStyle w:val="31"/>
              <w:jc w:val="center"/>
              <w:rPr>
                <w:sz w:val="20"/>
                <w:szCs w:val="20"/>
              </w:rPr>
            </w:pPr>
            <w:r w:rsidRPr="00C5716E">
              <w:rPr>
                <w:sz w:val="20"/>
                <w:szCs w:val="20"/>
              </w:rPr>
              <w:t>5</w:t>
            </w:r>
          </w:p>
        </w:tc>
      </w:tr>
      <w:tr w:rsidR="00ED5311" w:rsidRPr="00C5716E" w14:paraId="0ADC8F4F" w14:textId="77777777" w:rsidTr="00522C19">
        <w:trPr>
          <w:trHeight w:val="744"/>
        </w:trPr>
        <w:tc>
          <w:tcPr>
            <w:tcW w:w="540" w:type="dxa"/>
            <w:vAlign w:val="center"/>
            <w:hideMark/>
          </w:tcPr>
          <w:p w14:paraId="75FFC23E" w14:textId="77777777" w:rsidR="00ED5311" w:rsidRPr="00C5716E" w:rsidRDefault="00ED5311" w:rsidP="00522C19">
            <w:pPr>
              <w:pStyle w:val="31"/>
              <w:jc w:val="center"/>
              <w:rPr>
                <w:sz w:val="22"/>
                <w:szCs w:val="22"/>
              </w:rPr>
            </w:pPr>
            <w:r w:rsidRPr="00C5716E">
              <w:rPr>
                <w:sz w:val="22"/>
                <w:szCs w:val="22"/>
              </w:rPr>
              <w:t>4</w:t>
            </w:r>
          </w:p>
        </w:tc>
        <w:tc>
          <w:tcPr>
            <w:tcW w:w="3423" w:type="dxa"/>
            <w:vAlign w:val="center"/>
            <w:hideMark/>
          </w:tcPr>
          <w:p w14:paraId="6FCBBEA7" w14:textId="77777777" w:rsidR="00ED5311" w:rsidRPr="00C5716E" w:rsidRDefault="00ED5311" w:rsidP="00522C19">
            <w:pPr>
              <w:pStyle w:val="31"/>
              <w:rPr>
                <w:sz w:val="20"/>
                <w:szCs w:val="20"/>
              </w:rPr>
            </w:pPr>
            <w:r w:rsidRPr="00C5716E">
              <w:rPr>
                <w:sz w:val="20"/>
                <w:szCs w:val="20"/>
              </w:rPr>
              <w:t>Тактическая,</w:t>
            </w:r>
            <w:r>
              <w:rPr>
                <w:sz w:val="20"/>
                <w:szCs w:val="20"/>
              </w:rPr>
              <w:t xml:space="preserve"> </w:t>
            </w:r>
            <w:r w:rsidRPr="00C5716E">
              <w:rPr>
                <w:sz w:val="20"/>
                <w:szCs w:val="20"/>
              </w:rPr>
              <w:t>теоретическая,</w:t>
            </w:r>
            <w:r>
              <w:rPr>
                <w:sz w:val="20"/>
                <w:szCs w:val="20"/>
              </w:rPr>
              <w:t xml:space="preserve"> психологическая подготовка (%)</w:t>
            </w:r>
          </w:p>
        </w:tc>
        <w:tc>
          <w:tcPr>
            <w:tcW w:w="238" w:type="dxa"/>
            <w:vAlign w:val="center"/>
            <w:hideMark/>
          </w:tcPr>
          <w:p w14:paraId="765E0FDD" w14:textId="77777777" w:rsidR="00ED5311" w:rsidRPr="00C5716E" w:rsidRDefault="00ED5311" w:rsidP="00522C19">
            <w:pPr>
              <w:pStyle w:val="31"/>
              <w:jc w:val="center"/>
              <w:rPr>
                <w:sz w:val="20"/>
                <w:szCs w:val="20"/>
              </w:rPr>
            </w:pPr>
            <w:r w:rsidRPr="00C5716E">
              <w:rPr>
                <w:sz w:val="20"/>
                <w:szCs w:val="20"/>
              </w:rPr>
              <w:t>4</w:t>
            </w:r>
          </w:p>
        </w:tc>
        <w:tc>
          <w:tcPr>
            <w:tcW w:w="456" w:type="dxa"/>
            <w:vAlign w:val="center"/>
            <w:hideMark/>
          </w:tcPr>
          <w:p w14:paraId="11939397" w14:textId="77777777" w:rsidR="00ED5311" w:rsidRPr="00C5716E" w:rsidRDefault="00ED5311" w:rsidP="00522C19">
            <w:pPr>
              <w:pStyle w:val="31"/>
              <w:jc w:val="center"/>
              <w:rPr>
                <w:sz w:val="20"/>
                <w:szCs w:val="20"/>
              </w:rPr>
            </w:pPr>
            <w:r w:rsidRPr="00C5716E">
              <w:rPr>
                <w:sz w:val="20"/>
                <w:szCs w:val="20"/>
              </w:rPr>
              <w:t>4</w:t>
            </w:r>
          </w:p>
        </w:tc>
        <w:tc>
          <w:tcPr>
            <w:tcW w:w="470" w:type="dxa"/>
            <w:vAlign w:val="center"/>
            <w:hideMark/>
          </w:tcPr>
          <w:p w14:paraId="6591B689" w14:textId="77777777" w:rsidR="00ED5311" w:rsidRPr="00C5716E" w:rsidRDefault="00ED5311" w:rsidP="00522C19">
            <w:pPr>
              <w:pStyle w:val="31"/>
              <w:jc w:val="center"/>
              <w:rPr>
                <w:sz w:val="20"/>
                <w:szCs w:val="20"/>
              </w:rPr>
            </w:pPr>
            <w:r w:rsidRPr="00C5716E">
              <w:rPr>
                <w:sz w:val="20"/>
                <w:szCs w:val="20"/>
              </w:rPr>
              <w:t>4</w:t>
            </w:r>
          </w:p>
        </w:tc>
        <w:tc>
          <w:tcPr>
            <w:tcW w:w="550" w:type="dxa"/>
            <w:vAlign w:val="center"/>
            <w:hideMark/>
          </w:tcPr>
          <w:p w14:paraId="221485D4" w14:textId="77777777" w:rsidR="00ED5311" w:rsidRPr="00C5716E" w:rsidRDefault="00ED5311" w:rsidP="00522C19">
            <w:pPr>
              <w:pStyle w:val="31"/>
              <w:jc w:val="center"/>
              <w:rPr>
                <w:sz w:val="20"/>
                <w:szCs w:val="20"/>
              </w:rPr>
            </w:pPr>
            <w:r w:rsidRPr="00C5716E">
              <w:rPr>
                <w:sz w:val="20"/>
                <w:szCs w:val="20"/>
              </w:rPr>
              <w:t>4</w:t>
            </w:r>
          </w:p>
        </w:tc>
        <w:tc>
          <w:tcPr>
            <w:tcW w:w="462" w:type="dxa"/>
            <w:vAlign w:val="center"/>
            <w:hideMark/>
          </w:tcPr>
          <w:p w14:paraId="085EEA9D" w14:textId="77777777" w:rsidR="00ED5311" w:rsidRPr="00C5716E" w:rsidRDefault="00ED5311" w:rsidP="00522C19">
            <w:pPr>
              <w:pStyle w:val="31"/>
              <w:jc w:val="center"/>
              <w:rPr>
                <w:sz w:val="20"/>
                <w:szCs w:val="20"/>
              </w:rPr>
            </w:pPr>
            <w:r w:rsidRPr="00C5716E">
              <w:rPr>
                <w:sz w:val="20"/>
                <w:szCs w:val="20"/>
              </w:rPr>
              <w:t>3</w:t>
            </w:r>
          </w:p>
        </w:tc>
        <w:tc>
          <w:tcPr>
            <w:tcW w:w="468" w:type="dxa"/>
            <w:vAlign w:val="center"/>
            <w:hideMark/>
          </w:tcPr>
          <w:p w14:paraId="3C5B3F49" w14:textId="77777777" w:rsidR="00ED5311" w:rsidRPr="00C5716E" w:rsidRDefault="00ED5311" w:rsidP="00522C19">
            <w:pPr>
              <w:pStyle w:val="31"/>
              <w:jc w:val="center"/>
              <w:rPr>
                <w:sz w:val="20"/>
                <w:szCs w:val="20"/>
              </w:rPr>
            </w:pPr>
            <w:r w:rsidRPr="00C5716E">
              <w:rPr>
                <w:sz w:val="20"/>
                <w:szCs w:val="20"/>
              </w:rPr>
              <w:t>2</w:t>
            </w:r>
          </w:p>
        </w:tc>
        <w:tc>
          <w:tcPr>
            <w:tcW w:w="456" w:type="dxa"/>
            <w:vAlign w:val="center"/>
            <w:hideMark/>
          </w:tcPr>
          <w:p w14:paraId="13979A7B" w14:textId="77777777" w:rsidR="00ED5311" w:rsidRPr="00C5716E" w:rsidRDefault="00ED5311" w:rsidP="00522C19">
            <w:pPr>
              <w:pStyle w:val="31"/>
              <w:jc w:val="center"/>
              <w:rPr>
                <w:sz w:val="20"/>
                <w:szCs w:val="20"/>
              </w:rPr>
            </w:pPr>
            <w:r w:rsidRPr="00C5716E">
              <w:rPr>
                <w:sz w:val="20"/>
                <w:szCs w:val="20"/>
              </w:rPr>
              <w:t>2</w:t>
            </w:r>
          </w:p>
        </w:tc>
        <w:tc>
          <w:tcPr>
            <w:tcW w:w="470" w:type="dxa"/>
            <w:vAlign w:val="center"/>
            <w:hideMark/>
          </w:tcPr>
          <w:p w14:paraId="3A0E14AF" w14:textId="77777777" w:rsidR="00ED5311" w:rsidRPr="00C5716E" w:rsidRDefault="00ED5311" w:rsidP="00522C19">
            <w:pPr>
              <w:pStyle w:val="31"/>
              <w:jc w:val="center"/>
              <w:rPr>
                <w:sz w:val="20"/>
                <w:szCs w:val="20"/>
              </w:rPr>
            </w:pPr>
            <w:r w:rsidRPr="00C5716E">
              <w:rPr>
                <w:sz w:val="20"/>
                <w:szCs w:val="20"/>
              </w:rPr>
              <w:t>3</w:t>
            </w:r>
          </w:p>
        </w:tc>
        <w:tc>
          <w:tcPr>
            <w:tcW w:w="456" w:type="dxa"/>
            <w:vAlign w:val="center"/>
            <w:hideMark/>
          </w:tcPr>
          <w:p w14:paraId="493C59A9" w14:textId="77777777" w:rsidR="00ED5311" w:rsidRPr="00C5716E" w:rsidRDefault="00ED5311" w:rsidP="00522C19">
            <w:pPr>
              <w:pStyle w:val="31"/>
              <w:jc w:val="center"/>
              <w:rPr>
                <w:sz w:val="20"/>
                <w:szCs w:val="20"/>
              </w:rPr>
            </w:pPr>
            <w:r w:rsidRPr="00C5716E">
              <w:rPr>
                <w:sz w:val="20"/>
                <w:szCs w:val="20"/>
              </w:rPr>
              <w:t>3</w:t>
            </w:r>
          </w:p>
        </w:tc>
        <w:tc>
          <w:tcPr>
            <w:tcW w:w="493" w:type="dxa"/>
            <w:vAlign w:val="center"/>
            <w:hideMark/>
          </w:tcPr>
          <w:p w14:paraId="2B488B4D" w14:textId="77777777" w:rsidR="00ED5311" w:rsidRPr="00C5716E" w:rsidRDefault="00ED5311" w:rsidP="00522C19">
            <w:pPr>
              <w:pStyle w:val="31"/>
              <w:jc w:val="center"/>
              <w:rPr>
                <w:sz w:val="20"/>
                <w:szCs w:val="20"/>
              </w:rPr>
            </w:pPr>
            <w:r w:rsidRPr="00C5716E">
              <w:rPr>
                <w:sz w:val="20"/>
                <w:szCs w:val="20"/>
              </w:rPr>
              <w:t>6</w:t>
            </w:r>
          </w:p>
        </w:tc>
        <w:tc>
          <w:tcPr>
            <w:tcW w:w="550" w:type="dxa"/>
            <w:vAlign w:val="center"/>
            <w:hideMark/>
          </w:tcPr>
          <w:p w14:paraId="1914D9D3" w14:textId="77777777" w:rsidR="00ED5311" w:rsidRPr="00C5716E" w:rsidRDefault="00ED5311" w:rsidP="00522C19">
            <w:pPr>
              <w:pStyle w:val="31"/>
              <w:jc w:val="center"/>
              <w:rPr>
                <w:sz w:val="20"/>
                <w:szCs w:val="20"/>
              </w:rPr>
            </w:pPr>
            <w:r w:rsidRPr="00C5716E">
              <w:rPr>
                <w:sz w:val="20"/>
                <w:szCs w:val="20"/>
              </w:rPr>
              <w:t>4</w:t>
            </w:r>
          </w:p>
        </w:tc>
        <w:tc>
          <w:tcPr>
            <w:tcW w:w="630" w:type="dxa"/>
            <w:vAlign w:val="center"/>
            <w:hideMark/>
          </w:tcPr>
          <w:p w14:paraId="4FF526C1" w14:textId="77777777" w:rsidR="00ED5311" w:rsidRPr="00C5716E" w:rsidRDefault="00ED5311" w:rsidP="00522C19">
            <w:pPr>
              <w:pStyle w:val="31"/>
              <w:jc w:val="center"/>
              <w:rPr>
                <w:sz w:val="20"/>
                <w:szCs w:val="20"/>
              </w:rPr>
            </w:pPr>
            <w:r w:rsidRPr="00C5716E">
              <w:rPr>
                <w:sz w:val="20"/>
                <w:szCs w:val="20"/>
              </w:rPr>
              <w:t>2</w:t>
            </w:r>
          </w:p>
        </w:tc>
      </w:tr>
      <w:tr w:rsidR="00ED5311" w:rsidRPr="00C5716E" w14:paraId="7042ED7E" w14:textId="77777777" w:rsidTr="00522C19">
        <w:trPr>
          <w:trHeight w:val="713"/>
        </w:trPr>
        <w:tc>
          <w:tcPr>
            <w:tcW w:w="540" w:type="dxa"/>
            <w:vAlign w:val="center"/>
            <w:hideMark/>
          </w:tcPr>
          <w:p w14:paraId="4A729155" w14:textId="77777777" w:rsidR="00ED5311" w:rsidRPr="00C5716E" w:rsidRDefault="00ED5311" w:rsidP="00522C19">
            <w:pPr>
              <w:pStyle w:val="31"/>
              <w:jc w:val="center"/>
              <w:rPr>
                <w:sz w:val="22"/>
                <w:szCs w:val="22"/>
              </w:rPr>
            </w:pPr>
            <w:r w:rsidRPr="00C5716E">
              <w:rPr>
                <w:sz w:val="22"/>
                <w:szCs w:val="22"/>
              </w:rPr>
              <w:t>5</w:t>
            </w:r>
          </w:p>
        </w:tc>
        <w:tc>
          <w:tcPr>
            <w:tcW w:w="3423" w:type="dxa"/>
            <w:vAlign w:val="center"/>
            <w:hideMark/>
          </w:tcPr>
          <w:p w14:paraId="283E363C" w14:textId="77777777" w:rsidR="00ED5311" w:rsidRPr="00C5716E" w:rsidRDefault="00ED5311" w:rsidP="00522C19">
            <w:pPr>
              <w:pStyle w:val="31"/>
              <w:rPr>
                <w:sz w:val="20"/>
                <w:szCs w:val="20"/>
              </w:rPr>
            </w:pPr>
            <w:r w:rsidRPr="00C5716E">
              <w:rPr>
                <w:sz w:val="20"/>
                <w:szCs w:val="20"/>
              </w:rPr>
              <w:t xml:space="preserve">Технико </w:t>
            </w:r>
            <w:r>
              <w:rPr>
                <w:sz w:val="20"/>
                <w:szCs w:val="20"/>
              </w:rPr>
              <w:t>–</w:t>
            </w:r>
            <w:r w:rsidRPr="00C5716E">
              <w:rPr>
                <w:sz w:val="20"/>
                <w:szCs w:val="20"/>
              </w:rPr>
              <w:t xml:space="preserve"> тактическая</w:t>
            </w:r>
            <w:r>
              <w:rPr>
                <w:sz w:val="20"/>
                <w:szCs w:val="20"/>
              </w:rPr>
              <w:t xml:space="preserve"> </w:t>
            </w:r>
            <w:r w:rsidRPr="00C5716E">
              <w:rPr>
                <w:sz w:val="20"/>
                <w:szCs w:val="20"/>
              </w:rPr>
              <w:t>(интегральная) подготовка (%)</w:t>
            </w:r>
          </w:p>
        </w:tc>
        <w:tc>
          <w:tcPr>
            <w:tcW w:w="238" w:type="dxa"/>
            <w:vAlign w:val="center"/>
            <w:hideMark/>
          </w:tcPr>
          <w:p w14:paraId="75B352CB" w14:textId="77777777" w:rsidR="00ED5311" w:rsidRPr="00C5716E" w:rsidRDefault="00ED5311" w:rsidP="00522C19">
            <w:pPr>
              <w:pStyle w:val="31"/>
              <w:jc w:val="center"/>
              <w:rPr>
                <w:sz w:val="20"/>
                <w:szCs w:val="20"/>
              </w:rPr>
            </w:pPr>
            <w:r w:rsidRPr="00C5716E">
              <w:rPr>
                <w:sz w:val="20"/>
                <w:szCs w:val="20"/>
              </w:rPr>
              <w:t>6</w:t>
            </w:r>
          </w:p>
        </w:tc>
        <w:tc>
          <w:tcPr>
            <w:tcW w:w="456" w:type="dxa"/>
            <w:vAlign w:val="center"/>
            <w:hideMark/>
          </w:tcPr>
          <w:p w14:paraId="7B7C1C05" w14:textId="77777777" w:rsidR="00ED5311" w:rsidRPr="00C5716E" w:rsidRDefault="00ED5311" w:rsidP="00522C19">
            <w:pPr>
              <w:pStyle w:val="31"/>
              <w:jc w:val="center"/>
              <w:rPr>
                <w:sz w:val="20"/>
                <w:szCs w:val="20"/>
              </w:rPr>
            </w:pPr>
            <w:r w:rsidRPr="00C5716E">
              <w:rPr>
                <w:sz w:val="20"/>
                <w:szCs w:val="20"/>
              </w:rPr>
              <w:t>4</w:t>
            </w:r>
          </w:p>
        </w:tc>
        <w:tc>
          <w:tcPr>
            <w:tcW w:w="470" w:type="dxa"/>
            <w:vAlign w:val="center"/>
            <w:hideMark/>
          </w:tcPr>
          <w:p w14:paraId="634BE9C5" w14:textId="77777777" w:rsidR="00ED5311" w:rsidRPr="00C5716E" w:rsidRDefault="00ED5311" w:rsidP="00522C19">
            <w:pPr>
              <w:pStyle w:val="31"/>
              <w:jc w:val="center"/>
              <w:rPr>
                <w:sz w:val="20"/>
                <w:szCs w:val="20"/>
              </w:rPr>
            </w:pPr>
            <w:r w:rsidRPr="00C5716E">
              <w:rPr>
                <w:sz w:val="20"/>
                <w:szCs w:val="20"/>
              </w:rPr>
              <w:t>3</w:t>
            </w:r>
          </w:p>
        </w:tc>
        <w:tc>
          <w:tcPr>
            <w:tcW w:w="550" w:type="dxa"/>
            <w:vAlign w:val="center"/>
            <w:hideMark/>
          </w:tcPr>
          <w:p w14:paraId="72541171" w14:textId="77777777" w:rsidR="00ED5311" w:rsidRPr="00C5716E" w:rsidRDefault="00ED5311" w:rsidP="00522C19">
            <w:pPr>
              <w:pStyle w:val="31"/>
              <w:jc w:val="center"/>
              <w:rPr>
                <w:sz w:val="20"/>
                <w:szCs w:val="20"/>
              </w:rPr>
            </w:pPr>
            <w:r w:rsidRPr="00C5716E">
              <w:rPr>
                <w:sz w:val="20"/>
                <w:szCs w:val="20"/>
              </w:rPr>
              <w:t>2</w:t>
            </w:r>
          </w:p>
        </w:tc>
        <w:tc>
          <w:tcPr>
            <w:tcW w:w="462" w:type="dxa"/>
            <w:vAlign w:val="center"/>
            <w:hideMark/>
          </w:tcPr>
          <w:p w14:paraId="1E2E04F4" w14:textId="77777777" w:rsidR="00ED5311" w:rsidRPr="00C5716E" w:rsidRDefault="00ED5311" w:rsidP="00522C19">
            <w:pPr>
              <w:pStyle w:val="31"/>
              <w:jc w:val="center"/>
              <w:rPr>
                <w:sz w:val="20"/>
                <w:szCs w:val="20"/>
              </w:rPr>
            </w:pPr>
            <w:r w:rsidRPr="00C5716E">
              <w:rPr>
                <w:sz w:val="20"/>
                <w:szCs w:val="20"/>
              </w:rPr>
              <w:t>4</w:t>
            </w:r>
          </w:p>
        </w:tc>
        <w:tc>
          <w:tcPr>
            <w:tcW w:w="468" w:type="dxa"/>
            <w:vAlign w:val="center"/>
            <w:hideMark/>
          </w:tcPr>
          <w:p w14:paraId="6680C381" w14:textId="77777777" w:rsidR="00ED5311" w:rsidRPr="00C5716E" w:rsidRDefault="00ED5311" w:rsidP="00522C19">
            <w:pPr>
              <w:pStyle w:val="31"/>
              <w:jc w:val="center"/>
              <w:rPr>
                <w:sz w:val="20"/>
                <w:szCs w:val="20"/>
              </w:rPr>
            </w:pPr>
            <w:r w:rsidRPr="00C5716E">
              <w:rPr>
                <w:sz w:val="20"/>
                <w:szCs w:val="20"/>
              </w:rPr>
              <w:t>6</w:t>
            </w:r>
          </w:p>
        </w:tc>
        <w:tc>
          <w:tcPr>
            <w:tcW w:w="456" w:type="dxa"/>
            <w:vAlign w:val="center"/>
            <w:hideMark/>
          </w:tcPr>
          <w:p w14:paraId="74D914E9" w14:textId="77777777" w:rsidR="00ED5311" w:rsidRPr="00C5716E" w:rsidRDefault="00ED5311" w:rsidP="00522C19">
            <w:pPr>
              <w:pStyle w:val="31"/>
              <w:jc w:val="center"/>
              <w:rPr>
                <w:sz w:val="20"/>
                <w:szCs w:val="20"/>
              </w:rPr>
            </w:pPr>
            <w:r w:rsidRPr="00C5716E">
              <w:rPr>
                <w:sz w:val="20"/>
                <w:szCs w:val="20"/>
              </w:rPr>
              <w:t>6</w:t>
            </w:r>
          </w:p>
        </w:tc>
        <w:tc>
          <w:tcPr>
            <w:tcW w:w="470" w:type="dxa"/>
            <w:vAlign w:val="center"/>
            <w:hideMark/>
          </w:tcPr>
          <w:p w14:paraId="470421CF" w14:textId="77777777" w:rsidR="00ED5311" w:rsidRPr="00C5716E" w:rsidRDefault="00ED5311" w:rsidP="00522C19">
            <w:pPr>
              <w:pStyle w:val="31"/>
              <w:jc w:val="center"/>
              <w:rPr>
                <w:sz w:val="20"/>
                <w:szCs w:val="20"/>
              </w:rPr>
            </w:pPr>
            <w:r w:rsidRPr="00C5716E">
              <w:rPr>
                <w:sz w:val="20"/>
                <w:szCs w:val="20"/>
              </w:rPr>
              <w:t>6</w:t>
            </w:r>
          </w:p>
        </w:tc>
        <w:tc>
          <w:tcPr>
            <w:tcW w:w="456" w:type="dxa"/>
            <w:vAlign w:val="center"/>
            <w:hideMark/>
          </w:tcPr>
          <w:p w14:paraId="0491E316" w14:textId="77777777" w:rsidR="00ED5311" w:rsidRPr="00C5716E" w:rsidRDefault="00ED5311" w:rsidP="00522C19">
            <w:pPr>
              <w:pStyle w:val="31"/>
              <w:jc w:val="center"/>
              <w:rPr>
                <w:sz w:val="20"/>
                <w:szCs w:val="20"/>
              </w:rPr>
            </w:pPr>
            <w:r w:rsidRPr="00C5716E">
              <w:rPr>
                <w:sz w:val="20"/>
                <w:szCs w:val="20"/>
              </w:rPr>
              <w:t>4</w:t>
            </w:r>
          </w:p>
        </w:tc>
        <w:tc>
          <w:tcPr>
            <w:tcW w:w="493" w:type="dxa"/>
            <w:vAlign w:val="center"/>
            <w:hideMark/>
          </w:tcPr>
          <w:p w14:paraId="6BC17125" w14:textId="77777777" w:rsidR="00ED5311" w:rsidRPr="00C5716E" w:rsidRDefault="00ED5311" w:rsidP="00522C19">
            <w:pPr>
              <w:pStyle w:val="31"/>
              <w:jc w:val="center"/>
              <w:rPr>
                <w:sz w:val="20"/>
                <w:szCs w:val="20"/>
              </w:rPr>
            </w:pPr>
            <w:r w:rsidRPr="00C5716E">
              <w:rPr>
                <w:sz w:val="20"/>
                <w:szCs w:val="20"/>
              </w:rPr>
              <w:t>4</w:t>
            </w:r>
          </w:p>
        </w:tc>
        <w:tc>
          <w:tcPr>
            <w:tcW w:w="550" w:type="dxa"/>
            <w:vAlign w:val="center"/>
            <w:hideMark/>
          </w:tcPr>
          <w:p w14:paraId="771E9472" w14:textId="77777777" w:rsidR="00ED5311" w:rsidRPr="00C5716E" w:rsidRDefault="00ED5311" w:rsidP="00522C19">
            <w:pPr>
              <w:pStyle w:val="31"/>
              <w:jc w:val="center"/>
              <w:rPr>
                <w:sz w:val="20"/>
                <w:szCs w:val="20"/>
              </w:rPr>
            </w:pPr>
            <w:r w:rsidRPr="00C5716E">
              <w:rPr>
                <w:sz w:val="20"/>
                <w:szCs w:val="20"/>
              </w:rPr>
              <w:t>2</w:t>
            </w:r>
          </w:p>
        </w:tc>
        <w:tc>
          <w:tcPr>
            <w:tcW w:w="630" w:type="dxa"/>
            <w:vAlign w:val="center"/>
            <w:hideMark/>
          </w:tcPr>
          <w:p w14:paraId="6B31CAEE" w14:textId="77777777" w:rsidR="00ED5311" w:rsidRPr="00C5716E" w:rsidRDefault="00ED5311" w:rsidP="00522C19">
            <w:pPr>
              <w:pStyle w:val="31"/>
              <w:jc w:val="center"/>
              <w:rPr>
                <w:sz w:val="20"/>
                <w:szCs w:val="20"/>
              </w:rPr>
            </w:pPr>
          </w:p>
        </w:tc>
      </w:tr>
      <w:tr w:rsidR="00ED5311" w:rsidRPr="00C5716E" w14:paraId="53660C80" w14:textId="77777777" w:rsidTr="00522C19">
        <w:trPr>
          <w:trHeight w:val="980"/>
        </w:trPr>
        <w:tc>
          <w:tcPr>
            <w:tcW w:w="540" w:type="dxa"/>
            <w:vAlign w:val="center"/>
            <w:hideMark/>
          </w:tcPr>
          <w:p w14:paraId="529DDD4E" w14:textId="77777777" w:rsidR="00ED5311" w:rsidRPr="00C5716E" w:rsidRDefault="00ED5311" w:rsidP="00522C19">
            <w:pPr>
              <w:pStyle w:val="31"/>
              <w:jc w:val="center"/>
              <w:rPr>
                <w:sz w:val="22"/>
                <w:szCs w:val="22"/>
              </w:rPr>
            </w:pPr>
            <w:r w:rsidRPr="00C5716E">
              <w:rPr>
                <w:sz w:val="22"/>
                <w:szCs w:val="22"/>
              </w:rPr>
              <w:t>6</w:t>
            </w:r>
          </w:p>
        </w:tc>
        <w:tc>
          <w:tcPr>
            <w:tcW w:w="3423" w:type="dxa"/>
            <w:vAlign w:val="center"/>
            <w:hideMark/>
          </w:tcPr>
          <w:p w14:paraId="0D3FCDC9" w14:textId="77777777" w:rsidR="00ED5311" w:rsidRPr="00C5716E" w:rsidRDefault="00ED5311" w:rsidP="00522C19">
            <w:pPr>
              <w:pStyle w:val="31"/>
              <w:rPr>
                <w:sz w:val="20"/>
                <w:szCs w:val="20"/>
              </w:rPr>
            </w:pPr>
            <w:r w:rsidRPr="00C5716E">
              <w:rPr>
                <w:sz w:val="20"/>
                <w:szCs w:val="20"/>
              </w:rPr>
              <w:t>Участие в соревнованиях, инструкторская и судейская</w:t>
            </w:r>
            <w:r>
              <w:rPr>
                <w:sz w:val="20"/>
                <w:szCs w:val="20"/>
              </w:rPr>
              <w:t xml:space="preserve"> </w:t>
            </w:r>
            <w:r w:rsidRPr="00C5716E">
              <w:rPr>
                <w:sz w:val="20"/>
                <w:szCs w:val="20"/>
              </w:rPr>
              <w:t>практика (%)</w:t>
            </w:r>
          </w:p>
        </w:tc>
        <w:tc>
          <w:tcPr>
            <w:tcW w:w="238" w:type="dxa"/>
            <w:vAlign w:val="center"/>
            <w:hideMark/>
          </w:tcPr>
          <w:p w14:paraId="63C64054" w14:textId="77777777" w:rsidR="00ED5311" w:rsidRPr="00C5716E" w:rsidRDefault="00ED5311" w:rsidP="00522C19">
            <w:pPr>
              <w:pStyle w:val="31"/>
              <w:jc w:val="center"/>
              <w:rPr>
                <w:sz w:val="20"/>
                <w:szCs w:val="20"/>
              </w:rPr>
            </w:pPr>
          </w:p>
        </w:tc>
        <w:tc>
          <w:tcPr>
            <w:tcW w:w="456" w:type="dxa"/>
            <w:vAlign w:val="center"/>
            <w:hideMark/>
          </w:tcPr>
          <w:p w14:paraId="479ECC14" w14:textId="77777777" w:rsidR="00ED5311" w:rsidRPr="00C5716E" w:rsidRDefault="00ED5311" w:rsidP="00522C19">
            <w:pPr>
              <w:pStyle w:val="31"/>
              <w:jc w:val="center"/>
              <w:rPr>
                <w:sz w:val="20"/>
                <w:szCs w:val="20"/>
              </w:rPr>
            </w:pPr>
          </w:p>
        </w:tc>
        <w:tc>
          <w:tcPr>
            <w:tcW w:w="470" w:type="dxa"/>
            <w:vAlign w:val="center"/>
            <w:hideMark/>
          </w:tcPr>
          <w:p w14:paraId="3207F4E2" w14:textId="77777777" w:rsidR="00ED5311" w:rsidRPr="00C5716E" w:rsidRDefault="00ED5311" w:rsidP="00522C19">
            <w:pPr>
              <w:pStyle w:val="31"/>
              <w:jc w:val="center"/>
              <w:rPr>
                <w:sz w:val="20"/>
                <w:szCs w:val="20"/>
              </w:rPr>
            </w:pPr>
            <w:r w:rsidRPr="00C5716E">
              <w:rPr>
                <w:sz w:val="20"/>
                <w:szCs w:val="20"/>
              </w:rPr>
              <w:t>3</w:t>
            </w:r>
          </w:p>
        </w:tc>
        <w:tc>
          <w:tcPr>
            <w:tcW w:w="550" w:type="dxa"/>
            <w:vAlign w:val="center"/>
            <w:hideMark/>
          </w:tcPr>
          <w:p w14:paraId="764A3EDE" w14:textId="77777777" w:rsidR="00ED5311" w:rsidRPr="00C5716E" w:rsidRDefault="00ED5311" w:rsidP="00522C19">
            <w:pPr>
              <w:pStyle w:val="31"/>
              <w:jc w:val="center"/>
              <w:rPr>
                <w:sz w:val="20"/>
                <w:szCs w:val="20"/>
              </w:rPr>
            </w:pPr>
            <w:r w:rsidRPr="00C5716E">
              <w:rPr>
                <w:sz w:val="20"/>
                <w:szCs w:val="20"/>
              </w:rPr>
              <w:t>6</w:t>
            </w:r>
          </w:p>
        </w:tc>
        <w:tc>
          <w:tcPr>
            <w:tcW w:w="462" w:type="dxa"/>
            <w:vAlign w:val="center"/>
            <w:hideMark/>
          </w:tcPr>
          <w:p w14:paraId="195AB067" w14:textId="77777777" w:rsidR="00ED5311" w:rsidRPr="00C5716E" w:rsidRDefault="00ED5311" w:rsidP="00522C19">
            <w:pPr>
              <w:pStyle w:val="31"/>
              <w:jc w:val="center"/>
              <w:rPr>
                <w:sz w:val="20"/>
                <w:szCs w:val="20"/>
              </w:rPr>
            </w:pPr>
            <w:r w:rsidRPr="00C5716E">
              <w:rPr>
                <w:sz w:val="20"/>
                <w:szCs w:val="20"/>
              </w:rPr>
              <w:t>5</w:t>
            </w:r>
          </w:p>
        </w:tc>
        <w:tc>
          <w:tcPr>
            <w:tcW w:w="468" w:type="dxa"/>
            <w:vAlign w:val="center"/>
            <w:hideMark/>
          </w:tcPr>
          <w:p w14:paraId="472E2CAB" w14:textId="77777777" w:rsidR="00ED5311" w:rsidRPr="00C5716E" w:rsidRDefault="00ED5311" w:rsidP="00522C19">
            <w:pPr>
              <w:pStyle w:val="31"/>
              <w:jc w:val="center"/>
              <w:rPr>
                <w:sz w:val="20"/>
                <w:szCs w:val="20"/>
              </w:rPr>
            </w:pPr>
            <w:r w:rsidRPr="00C5716E">
              <w:rPr>
                <w:sz w:val="20"/>
                <w:szCs w:val="20"/>
              </w:rPr>
              <w:t>6</w:t>
            </w:r>
          </w:p>
        </w:tc>
        <w:tc>
          <w:tcPr>
            <w:tcW w:w="456" w:type="dxa"/>
            <w:vAlign w:val="center"/>
            <w:hideMark/>
          </w:tcPr>
          <w:p w14:paraId="51748060" w14:textId="77777777" w:rsidR="00ED5311" w:rsidRPr="00C5716E" w:rsidRDefault="00ED5311" w:rsidP="00522C19">
            <w:pPr>
              <w:pStyle w:val="31"/>
              <w:jc w:val="center"/>
              <w:rPr>
                <w:sz w:val="20"/>
                <w:szCs w:val="20"/>
              </w:rPr>
            </w:pPr>
            <w:r w:rsidRPr="00C5716E">
              <w:rPr>
                <w:sz w:val="20"/>
                <w:szCs w:val="20"/>
              </w:rPr>
              <w:t>7</w:t>
            </w:r>
          </w:p>
        </w:tc>
        <w:tc>
          <w:tcPr>
            <w:tcW w:w="470" w:type="dxa"/>
            <w:vAlign w:val="center"/>
            <w:hideMark/>
          </w:tcPr>
          <w:p w14:paraId="7D6DBE0F" w14:textId="77777777" w:rsidR="00ED5311" w:rsidRPr="00C5716E" w:rsidRDefault="00ED5311" w:rsidP="00522C19">
            <w:pPr>
              <w:pStyle w:val="31"/>
              <w:jc w:val="center"/>
              <w:rPr>
                <w:sz w:val="20"/>
                <w:szCs w:val="20"/>
              </w:rPr>
            </w:pPr>
            <w:r w:rsidRPr="00C5716E">
              <w:rPr>
                <w:sz w:val="20"/>
                <w:szCs w:val="20"/>
              </w:rPr>
              <w:t>1</w:t>
            </w:r>
          </w:p>
        </w:tc>
        <w:tc>
          <w:tcPr>
            <w:tcW w:w="456" w:type="dxa"/>
            <w:vAlign w:val="center"/>
            <w:hideMark/>
          </w:tcPr>
          <w:p w14:paraId="762147D2" w14:textId="77777777" w:rsidR="00ED5311" w:rsidRPr="00C5716E" w:rsidRDefault="00ED5311" w:rsidP="00522C19">
            <w:pPr>
              <w:pStyle w:val="31"/>
              <w:jc w:val="center"/>
              <w:rPr>
                <w:sz w:val="20"/>
                <w:szCs w:val="20"/>
              </w:rPr>
            </w:pPr>
            <w:r w:rsidRPr="00C5716E">
              <w:rPr>
                <w:sz w:val="20"/>
                <w:szCs w:val="20"/>
              </w:rPr>
              <w:t>6</w:t>
            </w:r>
          </w:p>
        </w:tc>
        <w:tc>
          <w:tcPr>
            <w:tcW w:w="493" w:type="dxa"/>
            <w:vAlign w:val="center"/>
            <w:hideMark/>
          </w:tcPr>
          <w:p w14:paraId="75CD4596" w14:textId="77777777" w:rsidR="00ED5311" w:rsidRPr="00C5716E" w:rsidRDefault="00ED5311" w:rsidP="00522C19">
            <w:pPr>
              <w:pStyle w:val="31"/>
              <w:jc w:val="center"/>
              <w:rPr>
                <w:sz w:val="20"/>
                <w:szCs w:val="20"/>
              </w:rPr>
            </w:pPr>
            <w:r w:rsidRPr="00C5716E">
              <w:rPr>
                <w:sz w:val="20"/>
                <w:szCs w:val="20"/>
              </w:rPr>
              <w:t>3</w:t>
            </w:r>
          </w:p>
        </w:tc>
        <w:tc>
          <w:tcPr>
            <w:tcW w:w="550" w:type="dxa"/>
            <w:vAlign w:val="center"/>
            <w:hideMark/>
          </w:tcPr>
          <w:p w14:paraId="5EF386E6" w14:textId="77777777" w:rsidR="00ED5311" w:rsidRPr="00C5716E" w:rsidRDefault="00ED5311" w:rsidP="00522C19">
            <w:pPr>
              <w:pStyle w:val="31"/>
              <w:jc w:val="center"/>
              <w:rPr>
                <w:sz w:val="20"/>
                <w:szCs w:val="20"/>
              </w:rPr>
            </w:pPr>
          </w:p>
        </w:tc>
        <w:tc>
          <w:tcPr>
            <w:tcW w:w="630" w:type="dxa"/>
            <w:vAlign w:val="center"/>
            <w:hideMark/>
          </w:tcPr>
          <w:p w14:paraId="3F8B05B0" w14:textId="77777777" w:rsidR="00ED5311" w:rsidRPr="00C5716E" w:rsidRDefault="00ED5311" w:rsidP="00522C19">
            <w:pPr>
              <w:pStyle w:val="31"/>
              <w:jc w:val="center"/>
              <w:rPr>
                <w:sz w:val="20"/>
                <w:szCs w:val="20"/>
              </w:rPr>
            </w:pPr>
          </w:p>
        </w:tc>
      </w:tr>
      <w:tr w:rsidR="00ED5311" w:rsidRPr="00C5716E" w14:paraId="6016B428" w14:textId="77777777" w:rsidTr="00522C19">
        <w:trPr>
          <w:trHeight w:val="340"/>
        </w:trPr>
        <w:tc>
          <w:tcPr>
            <w:tcW w:w="3963" w:type="dxa"/>
            <w:gridSpan w:val="2"/>
            <w:vAlign w:val="center"/>
            <w:hideMark/>
          </w:tcPr>
          <w:p w14:paraId="0CFA62FE" w14:textId="77777777" w:rsidR="00ED5311" w:rsidRPr="00C5716E" w:rsidRDefault="00ED5311" w:rsidP="00522C19">
            <w:pPr>
              <w:pStyle w:val="31"/>
              <w:jc w:val="center"/>
              <w:rPr>
                <w:b/>
                <w:bCs/>
                <w:sz w:val="22"/>
                <w:szCs w:val="22"/>
              </w:rPr>
            </w:pPr>
            <w:r w:rsidRPr="00C5716E">
              <w:rPr>
                <w:b/>
                <w:bCs/>
                <w:sz w:val="22"/>
                <w:szCs w:val="22"/>
              </w:rPr>
              <w:t>Итого часов:</w:t>
            </w:r>
          </w:p>
        </w:tc>
        <w:tc>
          <w:tcPr>
            <w:tcW w:w="238" w:type="dxa"/>
            <w:vAlign w:val="center"/>
            <w:hideMark/>
          </w:tcPr>
          <w:p w14:paraId="7CB4719A" w14:textId="77777777" w:rsidR="00ED5311" w:rsidRPr="00C5716E" w:rsidRDefault="00ED5311" w:rsidP="00522C19">
            <w:pPr>
              <w:pStyle w:val="31"/>
              <w:jc w:val="center"/>
              <w:rPr>
                <w:b/>
                <w:bCs/>
                <w:sz w:val="22"/>
                <w:szCs w:val="22"/>
              </w:rPr>
            </w:pPr>
            <w:r w:rsidRPr="00C5716E">
              <w:rPr>
                <w:b/>
                <w:bCs/>
                <w:sz w:val="22"/>
                <w:szCs w:val="22"/>
              </w:rPr>
              <w:t>27</w:t>
            </w:r>
          </w:p>
        </w:tc>
        <w:tc>
          <w:tcPr>
            <w:tcW w:w="456" w:type="dxa"/>
            <w:vAlign w:val="center"/>
            <w:hideMark/>
          </w:tcPr>
          <w:p w14:paraId="31771E27" w14:textId="77777777" w:rsidR="00ED5311" w:rsidRPr="00C5716E" w:rsidRDefault="00ED5311" w:rsidP="00522C19">
            <w:pPr>
              <w:pStyle w:val="31"/>
              <w:jc w:val="center"/>
              <w:rPr>
                <w:b/>
                <w:bCs/>
                <w:sz w:val="22"/>
                <w:szCs w:val="22"/>
              </w:rPr>
            </w:pPr>
            <w:r w:rsidRPr="00C5716E">
              <w:rPr>
                <w:b/>
                <w:bCs/>
                <w:sz w:val="22"/>
                <w:szCs w:val="22"/>
              </w:rPr>
              <w:t>25</w:t>
            </w:r>
          </w:p>
        </w:tc>
        <w:tc>
          <w:tcPr>
            <w:tcW w:w="470" w:type="dxa"/>
            <w:vAlign w:val="center"/>
            <w:hideMark/>
          </w:tcPr>
          <w:p w14:paraId="41CC85BA" w14:textId="77777777" w:rsidR="00ED5311" w:rsidRPr="00C5716E" w:rsidRDefault="00ED5311" w:rsidP="00522C19">
            <w:pPr>
              <w:pStyle w:val="31"/>
              <w:jc w:val="center"/>
              <w:rPr>
                <w:b/>
                <w:bCs/>
                <w:sz w:val="22"/>
                <w:szCs w:val="22"/>
              </w:rPr>
            </w:pPr>
            <w:r w:rsidRPr="00C5716E">
              <w:rPr>
                <w:b/>
                <w:bCs/>
                <w:sz w:val="22"/>
                <w:szCs w:val="22"/>
              </w:rPr>
              <w:t>24</w:t>
            </w:r>
          </w:p>
        </w:tc>
        <w:tc>
          <w:tcPr>
            <w:tcW w:w="550" w:type="dxa"/>
            <w:vAlign w:val="center"/>
            <w:hideMark/>
          </w:tcPr>
          <w:p w14:paraId="5E32F5F4" w14:textId="77777777" w:rsidR="00ED5311" w:rsidRPr="00C5716E" w:rsidRDefault="00ED5311" w:rsidP="00522C19">
            <w:pPr>
              <w:pStyle w:val="31"/>
              <w:jc w:val="center"/>
              <w:rPr>
                <w:b/>
                <w:bCs/>
                <w:sz w:val="22"/>
                <w:szCs w:val="22"/>
              </w:rPr>
            </w:pPr>
            <w:r w:rsidRPr="00C5716E">
              <w:rPr>
                <w:b/>
                <w:bCs/>
                <w:sz w:val="22"/>
                <w:szCs w:val="22"/>
              </w:rPr>
              <w:t>25</w:t>
            </w:r>
          </w:p>
        </w:tc>
        <w:tc>
          <w:tcPr>
            <w:tcW w:w="462" w:type="dxa"/>
            <w:vAlign w:val="center"/>
            <w:hideMark/>
          </w:tcPr>
          <w:p w14:paraId="6412731F" w14:textId="77777777" w:rsidR="00ED5311" w:rsidRPr="00C5716E" w:rsidRDefault="00ED5311" w:rsidP="00522C19">
            <w:pPr>
              <w:pStyle w:val="31"/>
              <w:jc w:val="center"/>
              <w:rPr>
                <w:b/>
                <w:bCs/>
                <w:sz w:val="22"/>
                <w:szCs w:val="22"/>
              </w:rPr>
            </w:pPr>
            <w:r w:rsidRPr="00C5716E">
              <w:rPr>
                <w:b/>
                <w:bCs/>
                <w:sz w:val="22"/>
                <w:szCs w:val="22"/>
              </w:rPr>
              <w:t>24</w:t>
            </w:r>
          </w:p>
        </w:tc>
        <w:tc>
          <w:tcPr>
            <w:tcW w:w="468" w:type="dxa"/>
            <w:vAlign w:val="center"/>
            <w:hideMark/>
          </w:tcPr>
          <w:p w14:paraId="32D7522A" w14:textId="77777777" w:rsidR="00ED5311" w:rsidRPr="00C5716E" w:rsidRDefault="00ED5311" w:rsidP="00522C19">
            <w:pPr>
              <w:pStyle w:val="31"/>
              <w:jc w:val="center"/>
              <w:rPr>
                <w:b/>
                <w:bCs/>
                <w:sz w:val="22"/>
                <w:szCs w:val="22"/>
              </w:rPr>
            </w:pPr>
            <w:r w:rsidRPr="00C5716E">
              <w:rPr>
                <w:b/>
                <w:bCs/>
                <w:sz w:val="22"/>
                <w:szCs w:val="22"/>
              </w:rPr>
              <w:t>24</w:t>
            </w:r>
          </w:p>
        </w:tc>
        <w:tc>
          <w:tcPr>
            <w:tcW w:w="456" w:type="dxa"/>
            <w:vAlign w:val="center"/>
            <w:hideMark/>
          </w:tcPr>
          <w:p w14:paraId="0977F04D" w14:textId="77777777" w:rsidR="00ED5311" w:rsidRPr="00C5716E" w:rsidRDefault="00ED5311" w:rsidP="00522C19">
            <w:pPr>
              <w:pStyle w:val="31"/>
              <w:jc w:val="center"/>
              <w:rPr>
                <w:b/>
                <w:bCs/>
                <w:sz w:val="22"/>
                <w:szCs w:val="22"/>
              </w:rPr>
            </w:pPr>
            <w:r w:rsidRPr="00C5716E">
              <w:rPr>
                <w:b/>
                <w:bCs/>
                <w:sz w:val="22"/>
                <w:szCs w:val="22"/>
              </w:rPr>
              <w:t>25</w:t>
            </w:r>
          </w:p>
        </w:tc>
        <w:tc>
          <w:tcPr>
            <w:tcW w:w="470" w:type="dxa"/>
            <w:vAlign w:val="center"/>
            <w:hideMark/>
          </w:tcPr>
          <w:p w14:paraId="594A61AF" w14:textId="77777777" w:rsidR="00ED5311" w:rsidRPr="00C5716E" w:rsidRDefault="00ED5311" w:rsidP="00522C19">
            <w:pPr>
              <w:pStyle w:val="31"/>
              <w:jc w:val="center"/>
              <w:rPr>
                <w:b/>
                <w:bCs/>
                <w:sz w:val="22"/>
                <w:szCs w:val="22"/>
              </w:rPr>
            </w:pPr>
            <w:r w:rsidRPr="00C5716E">
              <w:rPr>
                <w:b/>
                <w:bCs/>
                <w:sz w:val="22"/>
                <w:szCs w:val="22"/>
              </w:rPr>
              <w:t>20</w:t>
            </w:r>
          </w:p>
        </w:tc>
        <w:tc>
          <w:tcPr>
            <w:tcW w:w="456" w:type="dxa"/>
            <w:vAlign w:val="center"/>
            <w:hideMark/>
          </w:tcPr>
          <w:p w14:paraId="15925AC2" w14:textId="77777777" w:rsidR="00ED5311" w:rsidRPr="00C5716E" w:rsidRDefault="00ED5311" w:rsidP="00522C19">
            <w:pPr>
              <w:pStyle w:val="31"/>
              <w:jc w:val="center"/>
              <w:rPr>
                <w:b/>
                <w:bCs/>
                <w:sz w:val="22"/>
                <w:szCs w:val="22"/>
              </w:rPr>
            </w:pPr>
            <w:r w:rsidRPr="00C5716E">
              <w:rPr>
                <w:b/>
                <w:bCs/>
                <w:sz w:val="22"/>
                <w:szCs w:val="22"/>
              </w:rPr>
              <w:t>25</w:t>
            </w:r>
          </w:p>
        </w:tc>
        <w:tc>
          <w:tcPr>
            <w:tcW w:w="493" w:type="dxa"/>
            <w:vAlign w:val="center"/>
            <w:hideMark/>
          </w:tcPr>
          <w:p w14:paraId="2AB07256" w14:textId="77777777" w:rsidR="00ED5311" w:rsidRPr="00C5716E" w:rsidRDefault="00ED5311" w:rsidP="00522C19">
            <w:pPr>
              <w:pStyle w:val="31"/>
              <w:jc w:val="center"/>
              <w:rPr>
                <w:b/>
                <w:bCs/>
                <w:sz w:val="22"/>
                <w:szCs w:val="22"/>
              </w:rPr>
            </w:pPr>
            <w:r w:rsidRPr="00C5716E">
              <w:rPr>
                <w:b/>
                <w:bCs/>
                <w:sz w:val="22"/>
                <w:szCs w:val="22"/>
              </w:rPr>
              <w:t>25</w:t>
            </w:r>
          </w:p>
        </w:tc>
        <w:tc>
          <w:tcPr>
            <w:tcW w:w="550" w:type="dxa"/>
            <w:vAlign w:val="center"/>
            <w:hideMark/>
          </w:tcPr>
          <w:p w14:paraId="4E1F0703" w14:textId="77777777" w:rsidR="00ED5311" w:rsidRPr="00C5716E" w:rsidRDefault="00ED5311" w:rsidP="00522C19">
            <w:pPr>
              <w:pStyle w:val="31"/>
              <w:jc w:val="center"/>
              <w:rPr>
                <w:b/>
                <w:bCs/>
                <w:sz w:val="22"/>
                <w:szCs w:val="22"/>
              </w:rPr>
            </w:pPr>
            <w:r w:rsidRPr="00C5716E">
              <w:rPr>
                <w:b/>
                <w:bCs/>
                <w:sz w:val="22"/>
                <w:szCs w:val="22"/>
              </w:rPr>
              <w:t>18</w:t>
            </w:r>
          </w:p>
        </w:tc>
        <w:tc>
          <w:tcPr>
            <w:tcW w:w="630" w:type="dxa"/>
            <w:vAlign w:val="center"/>
            <w:hideMark/>
          </w:tcPr>
          <w:p w14:paraId="175CD9A8" w14:textId="77777777" w:rsidR="00ED5311" w:rsidRPr="00C5716E" w:rsidRDefault="00ED5311" w:rsidP="00522C19">
            <w:pPr>
              <w:pStyle w:val="31"/>
              <w:jc w:val="center"/>
              <w:rPr>
                <w:b/>
                <w:bCs/>
                <w:sz w:val="22"/>
                <w:szCs w:val="22"/>
              </w:rPr>
            </w:pPr>
            <w:r w:rsidRPr="00C5716E">
              <w:rPr>
                <w:b/>
                <w:bCs/>
                <w:sz w:val="22"/>
                <w:szCs w:val="22"/>
              </w:rPr>
              <w:t>14</w:t>
            </w:r>
          </w:p>
        </w:tc>
      </w:tr>
      <w:tr w:rsidR="00ED5311" w:rsidRPr="00C5716E" w14:paraId="6B34B37D" w14:textId="77777777" w:rsidTr="00522C19">
        <w:trPr>
          <w:trHeight w:val="344"/>
        </w:trPr>
        <w:tc>
          <w:tcPr>
            <w:tcW w:w="3963" w:type="dxa"/>
            <w:gridSpan w:val="2"/>
            <w:vAlign w:val="center"/>
            <w:hideMark/>
          </w:tcPr>
          <w:p w14:paraId="620A5039" w14:textId="77777777" w:rsidR="00ED5311" w:rsidRPr="00C5716E" w:rsidRDefault="00ED5311" w:rsidP="00522C19">
            <w:pPr>
              <w:pStyle w:val="31"/>
              <w:jc w:val="center"/>
              <w:rPr>
                <w:b/>
                <w:bCs/>
                <w:sz w:val="22"/>
                <w:szCs w:val="22"/>
              </w:rPr>
            </w:pPr>
            <w:r w:rsidRPr="00C5716E">
              <w:rPr>
                <w:b/>
                <w:bCs/>
                <w:sz w:val="22"/>
                <w:szCs w:val="22"/>
              </w:rPr>
              <w:t>Индивидуальный план (задание)</w:t>
            </w:r>
          </w:p>
        </w:tc>
        <w:tc>
          <w:tcPr>
            <w:tcW w:w="5699" w:type="dxa"/>
            <w:gridSpan w:val="12"/>
            <w:vAlign w:val="center"/>
            <w:hideMark/>
          </w:tcPr>
          <w:p w14:paraId="40B497EA" w14:textId="77777777" w:rsidR="00ED5311" w:rsidRPr="00C5716E" w:rsidRDefault="00ED5311" w:rsidP="00522C19">
            <w:pPr>
              <w:pStyle w:val="31"/>
              <w:jc w:val="center"/>
              <w:rPr>
                <w:b/>
                <w:bCs/>
                <w:sz w:val="22"/>
                <w:szCs w:val="22"/>
              </w:rPr>
            </w:pPr>
            <w:r w:rsidRPr="00C5716E">
              <w:rPr>
                <w:b/>
                <w:bCs/>
                <w:sz w:val="22"/>
                <w:szCs w:val="22"/>
              </w:rPr>
              <w:t>36</w:t>
            </w:r>
          </w:p>
        </w:tc>
      </w:tr>
      <w:tr w:rsidR="00ED5311" w:rsidRPr="00C5716E" w14:paraId="3E9BBF08" w14:textId="77777777" w:rsidTr="00522C19">
        <w:trPr>
          <w:trHeight w:val="380"/>
        </w:trPr>
        <w:tc>
          <w:tcPr>
            <w:tcW w:w="3963" w:type="dxa"/>
            <w:gridSpan w:val="2"/>
            <w:vAlign w:val="center"/>
            <w:hideMark/>
          </w:tcPr>
          <w:p w14:paraId="5FD6A730" w14:textId="77777777" w:rsidR="00ED5311" w:rsidRPr="00C5716E" w:rsidRDefault="00ED5311" w:rsidP="00522C19">
            <w:pPr>
              <w:pStyle w:val="31"/>
              <w:jc w:val="center"/>
              <w:rPr>
                <w:b/>
                <w:bCs/>
                <w:sz w:val="22"/>
                <w:szCs w:val="22"/>
              </w:rPr>
            </w:pPr>
            <w:r w:rsidRPr="00C5716E">
              <w:rPr>
                <w:b/>
                <w:bCs/>
                <w:sz w:val="22"/>
                <w:szCs w:val="22"/>
              </w:rPr>
              <w:t>ИТОГО:</w:t>
            </w:r>
          </w:p>
        </w:tc>
        <w:tc>
          <w:tcPr>
            <w:tcW w:w="5699" w:type="dxa"/>
            <w:gridSpan w:val="12"/>
            <w:vAlign w:val="center"/>
            <w:hideMark/>
          </w:tcPr>
          <w:p w14:paraId="48D8C21D" w14:textId="77777777" w:rsidR="00ED5311" w:rsidRPr="00C5716E" w:rsidRDefault="00ED5311" w:rsidP="00522C19">
            <w:pPr>
              <w:pStyle w:val="31"/>
              <w:jc w:val="center"/>
              <w:rPr>
                <w:b/>
                <w:bCs/>
                <w:sz w:val="22"/>
                <w:szCs w:val="22"/>
              </w:rPr>
            </w:pPr>
            <w:r w:rsidRPr="00C5716E">
              <w:rPr>
                <w:b/>
                <w:bCs/>
                <w:sz w:val="22"/>
                <w:szCs w:val="22"/>
              </w:rPr>
              <w:t>312</w:t>
            </w:r>
          </w:p>
        </w:tc>
      </w:tr>
    </w:tbl>
    <w:p w14:paraId="0E3DE3B3" w14:textId="77777777" w:rsidR="00ED5311" w:rsidRDefault="00ED5311" w:rsidP="00CF3B18">
      <w:pPr>
        <w:pStyle w:val="31"/>
        <w:shd w:val="clear" w:color="auto" w:fill="auto"/>
        <w:rPr>
          <w:b/>
          <w:i/>
          <w:sz w:val="28"/>
          <w:szCs w:val="28"/>
        </w:rPr>
      </w:pPr>
    </w:p>
    <w:p w14:paraId="10C2243B" w14:textId="77777777" w:rsidR="00ED5311" w:rsidRDefault="00ED5311" w:rsidP="00CF3B18">
      <w:pPr>
        <w:pStyle w:val="31"/>
        <w:shd w:val="clear" w:color="auto" w:fill="auto"/>
        <w:rPr>
          <w:b/>
          <w:i/>
          <w:sz w:val="28"/>
          <w:szCs w:val="28"/>
        </w:rPr>
      </w:pPr>
    </w:p>
    <w:p w14:paraId="69EEA02A" w14:textId="77777777" w:rsidR="00B9682A" w:rsidRDefault="00B9682A" w:rsidP="00ED5311">
      <w:pPr>
        <w:pStyle w:val="31"/>
        <w:shd w:val="clear" w:color="auto" w:fill="auto"/>
        <w:jc w:val="right"/>
        <w:rPr>
          <w:i/>
          <w:sz w:val="28"/>
          <w:szCs w:val="28"/>
        </w:rPr>
      </w:pPr>
    </w:p>
    <w:p w14:paraId="345AC9C2" w14:textId="35064CEB" w:rsidR="00ED5311" w:rsidRDefault="00ED5311" w:rsidP="00ED5311">
      <w:pPr>
        <w:pStyle w:val="31"/>
        <w:shd w:val="clear" w:color="auto" w:fill="auto"/>
        <w:jc w:val="right"/>
        <w:rPr>
          <w:i/>
          <w:sz w:val="28"/>
          <w:szCs w:val="28"/>
        </w:rPr>
      </w:pPr>
      <w:r>
        <w:rPr>
          <w:i/>
          <w:sz w:val="28"/>
          <w:szCs w:val="28"/>
        </w:rPr>
        <w:t>Таблица 11</w:t>
      </w:r>
    </w:p>
    <w:p w14:paraId="19FAF6A3" w14:textId="1AE2397F" w:rsidR="00ED5311" w:rsidRDefault="00ED5311" w:rsidP="00ED5311">
      <w:pPr>
        <w:pStyle w:val="31"/>
        <w:shd w:val="clear" w:color="auto" w:fill="auto"/>
        <w:jc w:val="center"/>
        <w:rPr>
          <w:b/>
          <w:sz w:val="28"/>
          <w:szCs w:val="28"/>
        </w:rPr>
      </w:pPr>
      <w:r>
        <w:rPr>
          <w:b/>
          <w:sz w:val="28"/>
          <w:szCs w:val="28"/>
        </w:rPr>
        <w:t xml:space="preserve">Для этапа начальной подготовки свыше года  </w:t>
      </w:r>
    </w:p>
    <w:tbl>
      <w:tblPr>
        <w:tblW w:w="9540" w:type="dxa"/>
        <w:jc w:val="center"/>
        <w:tblLook w:val="04A0" w:firstRow="1" w:lastRow="0" w:firstColumn="1" w:lastColumn="0" w:noHBand="0" w:noVBand="1"/>
      </w:tblPr>
      <w:tblGrid>
        <w:gridCol w:w="486"/>
        <w:gridCol w:w="2846"/>
        <w:gridCol w:w="496"/>
        <w:gridCol w:w="514"/>
        <w:gridCol w:w="515"/>
        <w:gridCol w:w="518"/>
        <w:gridCol w:w="514"/>
        <w:gridCol w:w="514"/>
        <w:gridCol w:w="514"/>
        <w:gridCol w:w="515"/>
        <w:gridCol w:w="514"/>
        <w:gridCol w:w="515"/>
        <w:gridCol w:w="518"/>
        <w:gridCol w:w="561"/>
      </w:tblGrid>
      <w:tr w:rsidR="00ED5311" w:rsidRPr="00C5716E" w14:paraId="0E86A407" w14:textId="77777777" w:rsidTr="00522C19">
        <w:trPr>
          <w:trHeight w:val="315"/>
          <w:jc w:val="center"/>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D498EA"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 п/п</w:t>
            </w:r>
          </w:p>
        </w:tc>
        <w:tc>
          <w:tcPr>
            <w:tcW w:w="2846" w:type="dxa"/>
            <w:vMerge w:val="restart"/>
            <w:tcBorders>
              <w:top w:val="single" w:sz="8" w:space="0" w:color="000000"/>
              <w:left w:val="nil"/>
              <w:bottom w:val="single" w:sz="8" w:space="0" w:color="000000"/>
              <w:right w:val="single" w:sz="8" w:space="0" w:color="000000"/>
            </w:tcBorders>
            <w:shd w:val="clear" w:color="auto" w:fill="auto"/>
            <w:vAlign w:val="center"/>
            <w:hideMark/>
          </w:tcPr>
          <w:p w14:paraId="35FB30B6"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Разделы подготовки</w:t>
            </w:r>
          </w:p>
        </w:tc>
        <w:tc>
          <w:tcPr>
            <w:tcW w:w="6208" w:type="dxa"/>
            <w:gridSpan w:val="12"/>
            <w:tcBorders>
              <w:top w:val="single" w:sz="8" w:space="0" w:color="000000"/>
              <w:left w:val="nil"/>
              <w:bottom w:val="single" w:sz="8" w:space="0" w:color="000000"/>
              <w:right w:val="single" w:sz="8" w:space="0" w:color="000000"/>
            </w:tcBorders>
            <w:shd w:val="clear" w:color="auto" w:fill="auto"/>
            <w:vAlign w:val="center"/>
            <w:hideMark/>
          </w:tcPr>
          <w:p w14:paraId="00887895"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Месяц</w:t>
            </w:r>
          </w:p>
        </w:tc>
      </w:tr>
      <w:tr w:rsidR="00ED5311" w:rsidRPr="00C5716E" w14:paraId="2D73E9B7" w14:textId="77777777" w:rsidTr="00522C19">
        <w:trPr>
          <w:trHeight w:val="315"/>
          <w:jc w:val="center"/>
        </w:trPr>
        <w:tc>
          <w:tcPr>
            <w:tcW w:w="486" w:type="dxa"/>
            <w:vMerge/>
            <w:tcBorders>
              <w:top w:val="single" w:sz="8" w:space="0" w:color="auto"/>
              <w:left w:val="single" w:sz="8" w:space="0" w:color="auto"/>
              <w:bottom w:val="single" w:sz="8" w:space="0" w:color="000000"/>
              <w:right w:val="single" w:sz="8" w:space="0" w:color="auto"/>
            </w:tcBorders>
            <w:vAlign w:val="center"/>
            <w:hideMark/>
          </w:tcPr>
          <w:p w14:paraId="5E4F675A" w14:textId="77777777" w:rsidR="00ED5311" w:rsidRPr="00C5716E" w:rsidRDefault="00ED5311" w:rsidP="00522C19">
            <w:pPr>
              <w:rPr>
                <w:rFonts w:eastAsia="Times New Roman"/>
                <w:color w:val="000000"/>
                <w:sz w:val="20"/>
                <w:szCs w:val="20"/>
              </w:rPr>
            </w:pPr>
          </w:p>
        </w:tc>
        <w:tc>
          <w:tcPr>
            <w:tcW w:w="2846" w:type="dxa"/>
            <w:vMerge/>
            <w:tcBorders>
              <w:top w:val="single" w:sz="8" w:space="0" w:color="000000"/>
              <w:left w:val="nil"/>
              <w:bottom w:val="single" w:sz="8" w:space="0" w:color="000000"/>
              <w:right w:val="single" w:sz="8" w:space="0" w:color="000000"/>
            </w:tcBorders>
            <w:vAlign w:val="center"/>
            <w:hideMark/>
          </w:tcPr>
          <w:p w14:paraId="273CBFA0" w14:textId="77777777" w:rsidR="00ED5311" w:rsidRPr="00C5716E" w:rsidRDefault="00ED5311" w:rsidP="00522C19">
            <w:pPr>
              <w:rPr>
                <w:rFonts w:eastAsia="Times New Roman"/>
                <w:color w:val="000000"/>
                <w:sz w:val="20"/>
                <w:szCs w:val="20"/>
              </w:rPr>
            </w:pPr>
          </w:p>
        </w:tc>
        <w:tc>
          <w:tcPr>
            <w:tcW w:w="496" w:type="dxa"/>
            <w:tcBorders>
              <w:top w:val="nil"/>
              <w:left w:val="nil"/>
              <w:bottom w:val="single" w:sz="8" w:space="0" w:color="000000"/>
              <w:right w:val="single" w:sz="8" w:space="0" w:color="000000"/>
            </w:tcBorders>
            <w:shd w:val="clear" w:color="auto" w:fill="auto"/>
            <w:vAlign w:val="center"/>
            <w:hideMark/>
          </w:tcPr>
          <w:p w14:paraId="609029B3"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IX</w:t>
            </w:r>
          </w:p>
        </w:tc>
        <w:tc>
          <w:tcPr>
            <w:tcW w:w="514" w:type="dxa"/>
            <w:tcBorders>
              <w:top w:val="nil"/>
              <w:left w:val="nil"/>
              <w:bottom w:val="single" w:sz="8" w:space="0" w:color="000000"/>
              <w:right w:val="single" w:sz="8" w:space="0" w:color="000000"/>
            </w:tcBorders>
            <w:shd w:val="clear" w:color="auto" w:fill="auto"/>
            <w:vAlign w:val="center"/>
            <w:hideMark/>
          </w:tcPr>
          <w:p w14:paraId="159CAA4C"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X</w:t>
            </w:r>
          </w:p>
        </w:tc>
        <w:tc>
          <w:tcPr>
            <w:tcW w:w="515" w:type="dxa"/>
            <w:tcBorders>
              <w:top w:val="nil"/>
              <w:left w:val="nil"/>
              <w:bottom w:val="single" w:sz="8" w:space="0" w:color="000000"/>
              <w:right w:val="single" w:sz="8" w:space="0" w:color="000000"/>
            </w:tcBorders>
            <w:shd w:val="clear" w:color="auto" w:fill="auto"/>
            <w:vAlign w:val="center"/>
            <w:hideMark/>
          </w:tcPr>
          <w:p w14:paraId="363DD929"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XI</w:t>
            </w:r>
          </w:p>
        </w:tc>
        <w:tc>
          <w:tcPr>
            <w:tcW w:w="518" w:type="dxa"/>
            <w:tcBorders>
              <w:top w:val="nil"/>
              <w:left w:val="nil"/>
              <w:bottom w:val="single" w:sz="8" w:space="0" w:color="000000"/>
              <w:right w:val="single" w:sz="8" w:space="0" w:color="000000"/>
            </w:tcBorders>
            <w:shd w:val="clear" w:color="auto" w:fill="auto"/>
            <w:vAlign w:val="center"/>
            <w:hideMark/>
          </w:tcPr>
          <w:p w14:paraId="7DC0D288"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XII</w:t>
            </w:r>
          </w:p>
        </w:tc>
        <w:tc>
          <w:tcPr>
            <w:tcW w:w="514" w:type="dxa"/>
            <w:tcBorders>
              <w:top w:val="nil"/>
              <w:left w:val="nil"/>
              <w:bottom w:val="single" w:sz="8" w:space="0" w:color="000000"/>
              <w:right w:val="single" w:sz="8" w:space="0" w:color="000000"/>
            </w:tcBorders>
            <w:shd w:val="clear" w:color="auto" w:fill="auto"/>
            <w:vAlign w:val="center"/>
            <w:hideMark/>
          </w:tcPr>
          <w:p w14:paraId="6959A709"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I</w:t>
            </w:r>
          </w:p>
        </w:tc>
        <w:tc>
          <w:tcPr>
            <w:tcW w:w="514" w:type="dxa"/>
            <w:tcBorders>
              <w:top w:val="nil"/>
              <w:left w:val="nil"/>
              <w:bottom w:val="single" w:sz="8" w:space="0" w:color="000000"/>
              <w:right w:val="single" w:sz="8" w:space="0" w:color="000000"/>
            </w:tcBorders>
            <w:shd w:val="clear" w:color="auto" w:fill="auto"/>
            <w:vAlign w:val="center"/>
            <w:hideMark/>
          </w:tcPr>
          <w:p w14:paraId="2F69F962"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II</w:t>
            </w:r>
          </w:p>
        </w:tc>
        <w:tc>
          <w:tcPr>
            <w:tcW w:w="514" w:type="dxa"/>
            <w:tcBorders>
              <w:top w:val="nil"/>
              <w:left w:val="nil"/>
              <w:bottom w:val="single" w:sz="8" w:space="0" w:color="000000"/>
              <w:right w:val="single" w:sz="8" w:space="0" w:color="000000"/>
            </w:tcBorders>
            <w:shd w:val="clear" w:color="auto" w:fill="auto"/>
            <w:vAlign w:val="center"/>
            <w:hideMark/>
          </w:tcPr>
          <w:p w14:paraId="0F90FAC6"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III</w:t>
            </w:r>
          </w:p>
        </w:tc>
        <w:tc>
          <w:tcPr>
            <w:tcW w:w="515" w:type="dxa"/>
            <w:tcBorders>
              <w:top w:val="nil"/>
              <w:left w:val="nil"/>
              <w:bottom w:val="single" w:sz="8" w:space="0" w:color="000000"/>
              <w:right w:val="single" w:sz="8" w:space="0" w:color="000000"/>
            </w:tcBorders>
            <w:shd w:val="clear" w:color="auto" w:fill="auto"/>
            <w:vAlign w:val="center"/>
            <w:hideMark/>
          </w:tcPr>
          <w:p w14:paraId="47F12D0F"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IV</w:t>
            </w:r>
          </w:p>
        </w:tc>
        <w:tc>
          <w:tcPr>
            <w:tcW w:w="514" w:type="dxa"/>
            <w:tcBorders>
              <w:top w:val="nil"/>
              <w:left w:val="nil"/>
              <w:bottom w:val="single" w:sz="8" w:space="0" w:color="000000"/>
              <w:right w:val="single" w:sz="8" w:space="0" w:color="000000"/>
            </w:tcBorders>
            <w:shd w:val="clear" w:color="auto" w:fill="auto"/>
            <w:vAlign w:val="center"/>
            <w:hideMark/>
          </w:tcPr>
          <w:p w14:paraId="0A5A7BF5"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V</w:t>
            </w:r>
          </w:p>
        </w:tc>
        <w:tc>
          <w:tcPr>
            <w:tcW w:w="515" w:type="dxa"/>
            <w:tcBorders>
              <w:top w:val="nil"/>
              <w:left w:val="nil"/>
              <w:bottom w:val="single" w:sz="8" w:space="0" w:color="000000"/>
              <w:right w:val="single" w:sz="8" w:space="0" w:color="000000"/>
            </w:tcBorders>
            <w:shd w:val="clear" w:color="auto" w:fill="auto"/>
            <w:vAlign w:val="center"/>
            <w:hideMark/>
          </w:tcPr>
          <w:p w14:paraId="4C5221DF"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VI</w:t>
            </w:r>
          </w:p>
        </w:tc>
        <w:tc>
          <w:tcPr>
            <w:tcW w:w="518" w:type="dxa"/>
            <w:tcBorders>
              <w:top w:val="nil"/>
              <w:left w:val="nil"/>
              <w:bottom w:val="single" w:sz="8" w:space="0" w:color="000000"/>
              <w:right w:val="single" w:sz="8" w:space="0" w:color="000000"/>
            </w:tcBorders>
            <w:shd w:val="clear" w:color="auto" w:fill="auto"/>
            <w:vAlign w:val="center"/>
            <w:hideMark/>
          </w:tcPr>
          <w:p w14:paraId="05EA46E0"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VII</w:t>
            </w:r>
          </w:p>
        </w:tc>
        <w:tc>
          <w:tcPr>
            <w:tcW w:w="561" w:type="dxa"/>
            <w:tcBorders>
              <w:top w:val="nil"/>
              <w:left w:val="nil"/>
              <w:bottom w:val="single" w:sz="8" w:space="0" w:color="000000"/>
              <w:right w:val="single" w:sz="8" w:space="0" w:color="000000"/>
            </w:tcBorders>
            <w:shd w:val="clear" w:color="auto" w:fill="auto"/>
            <w:vAlign w:val="center"/>
            <w:hideMark/>
          </w:tcPr>
          <w:p w14:paraId="07ADB135"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VIII</w:t>
            </w:r>
          </w:p>
        </w:tc>
      </w:tr>
      <w:tr w:rsidR="00ED5311" w:rsidRPr="00C5716E" w14:paraId="047E0508" w14:textId="77777777" w:rsidTr="00522C19">
        <w:trPr>
          <w:trHeight w:val="572"/>
          <w:jc w:val="center"/>
        </w:trPr>
        <w:tc>
          <w:tcPr>
            <w:tcW w:w="486" w:type="dxa"/>
            <w:tcBorders>
              <w:top w:val="nil"/>
              <w:left w:val="single" w:sz="8" w:space="0" w:color="000000"/>
              <w:bottom w:val="single" w:sz="8" w:space="0" w:color="000000"/>
              <w:right w:val="single" w:sz="8" w:space="0" w:color="000000"/>
            </w:tcBorders>
            <w:shd w:val="clear" w:color="auto" w:fill="auto"/>
            <w:vAlign w:val="center"/>
            <w:hideMark/>
          </w:tcPr>
          <w:p w14:paraId="52D9D271"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1</w:t>
            </w:r>
          </w:p>
        </w:tc>
        <w:tc>
          <w:tcPr>
            <w:tcW w:w="2846" w:type="dxa"/>
            <w:tcBorders>
              <w:top w:val="single" w:sz="8" w:space="0" w:color="auto"/>
              <w:left w:val="single" w:sz="8" w:space="0" w:color="auto"/>
              <w:bottom w:val="single" w:sz="8" w:space="0" w:color="auto"/>
              <w:right w:val="single" w:sz="8" w:space="0" w:color="auto"/>
            </w:tcBorders>
            <w:shd w:val="clear" w:color="000000" w:fill="FFFFFF"/>
            <w:hideMark/>
          </w:tcPr>
          <w:p w14:paraId="096B2567" w14:textId="77777777" w:rsidR="00ED5311" w:rsidRPr="00C5716E" w:rsidRDefault="00ED5311" w:rsidP="00522C19">
            <w:pPr>
              <w:rPr>
                <w:rFonts w:eastAsia="Times New Roman"/>
                <w:color w:val="000000"/>
                <w:sz w:val="20"/>
                <w:szCs w:val="20"/>
              </w:rPr>
            </w:pPr>
            <w:r w:rsidRPr="00C5716E">
              <w:rPr>
                <w:rFonts w:eastAsia="Times New Roman"/>
                <w:color w:val="000000"/>
                <w:sz w:val="20"/>
                <w:szCs w:val="20"/>
              </w:rPr>
              <w:t>Общая физическая подготовка (%)</w:t>
            </w:r>
          </w:p>
        </w:tc>
        <w:tc>
          <w:tcPr>
            <w:tcW w:w="496" w:type="dxa"/>
            <w:tcBorders>
              <w:top w:val="nil"/>
              <w:left w:val="nil"/>
              <w:bottom w:val="single" w:sz="8" w:space="0" w:color="000000"/>
              <w:right w:val="single" w:sz="8" w:space="0" w:color="000000"/>
            </w:tcBorders>
            <w:shd w:val="clear" w:color="auto" w:fill="auto"/>
            <w:vAlign w:val="center"/>
            <w:hideMark/>
          </w:tcPr>
          <w:p w14:paraId="6E86868E"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8</w:t>
            </w:r>
          </w:p>
        </w:tc>
        <w:tc>
          <w:tcPr>
            <w:tcW w:w="514" w:type="dxa"/>
            <w:tcBorders>
              <w:top w:val="nil"/>
              <w:left w:val="nil"/>
              <w:bottom w:val="single" w:sz="8" w:space="0" w:color="000000"/>
              <w:right w:val="single" w:sz="8" w:space="0" w:color="000000"/>
            </w:tcBorders>
            <w:shd w:val="clear" w:color="auto" w:fill="auto"/>
            <w:vAlign w:val="center"/>
            <w:hideMark/>
          </w:tcPr>
          <w:p w14:paraId="39E4E0E2"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8</w:t>
            </w:r>
          </w:p>
        </w:tc>
        <w:tc>
          <w:tcPr>
            <w:tcW w:w="515" w:type="dxa"/>
            <w:tcBorders>
              <w:top w:val="nil"/>
              <w:left w:val="nil"/>
              <w:bottom w:val="single" w:sz="8" w:space="0" w:color="000000"/>
              <w:right w:val="single" w:sz="8" w:space="0" w:color="000000"/>
            </w:tcBorders>
            <w:shd w:val="clear" w:color="auto" w:fill="auto"/>
            <w:vAlign w:val="center"/>
            <w:hideMark/>
          </w:tcPr>
          <w:p w14:paraId="1C941C24"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6</w:t>
            </w:r>
          </w:p>
        </w:tc>
        <w:tc>
          <w:tcPr>
            <w:tcW w:w="518" w:type="dxa"/>
            <w:tcBorders>
              <w:top w:val="nil"/>
              <w:left w:val="nil"/>
              <w:bottom w:val="single" w:sz="8" w:space="0" w:color="000000"/>
              <w:right w:val="single" w:sz="8" w:space="0" w:color="000000"/>
            </w:tcBorders>
            <w:shd w:val="clear" w:color="auto" w:fill="auto"/>
            <w:vAlign w:val="center"/>
            <w:hideMark/>
          </w:tcPr>
          <w:p w14:paraId="790842FA"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8</w:t>
            </w:r>
          </w:p>
        </w:tc>
        <w:tc>
          <w:tcPr>
            <w:tcW w:w="514" w:type="dxa"/>
            <w:tcBorders>
              <w:top w:val="nil"/>
              <w:left w:val="nil"/>
              <w:bottom w:val="single" w:sz="8" w:space="0" w:color="000000"/>
              <w:right w:val="single" w:sz="8" w:space="0" w:color="000000"/>
            </w:tcBorders>
            <w:shd w:val="clear" w:color="auto" w:fill="auto"/>
            <w:vAlign w:val="center"/>
            <w:hideMark/>
          </w:tcPr>
          <w:p w14:paraId="4CFE6FF9"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6</w:t>
            </w:r>
          </w:p>
        </w:tc>
        <w:tc>
          <w:tcPr>
            <w:tcW w:w="514" w:type="dxa"/>
            <w:tcBorders>
              <w:top w:val="nil"/>
              <w:left w:val="nil"/>
              <w:bottom w:val="single" w:sz="8" w:space="0" w:color="000000"/>
              <w:right w:val="single" w:sz="8" w:space="0" w:color="000000"/>
            </w:tcBorders>
            <w:shd w:val="clear" w:color="auto" w:fill="auto"/>
            <w:vAlign w:val="center"/>
            <w:hideMark/>
          </w:tcPr>
          <w:p w14:paraId="581A86BC"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4</w:t>
            </w:r>
          </w:p>
        </w:tc>
        <w:tc>
          <w:tcPr>
            <w:tcW w:w="514" w:type="dxa"/>
            <w:tcBorders>
              <w:top w:val="nil"/>
              <w:left w:val="nil"/>
              <w:bottom w:val="single" w:sz="8" w:space="0" w:color="000000"/>
              <w:right w:val="single" w:sz="8" w:space="0" w:color="000000"/>
            </w:tcBorders>
            <w:shd w:val="clear" w:color="auto" w:fill="auto"/>
            <w:vAlign w:val="center"/>
            <w:hideMark/>
          </w:tcPr>
          <w:p w14:paraId="0CAFCDFD"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7</w:t>
            </w:r>
          </w:p>
        </w:tc>
        <w:tc>
          <w:tcPr>
            <w:tcW w:w="515" w:type="dxa"/>
            <w:tcBorders>
              <w:top w:val="nil"/>
              <w:left w:val="nil"/>
              <w:bottom w:val="single" w:sz="8" w:space="0" w:color="000000"/>
              <w:right w:val="single" w:sz="8" w:space="0" w:color="000000"/>
            </w:tcBorders>
            <w:shd w:val="clear" w:color="auto" w:fill="auto"/>
            <w:vAlign w:val="center"/>
            <w:hideMark/>
          </w:tcPr>
          <w:p w14:paraId="4F7E27C5"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5</w:t>
            </w:r>
          </w:p>
        </w:tc>
        <w:tc>
          <w:tcPr>
            <w:tcW w:w="514" w:type="dxa"/>
            <w:tcBorders>
              <w:top w:val="nil"/>
              <w:left w:val="nil"/>
              <w:bottom w:val="single" w:sz="8" w:space="0" w:color="000000"/>
              <w:right w:val="single" w:sz="8" w:space="0" w:color="000000"/>
            </w:tcBorders>
            <w:shd w:val="clear" w:color="auto" w:fill="auto"/>
            <w:vAlign w:val="center"/>
            <w:hideMark/>
          </w:tcPr>
          <w:p w14:paraId="35C887A2"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7</w:t>
            </w:r>
          </w:p>
        </w:tc>
        <w:tc>
          <w:tcPr>
            <w:tcW w:w="515" w:type="dxa"/>
            <w:tcBorders>
              <w:top w:val="nil"/>
              <w:left w:val="nil"/>
              <w:bottom w:val="single" w:sz="8" w:space="0" w:color="000000"/>
              <w:right w:val="single" w:sz="8" w:space="0" w:color="000000"/>
            </w:tcBorders>
            <w:shd w:val="clear" w:color="auto" w:fill="auto"/>
            <w:vAlign w:val="center"/>
            <w:hideMark/>
          </w:tcPr>
          <w:p w14:paraId="69082E3C"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9</w:t>
            </w:r>
          </w:p>
        </w:tc>
        <w:tc>
          <w:tcPr>
            <w:tcW w:w="518" w:type="dxa"/>
            <w:tcBorders>
              <w:top w:val="nil"/>
              <w:left w:val="nil"/>
              <w:bottom w:val="single" w:sz="8" w:space="0" w:color="000000"/>
              <w:right w:val="single" w:sz="8" w:space="0" w:color="000000"/>
            </w:tcBorders>
            <w:shd w:val="clear" w:color="auto" w:fill="auto"/>
            <w:vAlign w:val="center"/>
            <w:hideMark/>
          </w:tcPr>
          <w:p w14:paraId="79E2B293"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10</w:t>
            </w:r>
          </w:p>
        </w:tc>
        <w:tc>
          <w:tcPr>
            <w:tcW w:w="561" w:type="dxa"/>
            <w:tcBorders>
              <w:top w:val="nil"/>
              <w:left w:val="nil"/>
              <w:bottom w:val="single" w:sz="8" w:space="0" w:color="000000"/>
              <w:right w:val="single" w:sz="8" w:space="0" w:color="000000"/>
            </w:tcBorders>
            <w:shd w:val="clear" w:color="auto" w:fill="auto"/>
            <w:vAlign w:val="center"/>
            <w:hideMark/>
          </w:tcPr>
          <w:p w14:paraId="08E99822"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14</w:t>
            </w:r>
          </w:p>
        </w:tc>
      </w:tr>
      <w:tr w:rsidR="00ED5311" w:rsidRPr="00C5716E" w14:paraId="27774FAC" w14:textId="77777777" w:rsidTr="00522C19">
        <w:trPr>
          <w:trHeight w:val="554"/>
          <w:jc w:val="center"/>
        </w:trPr>
        <w:tc>
          <w:tcPr>
            <w:tcW w:w="486" w:type="dxa"/>
            <w:tcBorders>
              <w:top w:val="nil"/>
              <w:left w:val="single" w:sz="8" w:space="0" w:color="000000"/>
              <w:bottom w:val="single" w:sz="8" w:space="0" w:color="000000"/>
              <w:right w:val="single" w:sz="8" w:space="0" w:color="000000"/>
            </w:tcBorders>
            <w:shd w:val="clear" w:color="auto" w:fill="auto"/>
            <w:vAlign w:val="center"/>
            <w:hideMark/>
          </w:tcPr>
          <w:p w14:paraId="7193AB9E"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2</w:t>
            </w:r>
          </w:p>
        </w:tc>
        <w:tc>
          <w:tcPr>
            <w:tcW w:w="2846" w:type="dxa"/>
            <w:tcBorders>
              <w:top w:val="nil"/>
              <w:left w:val="nil"/>
              <w:bottom w:val="single" w:sz="8" w:space="0" w:color="000000"/>
              <w:right w:val="single" w:sz="8" w:space="0" w:color="000000"/>
            </w:tcBorders>
            <w:shd w:val="clear" w:color="auto" w:fill="auto"/>
            <w:hideMark/>
          </w:tcPr>
          <w:p w14:paraId="492BB094" w14:textId="77777777" w:rsidR="00ED5311" w:rsidRPr="00C5716E" w:rsidRDefault="00ED5311" w:rsidP="00522C19">
            <w:pPr>
              <w:rPr>
                <w:rFonts w:eastAsia="Times New Roman"/>
                <w:color w:val="000000"/>
                <w:sz w:val="20"/>
                <w:szCs w:val="20"/>
              </w:rPr>
            </w:pPr>
            <w:r w:rsidRPr="00C5716E">
              <w:rPr>
                <w:rFonts w:eastAsia="Times New Roman"/>
                <w:color w:val="000000"/>
                <w:sz w:val="20"/>
                <w:szCs w:val="20"/>
              </w:rPr>
              <w:t>Специальная</w:t>
            </w:r>
            <w:r w:rsidRPr="00C5716E">
              <w:rPr>
                <w:rFonts w:eastAsia="Times New Roman"/>
                <w:color w:val="000000"/>
                <w:sz w:val="20"/>
                <w:szCs w:val="20"/>
              </w:rPr>
              <w:br/>
              <w:t>физическая подготовка (%)</w:t>
            </w:r>
          </w:p>
        </w:tc>
        <w:tc>
          <w:tcPr>
            <w:tcW w:w="496" w:type="dxa"/>
            <w:tcBorders>
              <w:top w:val="nil"/>
              <w:left w:val="nil"/>
              <w:bottom w:val="single" w:sz="8" w:space="0" w:color="000000"/>
              <w:right w:val="single" w:sz="8" w:space="0" w:color="000000"/>
            </w:tcBorders>
            <w:shd w:val="clear" w:color="auto" w:fill="auto"/>
            <w:vAlign w:val="center"/>
            <w:hideMark/>
          </w:tcPr>
          <w:p w14:paraId="2C21F210"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6</w:t>
            </w:r>
          </w:p>
        </w:tc>
        <w:tc>
          <w:tcPr>
            <w:tcW w:w="514" w:type="dxa"/>
            <w:tcBorders>
              <w:top w:val="nil"/>
              <w:left w:val="nil"/>
              <w:bottom w:val="single" w:sz="8" w:space="0" w:color="000000"/>
              <w:right w:val="single" w:sz="8" w:space="0" w:color="000000"/>
            </w:tcBorders>
            <w:shd w:val="clear" w:color="auto" w:fill="auto"/>
            <w:vAlign w:val="center"/>
            <w:hideMark/>
          </w:tcPr>
          <w:p w14:paraId="2D50108D"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6</w:t>
            </w:r>
          </w:p>
        </w:tc>
        <w:tc>
          <w:tcPr>
            <w:tcW w:w="515" w:type="dxa"/>
            <w:tcBorders>
              <w:top w:val="nil"/>
              <w:left w:val="nil"/>
              <w:bottom w:val="single" w:sz="8" w:space="0" w:color="000000"/>
              <w:right w:val="single" w:sz="8" w:space="0" w:color="000000"/>
            </w:tcBorders>
            <w:shd w:val="clear" w:color="auto" w:fill="auto"/>
            <w:vAlign w:val="center"/>
            <w:hideMark/>
          </w:tcPr>
          <w:p w14:paraId="7397C8A9"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6</w:t>
            </w:r>
          </w:p>
        </w:tc>
        <w:tc>
          <w:tcPr>
            <w:tcW w:w="518" w:type="dxa"/>
            <w:tcBorders>
              <w:top w:val="nil"/>
              <w:left w:val="nil"/>
              <w:bottom w:val="single" w:sz="8" w:space="0" w:color="000000"/>
              <w:right w:val="single" w:sz="8" w:space="0" w:color="000000"/>
            </w:tcBorders>
            <w:shd w:val="clear" w:color="auto" w:fill="auto"/>
            <w:vAlign w:val="center"/>
            <w:hideMark/>
          </w:tcPr>
          <w:p w14:paraId="20F9FAA0"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4</w:t>
            </w:r>
          </w:p>
        </w:tc>
        <w:tc>
          <w:tcPr>
            <w:tcW w:w="514" w:type="dxa"/>
            <w:tcBorders>
              <w:top w:val="nil"/>
              <w:left w:val="nil"/>
              <w:bottom w:val="single" w:sz="8" w:space="0" w:color="000000"/>
              <w:right w:val="single" w:sz="8" w:space="0" w:color="000000"/>
            </w:tcBorders>
            <w:shd w:val="clear" w:color="auto" w:fill="auto"/>
            <w:vAlign w:val="center"/>
            <w:hideMark/>
          </w:tcPr>
          <w:p w14:paraId="31109016"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3</w:t>
            </w:r>
          </w:p>
        </w:tc>
        <w:tc>
          <w:tcPr>
            <w:tcW w:w="514" w:type="dxa"/>
            <w:tcBorders>
              <w:top w:val="nil"/>
              <w:left w:val="nil"/>
              <w:bottom w:val="single" w:sz="8" w:space="0" w:color="000000"/>
              <w:right w:val="single" w:sz="8" w:space="0" w:color="000000"/>
            </w:tcBorders>
            <w:shd w:val="clear" w:color="auto" w:fill="auto"/>
            <w:vAlign w:val="center"/>
            <w:hideMark/>
          </w:tcPr>
          <w:p w14:paraId="63746C2A"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3</w:t>
            </w:r>
          </w:p>
        </w:tc>
        <w:tc>
          <w:tcPr>
            <w:tcW w:w="514" w:type="dxa"/>
            <w:tcBorders>
              <w:top w:val="nil"/>
              <w:left w:val="nil"/>
              <w:bottom w:val="single" w:sz="8" w:space="0" w:color="000000"/>
              <w:right w:val="single" w:sz="8" w:space="0" w:color="000000"/>
            </w:tcBorders>
            <w:shd w:val="clear" w:color="auto" w:fill="auto"/>
            <w:vAlign w:val="center"/>
            <w:hideMark/>
          </w:tcPr>
          <w:p w14:paraId="04666EBD"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3</w:t>
            </w:r>
          </w:p>
        </w:tc>
        <w:tc>
          <w:tcPr>
            <w:tcW w:w="515" w:type="dxa"/>
            <w:tcBorders>
              <w:top w:val="nil"/>
              <w:left w:val="nil"/>
              <w:bottom w:val="single" w:sz="8" w:space="0" w:color="000000"/>
              <w:right w:val="single" w:sz="8" w:space="0" w:color="000000"/>
            </w:tcBorders>
            <w:shd w:val="clear" w:color="auto" w:fill="auto"/>
            <w:vAlign w:val="center"/>
            <w:hideMark/>
          </w:tcPr>
          <w:p w14:paraId="68B2F637"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3</w:t>
            </w:r>
          </w:p>
        </w:tc>
        <w:tc>
          <w:tcPr>
            <w:tcW w:w="514" w:type="dxa"/>
            <w:tcBorders>
              <w:top w:val="nil"/>
              <w:left w:val="nil"/>
              <w:bottom w:val="single" w:sz="8" w:space="0" w:color="000000"/>
              <w:right w:val="single" w:sz="8" w:space="0" w:color="000000"/>
            </w:tcBorders>
            <w:shd w:val="clear" w:color="auto" w:fill="auto"/>
            <w:vAlign w:val="center"/>
            <w:hideMark/>
          </w:tcPr>
          <w:p w14:paraId="349C869B"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3</w:t>
            </w:r>
          </w:p>
        </w:tc>
        <w:tc>
          <w:tcPr>
            <w:tcW w:w="515" w:type="dxa"/>
            <w:tcBorders>
              <w:top w:val="nil"/>
              <w:left w:val="nil"/>
              <w:bottom w:val="single" w:sz="8" w:space="0" w:color="000000"/>
              <w:right w:val="single" w:sz="8" w:space="0" w:color="000000"/>
            </w:tcBorders>
            <w:shd w:val="clear" w:color="auto" w:fill="auto"/>
            <w:vAlign w:val="center"/>
            <w:hideMark/>
          </w:tcPr>
          <w:p w14:paraId="73E4ADFD"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3</w:t>
            </w:r>
          </w:p>
        </w:tc>
        <w:tc>
          <w:tcPr>
            <w:tcW w:w="518" w:type="dxa"/>
            <w:tcBorders>
              <w:top w:val="nil"/>
              <w:left w:val="nil"/>
              <w:bottom w:val="single" w:sz="8" w:space="0" w:color="000000"/>
              <w:right w:val="single" w:sz="8" w:space="0" w:color="000000"/>
            </w:tcBorders>
            <w:shd w:val="clear" w:color="auto" w:fill="auto"/>
            <w:vAlign w:val="center"/>
            <w:hideMark/>
          </w:tcPr>
          <w:p w14:paraId="26F3C044"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2</w:t>
            </w:r>
          </w:p>
        </w:tc>
        <w:tc>
          <w:tcPr>
            <w:tcW w:w="561" w:type="dxa"/>
            <w:tcBorders>
              <w:top w:val="nil"/>
              <w:left w:val="nil"/>
              <w:bottom w:val="single" w:sz="8" w:space="0" w:color="000000"/>
              <w:right w:val="single" w:sz="8" w:space="0" w:color="000000"/>
            </w:tcBorders>
            <w:shd w:val="clear" w:color="auto" w:fill="auto"/>
            <w:vAlign w:val="center"/>
            <w:hideMark/>
          </w:tcPr>
          <w:p w14:paraId="7023C632"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 </w:t>
            </w:r>
          </w:p>
        </w:tc>
      </w:tr>
      <w:tr w:rsidR="00ED5311" w:rsidRPr="00C5716E" w14:paraId="27EAF852" w14:textId="77777777" w:rsidTr="00522C19">
        <w:trPr>
          <w:trHeight w:val="269"/>
          <w:jc w:val="center"/>
        </w:trPr>
        <w:tc>
          <w:tcPr>
            <w:tcW w:w="486" w:type="dxa"/>
            <w:tcBorders>
              <w:top w:val="nil"/>
              <w:left w:val="single" w:sz="8" w:space="0" w:color="000000"/>
              <w:bottom w:val="single" w:sz="8" w:space="0" w:color="000000"/>
              <w:right w:val="single" w:sz="8" w:space="0" w:color="000000"/>
            </w:tcBorders>
            <w:shd w:val="clear" w:color="auto" w:fill="auto"/>
            <w:vAlign w:val="center"/>
            <w:hideMark/>
          </w:tcPr>
          <w:p w14:paraId="2738355B"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3</w:t>
            </w:r>
          </w:p>
        </w:tc>
        <w:tc>
          <w:tcPr>
            <w:tcW w:w="2846" w:type="dxa"/>
            <w:tcBorders>
              <w:top w:val="nil"/>
              <w:left w:val="nil"/>
              <w:bottom w:val="single" w:sz="8" w:space="0" w:color="000000"/>
              <w:right w:val="single" w:sz="8" w:space="0" w:color="000000"/>
            </w:tcBorders>
            <w:shd w:val="clear" w:color="auto" w:fill="auto"/>
            <w:hideMark/>
          </w:tcPr>
          <w:p w14:paraId="32639C8E" w14:textId="77777777" w:rsidR="00ED5311" w:rsidRPr="00C5716E" w:rsidRDefault="00ED5311" w:rsidP="00522C19">
            <w:pPr>
              <w:rPr>
                <w:rFonts w:eastAsia="Times New Roman"/>
                <w:color w:val="000000"/>
                <w:sz w:val="20"/>
                <w:szCs w:val="20"/>
              </w:rPr>
            </w:pPr>
            <w:r w:rsidRPr="00C5716E">
              <w:rPr>
                <w:rFonts w:eastAsia="Times New Roman"/>
                <w:color w:val="000000"/>
                <w:sz w:val="20"/>
                <w:szCs w:val="20"/>
              </w:rPr>
              <w:t>Техническая подготовка (%)</w:t>
            </w:r>
          </w:p>
        </w:tc>
        <w:tc>
          <w:tcPr>
            <w:tcW w:w="496" w:type="dxa"/>
            <w:tcBorders>
              <w:top w:val="nil"/>
              <w:left w:val="nil"/>
              <w:bottom w:val="single" w:sz="8" w:space="0" w:color="000000"/>
              <w:right w:val="single" w:sz="8" w:space="0" w:color="000000"/>
            </w:tcBorders>
            <w:shd w:val="clear" w:color="auto" w:fill="auto"/>
            <w:vAlign w:val="center"/>
            <w:hideMark/>
          </w:tcPr>
          <w:p w14:paraId="3279CBC7"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6</w:t>
            </w:r>
          </w:p>
        </w:tc>
        <w:tc>
          <w:tcPr>
            <w:tcW w:w="514" w:type="dxa"/>
            <w:tcBorders>
              <w:top w:val="nil"/>
              <w:left w:val="nil"/>
              <w:bottom w:val="single" w:sz="8" w:space="0" w:color="000000"/>
              <w:right w:val="single" w:sz="8" w:space="0" w:color="000000"/>
            </w:tcBorders>
            <w:shd w:val="clear" w:color="auto" w:fill="auto"/>
            <w:vAlign w:val="center"/>
            <w:hideMark/>
          </w:tcPr>
          <w:p w14:paraId="058B631E"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6</w:t>
            </w:r>
          </w:p>
        </w:tc>
        <w:tc>
          <w:tcPr>
            <w:tcW w:w="515" w:type="dxa"/>
            <w:tcBorders>
              <w:top w:val="nil"/>
              <w:left w:val="nil"/>
              <w:bottom w:val="single" w:sz="8" w:space="0" w:color="000000"/>
              <w:right w:val="single" w:sz="8" w:space="0" w:color="000000"/>
            </w:tcBorders>
            <w:shd w:val="clear" w:color="auto" w:fill="auto"/>
            <w:vAlign w:val="center"/>
            <w:hideMark/>
          </w:tcPr>
          <w:p w14:paraId="4F6636DC"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6</w:t>
            </w:r>
          </w:p>
        </w:tc>
        <w:tc>
          <w:tcPr>
            <w:tcW w:w="518" w:type="dxa"/>
            <w:tcBorders>
              <w:top w:val="nil"/>
              <w:left w:val="nil"/>
              <w:bottom w:val="single" w:sz="8" w:space="0" w:color="000000"/>
              <w:right w:val="single" w:sz="8" w:space="0" w:color="000000"/>
            </w:tcBorders>
            <w:shd w:val="clear" w:color="auto" w:fill="auto"/>
            <w:vAlign w:val="center"/>
            <w:hideMark/>
          </w:tcPr>
          <w:p w14:paraId="1F538245"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5</w:t>
            </w:r>
          </w:p>
        </w:tc>
        <w:tc>
          <w:tcPr>
            <w:tcW w:w="514" w:type="dxa"/>
            <w:tcBorders>
              <w:top w:val="nil"/>
              <w:left w:val="nil"/>
              <w:bottom w:val="single" w:sz="8" w:space="0" w:color="000000"/>
              <w:right w:val="single" w:sz="8" w:space="0" w:color="000000"/>
            </w:tcBorders>
            <w:shd w:val="clear" w:color="auto" w:fill="auto"/>
            <w:vAlign w:val="center"/>
            <w:hideMark/>
          </w:tcPr>
          <w:p w14:paraId="61B95D91"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5</w:t>
            </w:r>
          </w:p>
        </w:tc>
        <w:tc>
          <w:tcPr>
            <w:tcW w:w="514" w:type="dxa"/>
            <w:tcBorders>
              <w:top w:val="nil"/>
              <w:left w:val="nil"/>
              <w:bottom w:val="single" w:sz="8" w:space="0" w:color="000000"/>
              <w:right w:val="single" w:sz="8" w:space="0" w:color="000000"/>
            </w:tcBorders>
            <w:shd w:val="clear" w:color="auto" w:fill="auto"/>
            <w:vAlign w:val="center"/>
            <w:hideMark/>
          </w:tcPr>
          <w:p w14:paraId="1F476EFA"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5</w:t>
            </w:r>
          </w:p>
        </w:tc>
        <w:tc>
          <w:tcPr>
            <w:tcW w:w="514" w:type="dxa"/>
            <w:tcBorders>
              <w:top w:val="nil"/>
              <w:left w:val="nil"/>
              <w:bottom w:val="single" w:sz="8" w:space="0" w:color="000000"/>
              <w:right w:val="single" w:sz="8" w:space="0" w:color="000000"/>
            </w:tcBorders>
            <w:shd w:val="clear" w:color="auto" w:fill="auto"/>
            <w:vAlign w:val="center"/>
            <w:hideMark/>
          </w:tcPr>
          <w:p w14:paraId="1279247F"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5</w:t>
            </w:r>
          </w:p>
        </w:tc>
        <w:tc>
          <w:tcPr>
            <w:tcW w:w="515" w:type="dxa"/>
            <w:tcBorders>
              <w:top w:val="nil"/>
              <w:left w:val="nil"/>
              <w:bottom w:val="single" w:sz="8" w:space="0" w:color="000000"/>
              <w:right w:val="single" w:sz="8" w:space="0" w:color="000000"/>
            </w:tcBorders>
            <w:shd w:val="clear" w:color="auto" w:fill="auto"/>
            <w:vAlign w:val="center"/>
            <w:hideMark/>
          </w:tcPr>
          <w:p w14:paraId="4C79CE0A"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5</w:t>
            </w:r>
          </w:p>
        </w:tc>
        <w:tc>
          <w:tcPr>
            <w:tcW w:w="514" w:type="dxa"/>
            <w:tcBorders>
              <w:top w:val="nil"/>
              <w:left w:val="nil"/>
              <w:bottom w:val="single" w:sz="8" w:space="0" w:color="000000"/>
              <w:right w:val="single" w:sz="8" w:space="0" w:color="000000"/>
            </w:tcBorders>
            <w:shd w:val="clear" w:color="auto" w:fill="auto"/>
            <w:vAlign w:val="center"/>
            <w:hideMark/>
          </w:tcPr>
          <w:p w14:paraId="77E22E6B"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5</w:t>
            </w:r>
          </w:p>
        </w:tc>
        <w:tc>
          <w:tcPr>
            <w:tcW w:w="515" w:type="dxa"/>
            <w:tcBorders>
              <w:top w:val="nil"/>
              <w:left w:val="nil"/>
              <w:bottom w:val="single" w:sz="8" w:space="0" w:color="000000"/>
              <w:right w:val="single" w:sz="8" w:space="0" w:color="000000"/>
            </w:tcBorders>
            <w:shd w:val="clear" w:color="auto" w:fill="auto"/>
            <w:vAlign w:val="center"/>
            <w:hideMark/>
          </w:tcPr>
          <w:p w14:paraId="3B1BC871"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5</w:t>
            </w:r>
          </w:p>
        </w:tc>
        <w:tc>
          <w:tcPr>
            <w:tcW w:w="518" w:type="dxa"/>
            <w:tcBorders>
              <w:top w:val="nil"/>
              <w:left w:val="nil"/>
              <w:bottom w:val="single" w:sz="8" w:space="0" w:color="000000"/>
              <w:right w:val="single" w:sz="8" w:space="0" w:color="000000"/>
            </w:tcBorders>
            <w:shd w:val="clear" w:color="auto" w:fill="auto"/>
            <w:vAlign w:val="center"/>
            <w:hideMark/>
          </w:tcPr>
          <w:p w14:paraId="33E55D69"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5</w:t>
            </w:r>
          </w:p>
        </w:tc>
        <w:tc>
          <w:tcPr>
            <w:tcW w:w="561" w:type="dxa"/>
            <w:tcBorders>
              <w:top w:val="nil"/>
              <w:left w:val="nil"/>
              <w:bottom w:val="single" w:sz="8" w:space="0" w:color="000000"/>
              <w:right w:val="single" w:sz="8" w:space="0" w:color="000000"/>
            </w:tcBorders>
            <w:shd w:val="clear" w:color="auto" w:fill="auto"/>
            <w:vAlign w:val="center"/>
            <w:hideMark/>
          </w:tcPr>
          <w:p w14:paraId="013D4E21"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5</w:t>
            </w:r>
          </w:p>
        </w:tc>
      </w:tr>
      <w:tr w:rsidR="00ED5311" w:rsidRPr="00C5716E" w14:paraId="26286A83" w14:textId="77777777" w:rsidTr="00522C19">
        <w:trPr>
          <w:trHeight w:val="774"/>
          <w:jc w:val="center"/>
        </w:trPr>
        <w:tc>
          <w:tcPr>
            <w:tcW w:w="486" w:type="dxa"/>
            <w:tcBorders>
              <w:top w:val="nil"/>
              <w:left w:val="single" w:sz="8" w:space="0" w:color="000000"/>
              <w:bottom w:val="single" w:sz="8" w:space="0" w:color="000000"/>
              <w:right w:val="single" w:sz="8" w:space="0" w:color="000000"/>
            </w:tcBorders>
            <w:shd w:val="clear" w:color="auto" w:fill="auto"/>
            <w:vAlign w:val="center"/>
            <w:hideMark/>
          </w:tcPr>
          <w:p w14:paraId="7C451B55"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4</w:t>
            </w:r>
          </w:p>
        </w:tc>
        <w:tc>
          <w:tcPr>
            <w:tcW w:w="2846" w:type="dxa"/>
            <w:tcBorders>
              <w:top w:val="nil"/>
              <w:left w:val="nil"/>
              <w:bottom w:val="single" w:sz="8" w:space="0" w:color="000000"/>
              <w:right w:val="single" w:sz="8" w:space="0" w:color="000000"/>
            </w:tcBorders>
            <w:shd w:val="clear" w:color="auto" w:fill="auto"/>
            <w:hideMark/>
          </w:tcPr>
          <w:p w14:paraId="02368468" w14:textId="77777777" w:rsidR="00ED5311" w:rsidRPr="00C5716E" w:rsidRDefault="00ED5311" w:rsidP="00522C19">
            <w:pPr>
              <w:rPr>
                <w:rFonts w:eastAsia="Times New Roman"/>
                <w:color w:val="000000"/>
                <w:sz w:val="20"/>
                <w:szCs w:val="20"/>
              </w:rPr>
            </w:pPr>
            <w:r w:rsidRPr="00C5716E">
              <w:rPr>
                <w:rFonts w:eastAsia="Times New Roman"/>
                <w:color w:val="000000"/>
                <w:sz w:val="20"/>
                <w:szCs w:val="20"/>
              </w:rPr>
              <w:t>Тактическая,</w:t>
            </w:r>
            <w:r>
              <w:rPr>
                <w:rFonts w:eastAsia="Times New Roman"/>
                <w:color w:val="000000"/>
                <w:sz w:val="20"/>
                <w:szCs w:val="20"/>
              </w:rPr>
              <w:t xml:space="preserve"> </w:t>
            </w:r>
            <w:r w:rsidRPr="00C5716E">
              <w:rPr>
                <w:rFonts w:eastAsia="Times New Roman"/>
                <w:color w:val="000000"/>
                <w:sz w:val="20"/>
                <w:szCs w:val="20"/>
              </w:rPr>
              <w:t>теоретическая,</w:t>
            </w:r>
            <w:r w:rsidRPr="00C5716E">
              <w:rPr>
                <w:rFonts w:eastAsia="Times New Roman"/>
                <w:color w:val="000000"/>
                <w:sz w:val="20"/>
                <w:szCs w:val="20"/>
              </w:rPr>
              <w:br/>
              <w:t>психологическая</w:t>
            </w:r>
            <w:r>
              <w:rPr>
                <w:rFonts w:eastAsia="Times New Roman"/>
                <w:color w:val="000000"/>
                <w:sz w:val="20"/>
                <w:szCs w:val="20"/>
              </w:rPr>
              <w:t xml:space="preserve"> </w:t>
            </w:r>
            <w:r w:rsidRPr="00C5716E">
              <w:rPr>
                <w:rFonts w:eastAsia="Times New Roman"/>
                <w:color w:val="000000"/>
                <w:sz w:val="20"/>
                <w:szCs w:val="20"/>
              </w:rPr>
              <w:t>подготовка (%</w:t>
            </w:r>
            <w:r>
              <w:rPr>
                <w:rFonts w:eastAsia="Times New Roman"/>
                <w:color w:val="000000"/>
                <w:sz w:val="20"/>
                <w:szCs w:val="20"/>
              </w:rPr>
              <w:t>)</w:t>
            </w:r>
          </w:p>
        </w:tc>
        <w:tc>
          <w:tcPr>
            <w:tcW w:w="496" w:type="dxa"/>
            <w:tcBorders>
              <w:top w:val="nil"/>
              <w:left w:val="nil"/>
              <w:bottom w:val="single" w:sz="8" w:space="0" w:color="000000"/>
              <w:right w:val="single" w:sz="8" w:space="0" w:color="000000"/>
            </w:tcBorders>
            <w:shd w:val="clear" w:color="auto" w:fill="auto"/>
            <w:vAlign w:val="center"/>
            <w:hideMark/>
          </w:tcPr>
          <w:p w14:paraId="008230AC" w14:textId="77777777" w:rsidR="00ED5311" w:rsidRPr="00C5716E" w:rsidRDefault="00ED5311" w:rsidP="00522C19">
            <w:pPr>
              <w:rPr>
                <w:rFonts w:eastAsia="Times New Roman"/>
                <w:color w:val="000000"/>
                <w:sz w:val="20"/>
                <w:szCs w:val="20"/>
              </w:rPr>
            </w:pPr>
            <w:r>
              <w:rPr>
                <w:rFonts w:eastAsia="Times New Roman"/>
                <w:color w:val="000000"/>
                <w:sz w:val="20"/>
                <w:szCs w:val="20"/>
              </w:rPr>
              <w:t xml:space="preserve"> </w:t>
            </w:r>
            <w:r w:rsidRPr="00C5716E">
              <w:rPr>
                <w:rFonts w:eastAsia="Times New Roman"/>
                <w:color w:val="000000"/>
                <w:sz w:val="20"/>
                <w:szCs w:val="20"/>
              </w:rPr>
              <w:t>7</w:t>
            </w:r>
          </w:p>
        </w:tc>
        <w:tc>
          <w:tcPr>
            <w:tcW w:w="514" w:type="dxa"/>
            <w:tcBorders>
              <w:top w:val="nil"/>
              <w:left w:val="nil"/>
              <w:bottom w:val="single" w:sz="8" w:space="0" w:color="000000"/>
              <w:right w:val="single" w:sz="8" w:space="0" w:color="000000"/>
            </w:tcBorders>
            <w:shd w:val="clear" w:color="auto" w:fill="auto"/>
            <w:vAlign w:val="center"/>
            <w:hideMark/>
          </w:tcPr>
          <w:p w14:paraId="1D91F461"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8</w:t>
            </w:r>
          </w:p>
        </w:tc>
        <w:tc>
          <w:tcPr>
            <w:tcW w:w="515" w:type="dxa"/>
            <w:tcBorders>
              <w:top w:val="nil"/>
              <w:left w:val="nil"/>
              <w:bottom w:val="single" w:sz="8" w:space="0" w:color="000000"/>
              <w:right w:val="single" w:sz="8" w:space="0" w:color="000000"/>
            </w:tcBorders>
            <w:shd w:val="clear" w:color="auto" w:fill="auto"/>
            <w:vAlign w:val="center"/>
            <w:hideMark/>
          </w:tcPr>
          <w:p w14:paraId="0358F910"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5</w:t>
            </w:r>
          </w:p>
        </w:tc>
        <w:tc>
          <w:tcPr>
            <w:tcW w:w="518" w:type="dxa"/>
            <w:tcBorders>
              <w:top w:val="nil"/>
              <w:left w:val="nil"/>
              <w:bottom w:val="single" w:sz="8" w:space="0" w:color="000000"/>
              <w:right w:val="single" w:sz="8" w:space="0" w:color="000000"/>
            </w:tcBorders>
            <w:shd w:val="clear" w:color="auto" w:fill="auto"/>
            <w:vAlign w:val="center"/>
            <w:hideMark/>
          </w:tcPr>
          <w:p w14:paraId="07579A9E"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6</w:t>
            </w:r>
          </w:p>
        </w:tc>
        <w:tc>
          <w:tcPr>
            <w:tcW w:w="514" w:type="dxa"/>
            <w:tcBorders>
              <w:top w:val="nil"/>
              <w:left w:val="nil"/>
              <w:bottom w:val="single" w:sz="8" w:space="0" w:color="000000"/>
              <w:right w:val="single" w:sz="8" w:space="0" w:color="000000"/>
            </w:tcBorders>
            <w:shd w:val="clear" w:color="auto" w:fill="auto"/>
            <w:vAlign w:val="center"/>
            <w:hideMark/>
          </w:tcPr>
          <w:p w14:paraId="46D35948"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6</w:t>
            </w:r>
          </w:p>
        </w:tc>
        <w:tc>
          <w:tcPr>
            <w:tcW w:w="514" w:type="dxa"/>
            <w:tcBorders>
              <w:top w:val="nil"/>
              <w:left w:val="nil"/>
              <w:bottom w:val="single" w:sz="8" w:space="0" w:color="000000"/>
              <w:right w:val="single" w:sz="8" w:space="0" w:color="000000"/>
            </w:tcBorders>
            <w:shd w:val="clear" w:color="auto" w:fill="auto"/>
            <w:vAlign w:val="center"/>
            <w:hideMark/>
          </w:tcPr>
          <w:p w14:paraId="3514F1FE"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4</w:t>
            </w:r>
          </w:p>
        </w:tc>
        <w:tc>
          <w:tcPr>
            <w:tcW w:w="514" w:type="dxa"/>
            <w:tcBorders>
              <w:top w:val="nil"/>
              <w:left w:val="nil"/>
              <w:bottom w:val="single" w:sz="8" w:space="0" w:color="000000"/>
              <w:right w:val="single" w:sz="8" w:space="0" w:color="000000"/>
            </w:tcBorders>
            <w:shd w:val="clear" w:color="auto" w:fill="auto"/>
            <w:vAlign w:val="center"/>
            <w:hideMark/>
          </w:tcPr>
          <w:p w14:paraId="7F945C5C"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6</w:t>
            </w:r>
          </w:p>
        </w:tc>
        <w:tc>
          <w:tcPr>
            <w:tcW w:w="515" w:type="dxa"/>
            <w:tcBorders>
              <w:top w:val="nil"/>
              <w:left w:val="nil"/>
              <w:bottom w:val="single" w:sz="8" w:space="0" w:color="000000"/>
              <w:right w:val="single" w:sz="8" w:space="0" w:color="000000"/>
            </w:tcBorders>
            <w:shd w:val="clear" w:color="auto" w:fill="auto"/>
            <w:vAlign w:val="center"/>
            <w:hideMark/>
          </w:tcPr>
          <w:p w14:paraId="79A83360"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4</w:t>
            </w:r>
          </w:p>
        </w:tc>
        <w:tc>
          <w:tcPr>
            <w:tcW w:w="514" w:type="dxa"/>
            <w:tcBorders>
              <w:top w:val="nil"/>
              <w:left w:val="nil"/>
              <w:bottom w:val="single" w:sz="8" w:space="0" w:color="000000"/>
              <w:right w:val="single" w:sz="8" w:space="0" w:color="000000"/>
            </w:tcBorders>
            <w:shd w:val="clear" w:color="auto" w:fill="auto"/>
            <w:vAlign w:val="center"/>
            <w:hideMark/>
          </w:tcPr>
          <w:p w14:paraId="44C7D0C0"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4</w:t>
            </w:r>
          </w:p>
        </w:tc>
        <w:tc>
          <w:tcPr>
            <w:tcW w:w="515" w:type="dxa"/>
            <w:tcBorders>
              <w:top w:val="nil"/>
              <w:left w:val="nil"/>
              <w:bottom w:val="single" w:sz="8" w:space="0" w:color="000000"/>
              <w:right w:val="single" w:sz="8" w:space="0" w:color="000000"/>
            </w:tcBorders>
            <w:shd w:val="clear" w:color="auto" w:fill="auto"/>
            <w:vAlign w:val="center"/>
            <w:hideMark/>
          </w:tcPr>
          <w:p w14:paraId="40A03EBA"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6</w:t>
            </w:r>
          </w:p>
        </w:tc>
        <w:tc>
          <w:tcPr>
            <w:tcW w:w="518" w:type="dxa"/>
            <w:tcBorders>
              <w:top w:val="nil"/>
              <w:left w:val="nil"/>
              <w:bottom w:val="single" w:sz="8" w:space="0" w:color="000000"/>
              <w:right w:val="single" w:sz="8" w:space="0" w:color="000000"/>
            </w:tcBorders>
            <w:shd w:val="clear" w:color="auto" w:fill="auto"/>
            <w:vAlign w:val="center"/>
            <w:hideMark/>
          </w:tcPr>
          <w:p w14:paraId="5E932B67"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4</w:t>
            </w:r>
          </w:p>
        </w:tc>
        <w:tc>
          <w:tcPr>
            <w:tcW w:w="561" w:type="dxa"/>
            <w:tcBorders>
              <w:top w:val="nil"/>
              <w:left w:val="nil"/>
              <w:bottom w:val="single" w:sz="8" w:space="0" w:color="000000"/>
              <w:right w:val="single" w:sz="8" w:space="0" w:color="000000"/>
            </w:tcBorders>
            <w:shd w:val="clear" w:color="auto" w:fill="auto"/>
            <w:vAlign w:val="center"/>
            <w:hideMark/>
          </w:tcPr>
          <w:p w14:paraId="4EF4F359"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2</w:t>
            </w:r>
          </w:p>
        </w:tc>
      </w:tr>
      <w:tr w:rsidR="00ED5311" w:rsidRPr="00C5716E" w14:paraId="13DD9004" w14:textId="77777777" w:rsidTr="00522C19">
        <w:trPr>
          <w:trHeight w:val="696"/>
          <w:jc w:val="center"/>
        </w:trPr>
        <w:tc>
          <w:tcPr>
            <w:tcW w:w="486" w:type="dxa"/>
            <w:tcBorders>
              <w:top w:val="nil"/>
              <w:left w:val="single" w:sz="8" w:space="0" w:color="000000"/>
              <w:bottom w:val="single" w:sz="8" w:space="0" w:color="000000"/>
              <w:right w:val="single" w:sz="8" w:space="0" w:color="000000"/>
            </w:tcBorders>
            <w:shd w:val="clear" w:color="auto" w:fill="auto"/>
            <w:vAlign w:val="center"/>
            <w:hideMark/>
          </w:tcPr>
          <w:p w14:paraId="778ADA82"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5</w:t>
            </w:r>
          </w:p>
        </w:tc>
        <w:tc>
          <w:tcPr>
            <w:tcW w:w="2846" w:type="dxa"/>
            <w:tcBorders>
              <w:top w:val="nil"/>
              <w:left w:val="nil"/>
              <w:bottom w:val="single" w:sz="8" w:space="0" w:color="000000"/>
              <w:right w:val="single" w:sz="8" w:space="0" w:color="000000"/>
            </w:tcBorders>
            <w:shd w:val="clear" w:color="auto" w:fill="auto"/>
            <w:hideMark/>
          </w:tcPr>
          <w:p w14:paraId="24EDB2E7" w14:textId="77777777" w:rsidR="00ED5311" w:rsidRPr="00C5716E" w:rsidRDefault="00ED5311" w:rsidP="00522C19">
            <w:pPr>
              <w:rPr>
                <w:rFonts w:eastAsia="Times New Roman"/>
                <w:color w:val="000000"/>
                <w:sz w:val="20"/>
                <w:szCs w:val="20"/>
              </w:rPr>
            </w:pPr>
            <w:r w:rsidRPr="00C5716E">
              <w:rPr>
                <w:rFonts w:eastAsia="Times New Roman"/>
                <w:color w:val="000000"/>
                <w:sz w:val="20"/>
                <w:szCs w:val="20"/>
              </w:rPr>
              <w:t>Технико - тактическая (интегральная) подготовка (%)</w:t>
            </w:r>
          </w:p>
        </w:tc>
        <w:tc>
          <w:tcPr>
            <w:tcW w:w="496" w:type="dxa"/>
            <w:tcBorders>
              <w:top w:val="nil"/>
              <w:left w:val="nil"/>
              <w:bottom w:val="single" w:sz="8" w:space="0" w:color="000000"/>
              <w:right w:val="single" w:sz="8" w:space="0" w:color="000000"/>
            </w:tcBorders>
            <w:shd w:val="clear" w:color="auto" w:fill="auto"/>
            <w:vAlign w:val="center"/>
            <w:hideMark/>
          </w:tcPr>
          <w:p w14:paraId="4DF4FD31"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6</w:t>
            </w:r>
          </w:p>
        </w:tc>
        <w:tc>
          <w:tcPr>
            <w:tcW w:w="514" w:type="dxa"/>
            <w:tcBorders>
              <w:top w:val="nil"/>
              <w:left w:val="nil"/>
              <w:bottom w:val="single" w:sz="8" w:space="0" w:color="000000"/>
              <w:right w:val="single" w:sz="8" w:space="0" w:color="000000"/>
            </w:tcBorders>
            <w:shd w:val="clear" w:color="auto" w:fill="auto"/>
            <w:vAlign w:val="center"/>
            <w:hideMark/>
          </w:tcPr>
          <w:p w14:paraId="4AA22042"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4</w:t>
            </w:r>
          </w:p>
        </w:tc>
        <w:tc>
          <w:tcPr>
            <w:tcW w:w="515" w:type="dxa"/>
            <w:tcBorders>
              <w:top w:val="nil"/>
              <w:left w:val="nil"/>
              <w:bottom w:val="single" w:sz="8" w:space="0" w:color="000000"/>
              <w:right w:val="single" w:sz="8" w:space="0" w:color="000000"/>
            </w:tcBorders>
            <w:shd w:val="clear" w:color="auto" w:fill="auto"/>
            <w:vAlign w:val="center"/>
            <w:hideMark/>
          </w:tcPr>
          <w:p w14:paraId="48BC6D8D"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3</w:t>
            </w:r>
          </w:p>
        </w:tc>
        <w:tc>
          <w:tcPr>
            <w:tcW w:w="518" w:type="dxa"/>
            <w:tcBorders>
              <w:top w:val="nil"/>
              <w:left w:val="nil"/>
              <w:bottom w:val="single" w:sz="8" w:space="0" w:color="000000"/>
              <w:right w:val="single" w:sz="8" w:space="0" w:color="000000"/>
            </w:tcBorders>
            <w:shd w:val="clear" w:color="auto" w:fill="auto"/>
            <w:vAlign w:val="center"/>
            <w:hideMark/>
          </w:tcPr>
          <w:p w14:paraId="7FC39170"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5</w:t>
            </w:r>
          </w:p>
        </w:tc>
        <w:tc>
          <w:tcPr>
            <w:tcW w:w="514" w:type="dxa"/>
            <w:tcBorders>
              <w:top w:val="nil"/>
              <w:left w:val="nil"/>
              <w:bottom w:val="single" w:sz="8" w:space="0" w:color="000000"/>
              <w:right w:val="single" w:sz="8" w:space="0" w:color="000000"/>
            </w:tcBorders>
            <w:shd w:val="clear" w:color="auto" w:fill="auto"/>
            <w:vAlign w:val="center"/>
            <w:hideMark/>
          </w:tcPr>
          <w:p w14:paraId="0CAF6004"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5</w:t>
            </w:r>
          </w:p>
        </w:tc>
        <w:tc>
          <w:tcPr>
            <w:tcW w:w="514" w:type="dxa"/>
            <w:tcBorders>
              <w:top w:val="nil"/>
              <w:left w:val="nil"/>
              <w:bottom w:val="single" w:sz="8" w:space="0" w:color="000000"/>
              <w:right w:val="single" w:sz="8" w:space="0" w:color="000000"/>
            </w:tcBorders>
            <w:shd w:val="clear" w:color="auto" w:fill="auto"/>
            <w:vAlign w:val="center"/>
            <w:hideMark/>
          </w:tcPr>
          <w:p w14:paraId="3F032357"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6</w:t>
            </w:r>
          </w:p>
        </w:tc>
        <w:tc>
          <w:tcPr>
            <w:tcW w:w="514" w:type="dxa"/>
            <w:tcBorders>
              <w:top w:val="nil"/>
              <w:left w:val="nil"/>
              <w:bottom w:val="single" w:sz="8" w:space="0" w:color="000000"/>
              <w:right w:val="single" w:sz="8" w:space="0" w:color="000000"/>
            </w:tcBorders>
            <w:shd w:val="clear" w:color="auto" w:fill="auto"/>
            <w:vAlign w:val="center"/>
            <w:hideMark/>
          </w:tcPr>
          <w:p w14:paraId="766F88AF"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6</w:t>
            </w:r>
          </w:p>
        </w:tc>
        <w:tc>
          <w:tcPr>
            <w:tcW w:w="515" w:type="dxa"/>
            <w:tcBorders>
              <w:top w:val="nil"/>
              <w:left w:val="nil"/>
              <w:bottom w:val="single" w:sz="8" w:space="0" w:color="000000"/>
              <w:right w:val="single" w:sz="8" w:space="0" w:color="000000"/>
            </w:tcBorders>
            <w:shd w:val="clear" w:color="auto" w:fill="auto"/>
            <w:vAlign w:val="center"/>
            <w:hideMark/>
          </w:tcPr>
          <w:p w14:paraId="2FDB97BD"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6</w:t>
            </w:r>
          </w:p>
        </w:tc>
        <w:tc>
          <w:tcPr>
            <w:tcW w:w="514" w:type="dxa"/>
            <w:tcBorders>
              <w:top w:val="nil"/>
              <w:left w:val="nil"/>
              <w:bottom w:val="single" w:sz="8" w:space="0" w:color="000000"/>
              <w:right w:val="single" w:sz="8" w:space="0" w:color="000000"/>
            </w:tcBorders>
            <w:shd w:val="clear" w:color="auto" w:fill="auto"/>
            <w:vAlign w:val="center"/>
            <w:hideMark/>
          </w:tcPr>
          <w:p w14:paraId="1658F25F"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6</w:t>
            </w:r>
          </w:p>
        </w:tc>
        <w:tc>
          <w:tcPr>
            <w:tcW w:w="515" w:type="dxa"/>
            <w:tcBorders>
              <w:top w:val="nil"/>
              <w:left w:val="nil"/>
              <w:bottom w:val="single" w:sz="8" w:space="0" w:color="000000"/>
              <w:right w:val="single" w:sz="8" w:space="0" w:color="000000"/>
            </w:tcBorders>
            <w:shd w:val="clear" w:color="auto" w:fill="auto"/>
            <w:vAlign w:val="center"/>
            <w:hideMark/>
          </w:tcPr>
          <w:p w14:paraId="6D56EFA4"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4</w:t>
            </w:r>
          </w:p>
        </w:tc>
        <w:tc>
          <w:tcPr>
            <w:tcW w:w="518" w:type="dxa"/>
            <w:tcBorders>
              <w:top w:val="nil"/>
              <w:left w:val="nil"/>
              <w:bottom w:val="single" w:sz="8" w:space="0" w:color="000000"/>
              <w:right w:val="single" w:sz="8" w:space="0" w:color="000000"/>
            </w:tcBorders>
            <w:shd w:val="clear" w:color="auto" w:fill="auto"/>
            <w:vAlign w:val="center"/>
            <w:hideMark/>
          </w:tcPr>
          <w:p w14:paraId="3B344B35"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4</w:t>
            </w:r>
          </w:p>
        </w:tc>
        <w:tc>
          <w:tcPr>
            <w:tcW w:w="561" w:type="dxa"/>
            <w:tcBorders>
              <w:top w:val="nil"/>
              <w:left w:val="nil"/>
              <w:bottom w:val="single" w:sz="8" w:space="0" w:color="000000"/>
              <w:right w:val="single" w:sz="8" w:space="0" w:color="000000"/>
            </w:tcBorders>
            <w:shd w:val="clear" w:color="auto" w:fill="auto"/>
            <w:vAlign w:val="center"/>
            <w:hideMark/>
          </w:tcPr>
          <w:p w14:paraId="603607FE"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3</w:t>
            </w:r>
          </w:p>
        </w:tc>
      </w:tr>
      <w:tr w:rsidR="00ED5311" w:rsidRPr="00C5716E" w14:paraId="492468DD" w14:textId="77777777" w:rsidTr="00522C19">
        <w:trPr>
          <w:trHeight w:val="624"/>
          <w:jc w:val="center"/>
        </w:trPr>
        <w:tc>
          <w:tcPr>
            <w:tcW w:w="486" w:type="dxa"/>
            <w:tcBorders>
              <w:top w:val="nil"/>
              <w:left w:val="single" w:sz="8" w:space="0" w:color="000000"/>
              <w:bottom w:val="single" w:sz="8" w:space="0" w:color="000000"/>
              <w:right w:val="single" w:sz="8" w:space="0" w:color="000000"/>
            </w:tcBorders>
            <w:shd w:val="clear" w:color="auto" w:fill="auto"/>
            <w:vAlign w:val="center"/>
            <w:hideMark/>
          </w:tcPr>
          <w:p w14:paraId="35EA9CC8"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6</w:t>
            </w:r>
          </w:p>
        </w:tc>
        <w:tc>
          <w:tcPr>
            <w:tcW w:w="2846" w:type="dxa"/>
            <w:tcBorders>
              <w:top w:val="nil"/>
              <w:left w:val="nil"/>
              <w:bottom w:val="single" w:sz="8" w:space="0" w:color="000000"/>
              <w:right w:val="single" w:sz="8" w:space="0" w:color="000000"/>
            </w:tcBorders>
            <w:shd w:val="clear" w:color="auto" w:fill="auto"/>
            <w:hideMark/>
          </w:tcPr>
          <w:p w14:paraId="048D6865" w14:textId="77777777" w:rsidR="00ED5311" w:rsidRPr="00C5716E" w:rsidRDefault="00ED5311" w:rsidP="00522C19">
            <w:pPr>
              <w:rPr>
                <w:rFonts w:eastAsia="Times New Roman"/>
                <w:color w:val="000000"/>
                <w:sz w:val="20"/>
                <w:szCs w:val="20"/>
              </w:rPr>
            </w:pPr>
            <w:r w:rsidRPr="00C5716E">
              <w:rPr>
                <w:rFonts w:eastAsia="Times New Roman"/>
                <w:color w:val="000000"/>
                <w:sz w:val="20"/>
                <w:szCs w:val="20"/>
              </w:rPr>
              <w:t xml:space="preserve">Участие в соревнованиях, инструкторская и судейская практика (%) </w:t>
            </w:r>
          </w:p>
        </w:tc>
        <w:tc>
          <w:tcPr>
            <w:tcW w:w="496" w:type="dxa"/>
            <w:tcBorders>
              <w:top w:val="nil"/>
              <w:left w:val="nil"/>
              <w:bottom w:val="single" w:sz="8" w:space="0" w:color="000000"/>
              <w:right w:val="single" w:sz="8" w:space="0" w:color="000000"/>
            </w:tcBorders>
            <w:shd w:val="clear" w:color="auto" w:fill="auto"/>
            <w:vAlign w:val="center"/>
            <w:hideMark/>
          </w:tcPr>
          <w:p w14:paraId="3FEAA5F6"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 </w:t>
            </w:r>
          </w:p>
        </w:tc>
        <w:tc>
          <w:tcPr>
            <w:tcW w:w="514" w:type="dxa"/>
            <w:tcBorders>
              <w:top w:val="nil"/>
              <w:left w:val="nil"/>
              <w:bottom w:val="single" w:sz="8" w:space="0" w:color="000000"/>
              <w:right w:val="single" w:sz="8" w:space="0" w:color="000000"/>
            </w:tcBorders>
            <w:shd w:val="clear" w:color="auto" w:fill="auto"/>
            <w:vAlign w:val="center"/>
            <w:hideMark/>
          </w:tcPr>
          <w:p w14:paraId="27ED9BD8"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 </w:t>
            </w:r>
          </w:p>
        </w:tc>
        <w:tc>
          <w:tcPr>
            <w:tcW w:w="515" w:type="dxa"/>
            <w:tcBorders>
              <w:top w:val="nil"/>
              <w:left w:val="nil"/>
              <w:bottom w:val="single" w:sz="8" w:space="0" w:color="000000"/>
              <w:right w:val="single" w:sz="8" w:space="0" w:color="000000"/>
            </w:tcBorders>
            <w:shd w:val="clear" w:color="auto" w:fill="auto"/>
            <w:vAlign w:val="center"/>
            <w:hideMark/>
          </w:tcPr>
          <w:p w14:paraId="61808043"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5</w:t>
            </w:r>
          </w:p>
        </w:tc>
        <w:tc>
          <w:tcPr>
            <w:tcW w:w="518" w:type="dxa"/>
            <w:tcBorders>
              <w:top w:val="nil"/>
              <w:left w:val="nil"/>
              <w:bottom w:val="single" w:sz="8" w:space="0" w:color="000000"/>
              <w:right w:val="single" w:sz="8" w:space="0" w:color="000000"/>
            </w:tcBorders>
            <w:shd w:val="clear" w:color="auto" w:fill="auto"/>
            <w:vAlign w:val="center"/>
            <w:hideMark/>
          </w:tcPr>
          <w:p w14:paraId="19C57F88"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5</w:t>
            </w:r>
          </w:p>
        </w:tc>
        <w:tc>
          <w:tcPr>
            <w:tcW w:w="514" w:type="dxa"/>
            <w:tcBorders>
              <w:top w:val="nil"/>
              <w:left w:val="nil"/>
              <w:bottom w:val="single" w:sz="8" w:space="0" w:color="000000"/>
              <w:right w:val="single" w:sz="8" w:space="0" w:color="000000"/>
            </w:tcBorders>
            <w:shd w:val="clear" w:color="auto" w:fill="auto"/>
            <w:vAlign w:val="center"/>
            <w:hideMark/>
          </w:tcPr>
          <w:p w14:paraId="48BA3B2E"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7</w:t>
            </w:r>
          </w:p>
        </w:tc>
        <w:tc>
          <w:tcPr>
            <w:tcW w:w="514" w:type="dxa"/>
            <w:tcBorders>
              <w:top w:val="nil"/>
              <w:left w:val="nil"/>
              <w:bottom w:val="single" w:sz="8" w:space="0" w:color="000000"/>
              <w:right w:val="single" w:sz="8" w:space="0" w:color="000000"/>
            </w:tcBorders>
            <w:shd w:val="clear" w:color="auto" w:fill="auto"/>
            <w:vAlign w:val="center"/>
            <w:hideMark/>
          </w:tcPr>
          <w:p w14:paraId="2B7D2516"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6</w:t>
            </w:r>
          </w:p>
        </w:tc>
        <w:tc>
          <w:tcPr>
            <w:tcW w:w="514" w:type="dxa"/>
            <w:tcBorders>
              <w:top w:val="nil"/>
              <w:left w:val="nil"/>
              <w:bottom w:val="single" w:sz="8" w:space="0" w:color="000000"/>
              <w:right w:val="single" w:sz="8" w:space="0" w:color="000000"/>
            </w:tcBorders>
            <w:shd w:val="clear" w:color="auto" w:fill="auto"/>
            <w:vAlign w:val="center"/>
            <w:hideMark/>
          </w:tcPr>
          <w:p w14:paraId="7B047A81"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6</w:t>
            </w:r>
          </w:p>
        </w:tc>
        <w:tc>
          <w:tcPr>
            <w:tcW w:w="515" w:type="dxa"/>
            <w:tcBorders>
              <w:top w:val="nil"/>
              <w:left w:val="nil"/>
              <w:bottom w:val="single" w:sz="8" w:space="0" w:color="000000"/>
              <w:right w:val="single" w:sz="8" w:space="0" w:color="000000"/>
            </w:tcBorders>
            <w:shd w:val="clear" w:color="auto" w:fill="auto"/>
            <w:vAlign w:val="center"/>
            <w:hideMark/>
          </w:tcPr>
          <w:p w14:paraId="75DCABEF"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7</w:t>
            </w:r>
          </w:p>
        </w:tc>
        <w:tc>
          <w:tcPr>
            <w:tcW w:w="514" w:type="dxa"/>
            <w:tcBorders>
              <w:top w:val="nil"/>
              <w:left w:val="nil"/>
              <w:bottom w:val="single" w:sz="8" w:space="0" w:color="000000"/>
              <w:right w:val="single" w:sz="8" w:space="0" w:color="000000"/>
            </w:tcBorders>
            <w:shd w:val="clear" w:color="auto" w:fill="auto"/>
            <w:vAlign w:val="center"/>
            <w:hideMark/>
          </w:tcPr>
          <w:p w14:paraId="2DBCE071"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7</w:t>
            </w:r>
          </w:p>
        </w:tc>
        <w:tc>
          <w:tcPr>
            <w:tcW w:w="515" w:type="dxa"/>
            <w:tcBorders>
              <w:top w:val="nil"/>
              <w:left w:val="nil"/>
              <w:bottom w:val="single" w:sz="8" w:space="0" w:color="000000"/>
              <w:right w:val="single" w:sz="8" w:space="0" w:color="000000"/>
            </w:tcBorders>
            <w:shd w:val="clear" w:color="auto" w:fill="auto"/>
            <w:vAlign w:val="center"/>
            <w:hideMark/>
          </w:tcPr>
          <w:p w14:paraId="41FB2931"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5</w:t>
            </w:r>
          </w:p>
        </w:tc>
        <w:tc>
          <w:tcPr>
            <w:tcW w:w="518" w:type="dxa"/>
            <w:tcBorders>
              <w:top w:val="nil"/>
              <w:left w:val="nil"/>
              <w:bottom w:val="single" w:sz="8" w:space="0" w:color="000000"/>
              <w:right w:val="single" w:sz="8" w:space="0" w:color="000000"/>
            </w:tcBorders>
            <w:shd w:val="clear" w:color="auto" w:fill="auto"/>
            <w:vAlign w:val="center"/>
            <w:hideMark/>
          </w:tcPr>
          <w:p w14:paraId="5B6803FB"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3</w:t>
            </w:r>
          </w:p>
        </w:tc>
        <w:tc>
          <w:tcPr>
            <w:tcW w:w="561" w:type="dxa"/>
            <w:tcBorders>
              <w:top w:val="nil"/>
              <w:left w:val="nil"/>
              <w:bottom w:val="single" w:sz="8" w:space="0" w:color="000000"/>
              <w:right w:val="single" w:sz="8" w:space="0" w:color="000000"/>
            </w:tcBorders>
            <w:shd w:val="clear" w:color="auto" w:fill="auto"/>
            <w:vAlign w:val="center"/>
            <w:hideMark/>
          </w:tcPr>
          <w:p w14:paraId="406DA374" w14:textId="77777777" w:rsidR="00ED5311" w:rsidRPr="00C5716E" w:rsidRDefault="00ED5311" w:rsidP="00522C19">
            <w:pPr>
              <w:jc w:val="center"/>
              <w:rPr>
                <w:rFonts w:eastAsia="Times New Roman"/>
                <w:color w:val="000000"/>
                <w:sz w:val="20"/>
                <w:szCs w:val="20"/>
              </w:rPr>
            </w:pPr>
            <w:r w:rsidRPr="00C5716E">
              <w:rPr>
                <w:rFonts w:eastAsia="Times New Roman"/>
                <w:color w:val="000000"/>
                <w:sz w:val="20"/>
                <w:szCs w:val="20"/>
              </w:rPr>
              <w:t> </w:t>
            </w:r>
          </w:p>
        </w:tc>
      </w:tr>
      <w:tr w:rsidR="00ED5311" w:rsidRPr="00C5716E" w14:paraId="201032A2" w14:textId="77777777" w:rsidTr="00522C19">
        <w:trPr>
          <w:trHeight w:val="330"/>
          <w:jc w:val="center"/>
        </w:trPr>
        <w:tc>
          <w:tcPr>
            <w:tcW w:w="333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D7CA51" w14:textId="77777777" w:rsidR="00ED5311" w:rsidRPr="00C5716E" w:rsidRDefault="00ED5311" w:rsidP="00522C19">
            <w:pPr>
              <w:jc w:val="center"/>
              <w:rPr>
                <w:rFonts w:eastAsia="Times New Roman"/>
                <w:b/>
                <w:bCs/>
                <w:color w:val="000000"/>
                <w:sz w:val="20"/>
                <w:szCs w:val="20"/>
              </w:rPr>
            </w:pPr>
            <w:r w:rsidRPr="00C5716E">
              <w:rPr>
                <w:rFonts w:eastAsia="Times New Roman"/>
                <w:b/>
                <w:bCs/>
                <w:color w:val="000000"/>
                <w:sz w:val="20"/>
                <w:szCs w:val="20"/>
              </w:rPr>
              <w:t>Итого часов:</w:t>
            </w:r>
          </w:p>
        </w:tc>
        <w:tc>
          <w:tcPr>
            <w:tcW w:w="496" w:type="dxa"/>
            <w:tcBorders>
              <w:top w:val="nil"/>
              <w:left w:val="nil"/>
              <w:bottom w:val="single" w:sz="8" w:space="0" w:color="000000"/>
              <w:right w:val="single" w:sz="8" w:space="0" w:color="000000"/>
            </w:tcBorders>
            <w:shd w:val="clear" w:color="auto" w:fill="auto"/>
            <w:vAlign w:val="center"/>
            <w:hideMark/>
          </w:tcPr>
          <w:p w14:paraId="35794BB6" w14:textId="77777777" w:rsidR="00ED5311" w:rsidRPr="00C5716E" w:rsidRDefault="00ED5311" w:rsidP="00522C19">
            <w:pPr>
              <w:jc w:val="center"/>
              <w:rPr>
                <w:rFonts w:eastAsia="Times New Roman"/>
                <w:b/>
                <w:bCs/>
                <w:color w:val="000000"/>
                <w:sz w:val="20"/>
                <w:szCs w:val="20"/>
              </w:rPr>
            </w:pPr>
            <w:r w:rsidRPr="00C5716E">
              <w:rPr>
                <w:rFonts w:eastAsia="Times New Roman"/>
                <w:b/>
                <w:bCs/>
                <w:color w:val="000000"/>
                <w:sz w:val="20"/>
                <w:szCs w:val="20"/>
              </w:rPr>
              <w:t>33</w:t>
            </w:r>
          </w:p>
        </w:tc>
        <w:tc>
          <w:tcPr>
            <w:tcW w:w="514" w:type="dxa"/>
            <w:tcBorders>
              <w:top w:val="nil"/>
              <w:left w:val="nil"/>
              <w:bottom w:val="single" w:sz="8" w:space="0" w:color="000000"/>
              <w:right w:val="single" w:sz="8" w:space="0" w:color="000000"/>
            </w:tcBorders>
            <w:shd w:val="clear" w:color="auto" w:fill="auto"/>
            <w:vAlign w:val="center"/>
            <w:hideMark/>
          </w:tcPr>
          <w:p w14:paraId="095A4722" w14:textId="77777777" w:rsidR="00ED5311" w:rsidRPr="00C5716E" w:rsidRDefault="00ED5311" w:rsidP="00522C19">
            <w:pPr>
              <w:jc w:val="center"/>
              <w:rPr>
                <w:rFonts w:eastAsia="Times New Roman"/>
                <w:b/>
                <w:bCs/>
                <w:color w:val="000000"/>
                <w:sz w:val="20"/>
                <w:szCs w:val="20"/>
              </w:rPr>
            </w:pPr>
            <w:r w:rsidRPr="00C5716E">
              <w:rPr>
                <w:rFonts w:eastAsia="Times New Roman"/>
                <w:b/>
                <w:bCs/>
                <w:color w:val="000000"/>
                <w:sz w:val="20"/>
                <w:szCs w:val="20"/>
              </w:rPr>
              <w:t>32</w:t>
            </w:r>
          </w:p>
        </w:tc>
        <w:tc>
          <w:tcPr>
            <w:tcW w:w="515" w:type="dxa"/>
            <w:tcBorders>
              <w:top w:val="nil"/>
              <w:left w:val="nil"/>
              <w:bottom w:val="single" w:sz="8" w:space="0" w:color="000000"/>
              <w:right w:val="single" w:sz="8" w:space="0" w:color="000000"/>
            </w:tcBorders>
            <w:shd w:val="clear" w:color="auto" w:fill="auto"/>
            <w:vAlign w:val="center"/>
            <w:hideMark/>
          </w:tcPr>
          <w:p w14:paraId="676797CD" w14:textId="77777777" w:rsidR="00ED5311" w:rsidRPr="00C5716E" w:rsidRDefault="00ED5311" w:rsidP="00522C19">
            <w:pPr>
              <w:jc w:val="center"/>
              <w:rPr>
                <w:rFonts w:eastAsia="Times New Roman"/>
                <w:b/>
                <w:bCs/>
                <w:color w:val="000000"/>
                <w:sz w:val="20"/>
                <w:szCs w:val="20"/>
              </w:rPr>
            </w:pPr>
            <w:r w:rsidRPr="00C5716E">
              <w:rPr>
                <w:rFonts w:eastAsia="Times New Roman"/>
                <w:b/>
                <w:bCs/>
                <w:color w:val="000000"/>
                <w:sz w:val="20"/>
                <w:szCs w:val="20"/>
              </w:rPr>
              <w:t>31</w:t>
            </w:r>
          </w:p>
        </w:tc>
        <w:tc>
          <w:tcPr>
            <w:tcW w:w="518" w:type="dxa"/>
            <w:tcBorders>
              <w:top w:val="nil"/>
              <w:left w:val="nil"/>
              <w:bottom w:val="single" w:sz="8" w:space="0" w:color="000000"/>
              <w:right w:val="single" w:sz="8" w:space="0" w:color="000000"/>
            </w:tcBorders>
            <w:shd w:val="clear" w:color="auto" w:fill="auto"/>
            <w:vAlign w:val="center"/>
            <w:hideMark/>
          </w:tcPr>
          <w:p w14:paraId="0C377302" w14:textId="77777777" w:rsidR="00ED5311" w:rsidRPr="00C5716E" w:rsidRDefault="00ED5311" w:rsidP="00522C19">
            <w:pPr>
              <w:jc w:val="center"/>
              <w:rPr>
                <w:rFonts w:eastAsia="Times New Roman"/>
                <w:b/>
                <w:bCs/>
                <w:color w:val="000000"/>
                <w:sz w:val="20"/>
                <w:szCs w:val="20"/>
              </w:rPr>
            </w:pPr>
            <w:r w:rsidRPr="00C5716E">
              <w:rPr>
                <w:rFonts w:eastAsia="Times New Roman"/>
                <w:b/>
                <w:bCs/>
                <w:color w:val="000000"/>
                <w:sz w:val="20"/>
                <w:szCs w:val="20"/>
              </w:rPr>
              <w:t>33</w:t>
            </w:r>
          </w:p>
        </w:tc>
        <w:tc>
          <w:tcPr>
            <w:tcW w:w="514" w:type="dxa"/>
            <w:tcBorders>
              <w:top w:val="nil"/>
              <w:left w:val="nil"/>
              <w:bottom w:val="single" w:sz="8" w:space="0" w:color="000000"/>
              <w:right w:val="single" w:sz="8" w:space="0" w:color="000000"/>
            </w:tcBorders>
            <w:shd w:val="clear" w:color="auto" w:fill="auto"/>
            <w:vAlign w:val="center"/>
            <w:hideMark/>
          </w:tcPr>
          <w:p w14:paraId="4643DDE8" w14:textId="77777777" w:rsidR="00ED5311" w:rsidRPr="00C5716E" w:rsidRDefault="00ED5311" w:rsidP="00522C19">
            <w:pPr>
              <w:jc w:val="center"/>
              <w:rPr>
                <w:rFonts w:eastAsia="Times New Roman"/>
                <w:b/>
                <w:bCs/>
                <w:color w:val="000000"/>
                <w:sz w:val="20"/>
                <w:szCs w:val="20"/>
              </w:rPr>
            </w:pPr>
            <w:r w:rsidRPr="00C5716E">
              <w:rPr>
                <w:rFonts w:eastAsia="Times New Roman"/>
                <w:b/>
                <w:bCs/>
                <w:color w:val="000000"/>
                <w:sz w:val="20"/>
                <w:szCs w:val="20"/>
              </w:rPr>
              <w:t>32</w:t>
            </w:r>
          </w:p>
        </w:tc>
        <w:tc>
          <w:tcPr>
            <w:tcW w:w="514" w:type="dxa"/>
            <w:tcBorders>
              <w:top w:val="nil"/>
              <w:left w:val="nil"/>
              <w:bottom w:val="single" w:sz="8" w:space="0" w:color="000000"/>
              <w:right w:val="single" w:sz="8" w:space="0" w:color="000000"/>
            </w:tcBorders>
            <w:shd w:val="clear" w:color="auto" w:fill="auto"/>
            <w:vAlign w:val="center"/>
            <w:hideMark/>
          </w:tcPr>
          <w:p w14:paraId="34A4E061" w14:textId="77777777" w:rsidR="00ED5311" w:rsidRPr="00C5716E" w:rsidRDefault="00ED5311" w:rsidP="00522C19">
            <w:pPr>
              <w:jc w:val="center"/>
              <w:rPr>
                <w:rFonts w:eastAsia="Times New Roman"/>
                <w:b/>
                <w:bCs/>
                <w:color w:val="000000"/>
                <w:sz w:val="20"/>
                <w:szCs w:val="20"/>
              </w:rPr>
            </w:pPr>
            <w:r w:rsidRPr="00C5716E">
              <w:rPr>
                <w:rFonts w:eastAsia="Times New Roman"/>
                <w:b/>
                <w:bCs/>
                <w:color w:val="000000"/>
                <w:sz w:val="20"/>
                <w:szCs w:val="20"/>
              </w:rPr>
              <w:t>28</w:t>
            </w:r>
          </w:p>
        </w:tc>
        <w:tc>
          <w:tcPr>
            <w:tcW w:w="514" w:type="dxa"/>
            <w:tcBorders>
              <w:top w:val="nil"/>
              <w:left w:val="nil"/>
              <w:bottom w:val="single" w:sz="8" w:space="0" w:color="000000"/>
              <w:right w:val="single" w:sz="8" w:space="0" w:color="000000"/>
            </w:tcBorders>
            <w:shd w:val="clear" w:color="auto" w:fill="auto"/>
            <w:vAlign w:val="center"/>
            <w:hideMark/>
          </w:tcPr>
          <w:p w14:paraId="3440AD93" w14:textId="77777777" w:rsidR="00ED5311" w:rsidRPr="00C5716E" w:rsidRDefault="00ED5311" w:rsidP="00522C19">
            <w:pPr>
              <w:jc w:val="center"/>
              <w:rPr>
                <w:rFonts w:eastAsia="Times New Roman"/>
                <w:b/>
                <w:bCs/>
                <w:color w:val="000000"/>
                <w:sz w:val="20"/>
                <w:szCs w:val="20"/>
              </w:rPr>
            </w:pPr>
            <w:r w:rsidRPr="00C5716E">
              <w:rPr>
                <w:rFonts w:eastAsia="Times New Roman"/>
                <w:b/>
                <w:bCs/>
                <w:color w:val="000000"/>
                <w:sz w:val="20"/>
                <w:szCs w:val="20"/>
              </w:rPr>
              <w:t>33</w:t>
            </w:r>
          </w:p>
        </w:tc>
        <w:tc>
          <w:tcPr>
            <w:tcW w:w="515" w:type="dxa"/>
            <w:tcBorders>
              <w:top w:val="nil"/>
              <w:left w:val="nil"/>
              <w:bottom w:val="single" w:sz="8" w:space="0" w:color="000000"/>
              <w:right w:val="single" w:sz="8" w:space="0" w:color="000000"/>
            </w:tcBorders>
            <w:shd w:val="clear" w:color="auto" w:fill="auto"/>
            <w:vAlign w:val="center"/>
            <w:hideMark/>
          </w:tcPr>
          <w:p w14:paraId="304FAD0E" w14:textId="77777777" w:rsidR="00ED5311" w:rsidRPr="00C5716E" w:rsidRDefault="00ED5311" w:rsidP="00522C19">
            <w:pPr>
              <w:jc w:val="center"/>
              <w:rPr>
                <w:rFonts w:eastAsia="Times New Roman"/>
                <w:b/>
                <w:bCs/>
                <w:color w:val="000000"/>
                <w:sz w:val="20"/>
                <w:szCs w:val="20"/>
              </w:rPr>
            </w:pPr>
            <w:r w:rsidRPr="00C5716E">
              <w:rPr>
                <w:rFonts w:eastAsia="Times New Roman"/>
                <w:b/>
                <w:bCs/>
                <w:color w:val="000000"/>
                <w:sz w:val="20"/>
                <w:szCs w:val="20"/>
              </w:rPr>
              <w:t>30</w:t>
            </w:r>
          </w:p>
        </w:tc>
        <w:tc>
          <w:tcPr>
            <w:tcW w:w="514" w:type="dxa"/>
            <w:tcBorders>
              <w:top w:val="nil"/>
              <w:left w:val="nil"/>
              <w:bottom w:val="single" w:sz="8" w:space="0" w:color="000000"/>
              <w:right w:val="single" w:sz="8" w:space="0" w:color="000000"/>
            </w:tcBorders>
            <w:shd w:val="clear" w:color="auto" w:fill="auto"/>
            <w:vAlign w:val="center"/>
            <w:hideMark/>
          </w:tcPr>
          <w:p w14:paraId="7BAEC4F4" w14:textId="77777777" w:rsidR="00ED5311" w:rsidRPr="00C5716E" w:rsidRDefault="00ED5311" w:rsidP="00522C19">
            <w:pPr>
              <w:jc w:val="center"/>
              <w:rPr>
                <w:rFonts w:eastAsia="Times New Roman"/>
                <w:b/>
                <w:bCs/>
                <w:color w:val="000000"/>
                <w:sz w:val="20"/>
                <w:szCs w:val="20"/>
              </w:rPr>
            </w:pPr>
            <w:r w:rsidRPr="00C5716E">
              <w:rPr>
                <w:rFonts w:eastAsia="Times New Roman"/>
                <w:b/>
                <w:bCs/>
                <w:color w:val="000000"/>
                <w:sz w:val="20"/>
                <w:szCs w:val="20"/>
              </w:rPr>
              <w:t>32</w:t>
            </w:r>
          </w:p>
        </w:tc>
        <w:tc>
          <w:tcPr>
            <w:tcW w:w="515" w:type="dxa"/>
            <w:tcBorders>
              <w:top w:val="nil"/>
              <w:left w:val="nil"/>
              <w:bottom w:val="single" w:sz="8" w:space="0" w:color="000000"/>
              <w:right w:val="single" w:sz="8" w:space="0" w:color="000000"/>
            </w:tcBorders>
            <w:shd w:val="clear" w:color="auto" w:fill="auto"/>
            <w:vAlign w:val="center"/>
            <w:hideMark/>
          </w:tcPr>
          <w:p w14:paraId="7AC6C0CB" w14:textId="77777777" w:rsidR="00ED5311" w:rsidRPr="00C5716E" w:rsidRDefault="00ED5311" w:rsidP="00522C19">
            <w:pPr>
              <w:jc w:val="center"/>
              <w:rPr>
                <w:rFonts w:eastAsia="Times New Roman"/>
                <w:b/>
                <w:bCs/>
                <w:color w:val="000000"/>
                <w:sz w:val="20"/>
                <w:szCs w:val="20"/>
              </w:rPr>
            </w:pPr>
            <w:r w:rsidRPr="00C5716E">
              <w:rPr>
                <w:rFonts w:eastAsia="Times New Roman"/>
                <w:b/>
                <w:bCs/>
                <w:color w:val="000000"/>
                <w:sz w:val="20"/>
                <w:szCs w:val="20"/>
              </w:rPr>
              <w:t>32</w:t>
            </w:r>
          </w:p>
        </w:tc>
        <w:tc>
          <w:tcPr>
            <w:tcW w:w="518" w:type="dxa"/>
            <w:tcBorders>
              <w:top w:val="nil"/>
              <w:left w:val="nil"/>
              <w:bottom w:val="single" w:sz="8" w:space="0" w:color="000000"/>
              <w:right w:val="single" w:sz="8" w:space="0" w:color="000000"/>
            </w:tcBorders>
            <w:shd w:val="clear" w:color="auto" w:fill="auto"/>
            <w:vAlign w:val="center"/>
            <w:hideMark/>
          </w:tcPr>
          <w:p w14:paraId="35DF2B33" w14:textId="77777777" w:rsidR="00ED5311" w:rsidRPr="00C5716E" w:rsidRDefault="00ED5311" w:rsidP="00522C19">
            <w:pPr>
              <w:jc w:val="center"/>
              <w:rPr>
                <w:rFonts w:eastAsia="Times New Roman"/>
                <w:b/>
                <w:bCs/>
                <w:color w:val="000000"/>
                <w:sz w:val="20"/>
                <w:szCs w:val="20"/>
              </w:rPr>
            </w:pPr>
            <w:r w:rsidRPr="00C5716E">
              <w:rPr>
                <w:rFonts w:eastAsia="Times New Roman"/>
                <w:b/>
                <w:bCs/>
                <w:color w:val="000000"/>
                <w:sz w:val="20"/>
                <w:szCs w:val="20"/>
              </w:rPr>
              <w:t>28</w:t>
            </w:r>
          </w:p>
        </w:tc>
        <w:tc>
          <w:tcPr>
            <w:tcW w:w="561" w:type="dxa"/>
            <w:tcBorders>
              <w:top w:val="nil"/>
              <w:left w:val="nil"/>
              <w:bottom w:val="single" w:sz="8" w:space="0" w:color="000000"/>
              <w:right w:val="single" w:sz="8" w:space="0" w:color="000000"/>
            </w:tcBorders>
            <w:shd w:val="clear" w:color="auto" w:fill="auto"/>
            <w:vAlign w:val="center"/>
            <w:hideMark/>
          </w:tcPr>
          <w:p w14:paraId="4D891C51" w14:textId="77777777" w:rsidR="00ED5311" w:rsidRPr="00C5716E" w:rsidRDefault="00ED5311" w:rsidP="00522C19">
            <w:pPr>
              <w:jc w:val="center"/>
              <w:rPr>
                <w:rFonts w:eastAsia="Times New Roman"/>
                <w:b/>
                <w:bCs/>
                <w:color w:val="000000"/>
                <w:sz w:val="20"/>
                <w:szCs w:val="20"/>
              </w:rPr>
            </w:pPr>
            <w:r w:rsidRPr="00C5716E">
              <w:rPr>
                <w:rFonts w:eastAsia="Times New Roman"/>
                <w:b/>
                <w:bCs/>
                <w:color w:val="000000"/>
                <w:sz w:val="20"/>
                <w:szCs w:val="20"/>
              </w:rPr>
              <w:t>24</w:t>
            </w:r>
          </w:p>
        </w:tc>
      </w:tr>
      <w:tr w:rsidR="00ED5311" w:rsidRPr="00C5716E" w14:paraId="660A5346" w14:textId="77777777" w:rsidTr="00522C19">
        <w:trPr>
          <w:trHeight w:val="642"/>
          <w:jc w:val="center"/>
        </w:trPr>
        <w:tc>
          <w:tcPr>
            <w:tcW w:w="333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733736" w14:textId="77777777" w:rsidR="00ED5311" w:rsidRPr="00C5716E" w:rsidRDefault="00ED5311" w:rsidP="00522C19">
            <w:pPr>
              <w:jc w:val="center"/>
              <w:rPr>
                <w:rFonts w:eastAsia="Times New Roman"/>
                <w:b/>
                <w:bCs/>
                <w:color w:val="000000"/>
                <w:sz w:val="20"/>
                <w:szCs w:val="20"/>
              </w:rPr>
            </w:pPr>
            <w:r w:rsidRPr="00C5716E">
              <w:rPr>
                <w:rFonts w:eastAsia="Times New Roman"/>
                <w:b/>
                <w:bCs/>
                <w:color w:val="000000"/>
                <w:sz w:val="20"/>
                <w:szCs w:val="20"/>
              </w:rPr>
              <w:t>Индивидуальный план (задание)</w:t>
            </w:r>
          </w:p>
        </w:tc>
        <w:tc>
          <w:tcPr>
            <w:tcW w:w="6208" w:type="dxa"/>
            <w:gridSpan w:val="12"/>
            <w:tcBorders>
              <w:top w:val="single" w:sz="8" w:space="0" w:color="000000"/>
              <w:left w:val="nil"/>
              <w:bottom w:val="single" w:sz="8" w:space="0" w:color="000000"/>
              <w:right w:val="single" w:sz="8" w:space="0" w:color="000000"/>
            </w:tcBorders>
            <w:shd w:val="clear" w:color="auto" w:fill="auto"/>
            <w:vAlign w:val="center"/>
            <w:hideMark/>
          </w:tcPr>
          <w:p w14:paraId="6719DB98" w14:textId="77777777" w:rsidR="00ED5311" w:rsidRPr="00C5716E" w:rsidRDefault="00ED5311" w:rsidP="00522C19">
            <w:pPr>
              <w:jc w:val="center"/>
              <w:rPr>
                <w:rFonts w:eastAsia="Times New Roman"/>
                <w:b/>
                <w:bCs/>
                <w:color w:val="000000"/>
                <w:sz w:val="20"/>
                <w:szCs w:val="20"/>
              </w:rPr>
            </w:pPr>
            <w:r w:rsidRPr="00C5716E">
              <w:rPr>
                <w:rFonts w:eastAsia="Times New Roman"/>
                <w:b/>
                <w:bCs/>
                <w:color w:val="000000"/>
                <w:sz w:val="20"/>
                <w:szCs w:val="20"/>
              </w:rPr>
              <w:t>48</w:t>
            </w:r>
          </w:p>
        </w:tc>
      </w:tr>
      <w:tr w:rsidR="00ED5311" w:rsidRPr="00C5716E" w14:paraId="28642332" w14:textId="77777777" w:rsidTr="00522C19">
        <w:trPr>
          <w:trHeight w:val="390"/>
          <w:jc w:val="center"/>
        </w:trPr>
        <w:tc>
          <w:tcPr>
            <w:tcW w:w="333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5298457" w14:textId="77777777" w:rsidR="00ED5311" w:rsidRPr="00C5716E" w:rsidRDefault="00ED5311" w:rsidP="00522C19">
            <w:pPr>
              <w:jc w:val="center"/>
              <w:rPr>
                <w:rFonts w:eastAsia="Times New Roman"/>
                <w:b/>
                <w:bCs/>
                <w:color w:val="000000"/>
                <w:sz w:val="20"/>
                <w:szCs w:val="20"/>
              </w:rPr>
            </w:pPr>
            <w:r w:rsidRPr="00C5716E">
              <w:rPr>
                <w:rFonts w:eastAsia="Times New Roman"/>
                <w:b/>
                <w:bCs/>
                <w:color w:val="000000"/>
                <w:sz w:val="20"/>
                <w:szCs w:val="20"/>
              </w:rPr>
              <w:t>ИТОГО:</w:t>
            </w:r>
          </w:p>
        </w:tc>
        <w:tc>
          <w:tcPr>
            <w:tcW w:w="6208" w:type="dxa"/>
            <w:gridSpan w:val="12"/>
            <w:tcBorders>
              <w:top w:val="single" w:sz="8" w:space="0" w:color="000000"/>
              <w:left w:val="nil"/>
              <w:bottom w:val="single" w:sz="8" w:space="0" w:color="000000"/>
              <w:right w:val="single" w:sz="8" w:space="0" w:color="000000"/>
            </w:tcBorders>
            <w:shd w:val="clear" w:color="auto" w:fill="auto"/>
            <w:vAlign w:val="center"/>
            <w:hideMark/>
          </w:tcPr>
          <w:p w14:paraId="14C6C444" w14:textId="77777777" w:rsidR="00ED5311" w:rsidRPr="00C5716E" w:rsidRDefault="00ED5311" w:rsidP="00522C19">
            <w:pPr>
              <w:jc w:val="center"/>
              <w:rPr>
                <w:rFonts w:eastAsia="Times New Roman"/>
                <w:b/>
                <w:bCs/>
                <w:color w:val="000000"/>
                <w:sz w:val="20"/>
                <w:szCs w:val="20"/>
              </w:rPr>
            </w:pPr>
            <w:r w:rsidRPr="00C5716E">
              <w:rPr>
                <w:rFonts w:eastAsia="Times New Roman"/>
                <w:b/>
                <w:bCs/>
                <w:color w:val="000000"/>
                <w:sz w:val="20"/>
                <w:szCs w:val="20"/>
              </w:rPr>
              <w:t>416</w:t>
            </w:r>
          </w:p>
        </w:tc>
      </w:tr>
    </w:tbl>
    <w:p w14:paraId="02F4A5CF" w14:textId="77777777" w:rsidR="00ED5311" w:rsidRDefault="00ED5311" w:rsidP="00CF3B18">
      <w:pPr>
        <w:pStyle w:val="31"/>
        <w:shd w:val="clear" w:color="auto" w:fill="auto"/>
        <w:rPr>
          <w:b/>
          <w:i/>
          <w:sz w:val="28"/>
          <w:szCs w:val="28"/>
        </w:rPr>
      </w:pPr>
    </w:p>
    <w:p w14:paraId="4E942832" w14:textId="73F2D4B8" w:rsidR="00ED5311" w:rsidRDefault="00ED5311" w:rsidP="00ED5311">
      <w:pPr>
        <w:pStyle w:val="31"/>
        <w:shd w:val="clear" w:color="auto" w:fill="auto"/>
        <w:jc w:val="right"/>
        <w:rPr>
          <w:i/>
          <w:sz w:val="28"/>
          <w:szCs w:val="28"/>
        </w:rPr>
      </w:pPr>
      <w:r>
        <w:rPr>
          <w:i/>
          <w:sz w:val="28"/>
          <w:szCs w:val="28"/>
        </w:rPr>
        <w:t>Таблица 12</w:t>
      </w:r>
    </w:p>
    <w:p w14:paraId="24D6EEB1" w14:textId="7F2CED59" w:rsidR="00ED5311" w:rsidRDefault="00ED5311" w:rsidP="00ED5311">
      <w:pPr>
        <w:pStyle w:val="31"/>
        <w:shd w:val="clear" w:color="auto" w:fill="auto"/>
        <w:jc w:val="center"/>
        <w:rPr>
          <w:b/>
          <w:sz w:val="28"/>
          <w:szCs w:val="28"/>
        </w:rPr>
      </w:pPr>
      <w:r w:rsidRPr="002B7CE5">
        <w:rPr>
          <w:b/>
          <w:sz w:val="28"/>
          <w:szCs w:val="28"/>
        </w:rPr>
        <w:t xml:space="preserve">Для тренировочного этапа </w:t>
      </w:r>
      <w:r>
        <w:rPr>
          <w:b/>
          <w:sz w:val="28"/>
          <w:szCs w:val="28"/>
        </w:rPr>
        <w:t xml:space="preserve">до двух лет </w:t>
      </w:r>
    </w:p>
    <w:p w14:paraId="648FBEAF" w14:textId="77777777" w:rsidR="00ED5311" w:rsidRPr="00E33CAA" w:rsidRDefault="00ED5311" w:rsidP="00ED5311">
      <w:pPr>
        <w:pStyle w:val="31"/>
        <w:shd w:val="clear" w:color="auto" w:fill="auto"/>
        <w:jc w:val="center"/>
        <w:rPr>
          <w:b/>
          <w:sz w:val="28"/>
          <w:szCs w:val="28"/>
        </w:rPr>
      </w:pPr>
    </w:p>
    <w:tbl>
      <w:tblPr>
        <w:tblW w:w="10080" w:type="dxa"/>
        <w:jc w:val="center"/>
        <w:tblLook w:val="04A0" w:firstRow="1" w:lastRow="0" w:firstColumn="1" w:lastColumn="0" w:noHBand="0" w:noVBand="1"/>
      </w:tblPr>
      <w:tblGrid>
        <w:gridCol w:w="513"/>
        <w:gridCol w:w="3893"/>
        <w:gridCol w:w="449"/>
        <w:gridCol w:w="446"/>
        <w:gridCol w:w="452"/>
        <w:gridCol w:w="522"/>
        <w:gridCol w:w="446"/>
        <w:gridCol w:w="446"/>
        <w:gridCol w:w="446"/>
        <w:gridCol w:w="452"/>
        <w:gridCol w:w="446"/>
        <w:gridCol w:w="452"/>
        <w:gridCol w:w="522"/>
        <w:gridCol w:w="595"/>
      </w:tblGrid>
      <w:tr w:rsidR="00ED5311" w:rsidRPr="00C5716E" w14:paraId="34C34B98" w14:textId="77777777" w:rsidTr="00522C19">
        <w:trPr>
          <w:trHeight w:val="315"/>
          <w:jc w:val="center"/>
        </w:trPr>
        <w:tc>
          <w:tcPr>
            <w:tcW w:w="3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933D3A"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 п/п</w:t>
            </w:r>
          </w:p>
        </w:tc>
        <w:tc>
          <w:tcPr>
            <w:tcW w:w="4234" w:type="dxa"/>
            <w:vMerge w:val="restart"/>
            <w:tcBorders>
              <w:top w:val="single" w:sz="8" w:space="0" w:color="000000"/>
              <w:left w:val="nil"/>
              <w:bottom w:val="single" w:sz="8" w:space="0" w:color="000000"/>
              <w:right w:val="single" w:sz="8" w:space="0" w:color="000000"/>
            </w:tcBorders>
            <w:shd w:val="clear" w:color="auto" w:fill="auto"/>
            <w:vAlign w:val="center"/>
            <w:hideMark/>
          </w:tcPr>
          <w:p w14:paraId="20A0CB5D"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Разделы подготовки</w:t>
            </w:r>
          </w:p>
        </w:tc>
        <w:tc>
          <w:tcPr>
            <w:tcW w:w="5465" w:type="dxa"/>
            <w:gridSpan w:val="12"/>
            <w:tcBorders>
              <w:top w:val="single" w:sz="8" w:space="0" w:color="000000"/>
              <w:left w:val="nil"/>
              <w:bottom w:val="single" w:sz="8" w:space="0" w:color="000000"/>
              <w:right w:val="single" w:sz="8" w:space="0" w:color="000000"/>
            </w:tcBorders>
            <w:shd w:val="clear" w:color="auto" w:fill="auto"/>
            <w:vAlign w:val="center"/>
            <w:hideMark/>
          </w:tcPr>
          <w:p w14:paraId="53A67AD6"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Месяц</w:t>
            </w:r>
          </w:p>
        </w:tc>
      </w:tr>
      <w:tr w:rsidR="00ED5311" w:rsidRPr="00C5716E" w14:paraId="706C7A04" w14:textId="77777777" w:rsidTr="00522C19">
        <w:trPr>
          <w:trHeight w:val="315"/>
          <w:jc w:val="center"/>
        </w:trPr>
        <w:tc>
          <w:tcPr>
            <w:tcW w:w="381" w:type="dxa"/>
            <w:vMerge/>
            <w:tcBorders>
              <w:top w:val="single" w:sz="8" w:space="0" w:color="auto"/>
              <w:left w:val="single" w:sz="8" w:space="0" w:color="auto"/>
              <w:bottom w:val="single" w:sz="8" w:space="0" w:color="000000"/>
              <w:right w:val="single" w:sz="8" w:space="0" w:color="auto"/>
            </w:tcBorders>
            <w:vAlign w:val="center"/>
            <w:hideMark/>
          </w:tcPr>
          <w:p w14:paraId="4337D69E" w14:textId="77777777" w:rsidR="00ED5311" w:rsidRPr="00C5716E" w:rsidRDefault="00ED5311" w:rsidP="00522C19">
            <w:pPr>
              <w:rPr>
                <w:rFonts w:eastAsia="Times New Roman"/>
                <w:color w:val="000000"/>
                <w:sz w:val="22"/>
                <w:szCs w:val="22"/>
              </w:rPr>
            </w:pPr>
          </w:p>
        </w:tc>
        <w:tc>
          <w:tcPr>
            <w:tcW w:w="4234" w:type="dxa"/>
            <w:vMerge/>
            <w:tcBorders>
              <w:top w:val="single" w:sz="8" w:space="0" w:color="000000"/>
              <w:left w:val="nil"/>
              <w:bottom w:val="single" w:sz="8" w:space="0" w:color="000000"/>
              <w:right w:val="single" w:sz="8" w:space="0" w:color="000000"/>
            </w:tcBorders>
            <w:vAlign w:val="center"/>
            <w:hideMark/>
          </w:tcPr>
          <w:p w14:paraId="5031416A" w14:textId="77777777" w:rsidR="00ED5311" w:rsidRPr="00C5716E" w:rsidRDefault="00ED5311" w:rsidP="00522C19">
            <w:pPr>
              <w:rPr>
                <w:rFonts w:eastAsia="Times New Roman"/>
                <w:color w:val="000000"/>
                <w:sz w:val="22"/>
                <w:szCs w:val="22"/>
              </w:rPr>
            </w:pPr>
          </w:p>
        </w:tc>
        <w:tc>
          <w:tcPr>
            <w:tcW w:w="437" w:type="dxa"/>
            <w:tcBorders>
              <w:top w:val="nil"/>
              <w:left w:val="nil"/>
              <w:bottom w:val="single" w:sz="8" w:space="0" w:color="000000"/>
              <w:right w:val="single" w:sz="8" w:space="0" w:color="000000"/>
            </w:tcBorders>
            <w:shd w:val="clear" w:color="auto" w:fill="auto"/>
            <w:vAlign w:val="center"/>
            <w:hideMark/>
          </w:tcPr>
          <w:p w14:paraId="0CA76D6E"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IX</w:t>
            </w:r>
          </w:p>
        </w:tc>
        <w:tc>
          <w:tcPr>
            <w:tcW w:w="448" w:type="dxa"/>
            <w:tcBorders>
              <w:top w:val="nil"/>
              <w:left w:val="nil"/>
              <w:bottom w:val="single" w:sz="8" w:space="0" w:color="000000"/>
              <w:right w:val="single" w:sz="8" w:space="0" w:color="000000"/>
            </w:tcBorders>
            <w:shd w:val="clear" w:color="auto" w:fill="auto"/>
            <w:vAlign w:val="center"/>
            <w:hideMark/>
          </w:tcPr>
          <w:p w14:paraId="0E1DDA59"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X</w:t>
            </w:r>
          </w:p>
        </w:tc>
        <w:tc>
          <w:tcPr>
            <w:tcW w:w="452" w:type="dxa"/>
            <w:tcBorders>
              <w:top w:val="nil"/>
              <w:left w:val="nil"/>
              <w:bottom w:val="single" w:sz="8" w:space="0" w:color="000000"/>
              <w:right w:val="single" w:sz="8" w:space="0" w:color="000000"/>
            </w:tcBorders>
            <w:shd w:val="clear" w:color="auto" w:fill="auto"/>
            <w:vAlign w:val="center"/>
            <w:hideMark/>
          </w:tcPr>
          <w:p w14:paraId="2A4E4374"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XI</w:t>
            </w:r>
          </w:p>
        </w:tc>
        <w:tc>
          <w:tcPr>
            <w:tcW w:w="471" w:type="dxa"/>
            <w:tcBorders>
              <w:top w:val="nil"/>
              <w:left w:val="nil"/>
              <w:bottom w:val="single" w:sz="8" w:space="0" w:color="000000"/>
              <w:right w:val="single" w:sz="8" w:space="0" w:color="000000"/>
            </w:tcBorders>
            <w:shd w:val="clear" w:color="auto" w:fill="auto"/>
            <w:vAlign w:val="center"/>
            <w:hideMark/>
          </w:tcPr>
          <w:p w14:paraId="177E78AF"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XII</w:t>
            </w:r>
          </w:p>
        </w:tc>
        <w:tc>
          <w:tcPr>
            <w:tcW w:w="448" w:type="dxa"/>
            <w:tcBorders>
              <w:top w:val="nil"/>
              <w:left w:val="nil"/>
              <w:bottom w:val="single" w:sz="8" w:space="0" w:color="000000"/>
              <w:right w:val="single" w:sz="8" w:space="0" w:color="000000"/>
            </w:tcBorders>
            <w:shd w:val="clear" w:color="auto" w:fill="auto"/>
            <w:vAlign w:val="center"/>
            <w:hideMark/>
          </w:tcPr>
          <w:p w14:paraId="69E8863F"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I</w:t>
            </w:r>
          </w:p>
        </w:tc>
        <w:tc>
          <w:tcPr>
            <w:tcW w:w="448" w:type="dxa"/>
            <w:tcBorders>
              <w:top w:val="nil"/>
              <w:left w:val="nil"/>
              <w:bottom w:val="single" w:sz="8" w:space="0" w:color="000000"/>
              <w:right w:val="single" w:sz="8" w:space="0" w:color="000000"/>
            </w:tcBorders>
            <w:shd w:val="clear" w:color="auto" w:fill="auto"/>
            <w:vAlign w:val="center"/>
            <w:hideMark/>
          </w:tcPr>
          <w:p w14:paraId="18731354"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II</w:t>
            </w:r>
          </w:p>
        </w:tc>
        <w:tc>
          <w:tcPr>
            <w:tcW w:w="448" w:type="dxa"/>
            <w:tcBorders>
              <w:top w:val="nil"/>
              <w:left w:val="nil"/>
              <w:bottom w:val="single" w:sz="8" w:space="0" w:color="000000"/>
              <w:right w:val="single" w:sz="8" w:space="0" w:color="000000"/>
            </w:tcBorders>
            <w:shd w:val="clear" w:color="auto" w:fill="auto"/>
            <w:vAlign w:val="center"/>
            <w:hideMark/>
          </w:tcPr>
          <w:p w14:paraId="11B93B56"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III</w:t>
            </w:r>
          </w:p>
        </w:tc>
        <w:tc>
          <w:tcPr>
            <w:tcW w:w="452" w:type="dxa"/>
            <w:tcBorders>
              <w:top w:val="nil"/>
              <w:left w:val="nil"/>
              <w:bottom w:val="single" w:sz="8" w:space="0" w:color="000000"/>
              <w:right w:val="single" w:sz="8" w:space="0" w:color="000000"/>
            </w:tcBorders>
            <w:shd w:val="clear" w:color="auto" w:fill="auto"/>
            <w:vAlign w:val="center"/>
            <w:hideMark/>
          </w:tcPr>
          <w:p w14:paraId="0A26001A"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IV</w:t>
            </w:r>
          </w:p>
        </w:tc>
        <w:tc>
          <w:tcPr>
            <w:tcW w:w="448" w:type="dxa"/>
            <w:tcBorders>
              <w:top w:val="nil"/>
              <w:left w:val="nil"/>
              <w:bottom w:val="single" w:sz="8" w:space="0" w:color="000000"/>
              <w:right w:val="single" w:sz="8" w:space="0" w:color="000000"/>
            </w:tcBorders>
            <w:shd w:val="clear" w:color="auto" w:fill="auto"/>
            <w:vAlign w:val="center"/>
            <w:hideMark/>
          </w:tcPr>
          <w:p w14:paraId="6EDE9F36"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V</w:t>
            </w:r>
          </w:p>
        </w:tc>
        <w:tc>
          <w:tcPr>
            <w:tcW w:w="452" w:type="dxa"/>
            <w:tcBorders>
              <w:top w:val="nil"/>
              <w:left w:val="nil"/>
              <w:bottom w:val="single" w:sz="8" w:space="0" w:color="000000"/>
              <w:right w:val="single" w:sz="8" w:space="0" w:color="000000"/>
            </w:tcBorders>
            <w:shd w:val="clear" w:color="auto" w:fill="auto"/>
            <w:vAlign w:val="center"/>
            <w:hideMark/>
          </w:tcPr>
          <w:p w14:paraId="6D8EDC8A"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VI</w:t>
            </w:r>
          </w:p>
        </w:tc>
        <w:tc>
          <w:tcPr>
            <w:tcW w:w="471" w:type="dxa"/>
            <w:tcBorders>
              <w:top w:val="nil"/>
              <w:left w:val="nil"/>
              <w:bottom w:val="single" w:sz="8" w:space="0" w:color="000000"/>
              <w:right w:val="single" w:sz="8" w:space="0" w:color="000000"/>
            </w:tcBorders>
            <w:shd w:val="clear" w:color="auto" w:fill="auto"/>
            <w:vAlign w:val="center"/>
            <w:hideMark/>
          </w:tcPr>
          <w:p w14:paraId="1CAF9924"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VII</w:t>
            </w:r>
          </w:p>
        </w:tc>
        <w:tc>
          <w:tcPr>
            <w:tcW w:w="490" w:type="dxa"/>
            <w:tcBorders>
              <w:top w:val="nil"/>
              <w:left w:val="nil"/>
              <w:bottom w:val="single" w:sz="8" w:space="0" w:color="000000"/>
              <w:right w:val="single" w:sz="8" w:space="0" w:color="000000"/>
            </w:tcBorders>
            <w:shd w:val="clear" w:color="auto" w:fill="auto"/>
            <w:vAlign w:val="center"/>
            <w:hideMark/>
          </w:tcPr>
          <w:p w14:paraId="1792A910"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VIII</w:t>
            </w:r>
          </w:p>
        </w:tc>
      </w:tr>
      <w:tr w:rsidR="00ED5311" w:rsidRPr="00C5716E" w14:paraId="3A88C354" w14:textId="77777777" w:rsidTr="00522C19">
        <w:trPr>
          <w:trHeight w:val="262"/>
          <w:jc w:val="center"/>
        </w:trPr>
        <w:tc>
          <w:tcPr>
            <w:tcW w:w="381" w:type="dxa"/>
            <w:tcBorders>
              <w:top w:val="nil"/>
              <w:left w:val="single" w:sz="8" w:space="0" w:color="000000"/>
              <w:bottom w:val="single" w:sz="8" w:space="0" w:color="000000"/>
              <w:right w:val="single" w:sz="8" w:space="0" w:color="000000"/>
            </w:tcBorders>
            <w:shd w:val="clear" w:color="auto" w:fill="auto"/>
            <w:vAlign w:val="center"/>
            <w:hideMark/>
          </w:tcPr>
          <w:p w14:paraId="0C91D5EE"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1</w:t>
            </w:r>
          </w:p>
        </w:tc>
        <w:tc>
          <w:tcPr>
            <w:tcW w:w="4234" w:type="dxa"/>
            <w:tcBorders>
              <w:top w:val="single" w:sz="8" w:space="0" w:color="auto"/>
              <w:left w:val="single" w:sz="8" w:space="0" w:color="auto"/>
              <w:bottom w:val="single" w:sz="8" w:space="0" w:color="auto"/>
              <w:right w:val="single" w:sz="8" w:space="0" w:color="auto"/>
            </w:tcBorders>
            <w:shd w:val="clear" w:color="000000" w:fill="FFFFFF"/>
            <w:hideMark/>
          </w:tcPr>
          <w:p w14:paraId="51C8C348" w14:textId="77777777" w:rsidR="00ED5311" w:rsidRPr="00C5716E" w:rsidRDefault="00ED5311" w:rsidP="00522C19">
            <w:pPr>
              <w:rPr>
                <w:rFonts w:eastAsia="Times New Roman"/>
                <w:color w:val="000000"/>
                <w:sz w:val="22"/>
                <w:szCs w:val="22"/>
              </w:rPr>
            </w:pPr>
            <w:r w:rsidRPr="00C5716E">
              <w:rPr>
                <w:rFonts w:eastAsia="Times New Roman"/>
                <w:color w:val="000000"/>
                <w:sz w:val="22"/>
                <w:szCs w:val="22"/>
              </w:rPr>
              <w:t>Общая физическая подготовка (%)</w:t>
            </w:r>
          </w:p>
        </w:tc>
        <w:tc>
          <w:tcPr>
            <w:tcW w:w="437" w:type="dxa"/>
            <w:tcBorders>
              <w:top w:val="nil"/>
              <w:left w:val="nil"/>
              <w:bottom w:val="single" w:sz="8" w:space="0" w:color="000000"/>
              <w:right w:val="single" w:sz="8" w:space="0" w:color="000000"/>
            </w:tcBorders>
            <w:shd w:val="clear" w:color="auto" w:fill="auto"/>
            <w:vAlign w:val="center"/>
            <w:hideMark/>
          </w:tcPr>
          <w:p w14:paraId="1DF8875C"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6</w:t>
            </w:r>
          </w:p>
        </w:tc>
        <w:tc>
          <w:tcPr>
            <w:tcW w:w="448" w:type="dxa"/>
            <w:tcBorders>
              <w:top w:val="nil"/>
              <w:left w:val="nil"/>
              <w:bottom w:val="single" w:sz="8" w:space="0" w:color="000000"/>
              <w:right w:val="single" w:sz="8" w:space="0" w:color="000000"/>
            </w:tcBorders>
            <w:shd w:val="clear" w:color="auto" w:fill="auto"/>
            <w:vAlign w:val="center"/>
            <w:hideMark/>
          </w:tcPr>
          <w:p w14:paraId="626DA4F8"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6</w:t>
            </w:r>
          </w:p>
        </w:tc>
        <w:tc>
          <w:tcPr>
            <w:tcW w:w="452" w:type="dxa"/>
            <w:tcBorders>
              <w:top w:val="nil"/>
              <w:left w:val="nil"/>
              <w:bottom w:val="single" w:sz="8" w:space="0" w:color="000000"/>
              <w:right w:val="single" w:sz="8" w:space="0" w:color="000000"/>
            </w:tcBorders>
            <w:shd w:val="clear" w:color="auto" w:fill="auto"/>
            <w:vAlign w:val="center"/>
            <w:hideMark/>
          </w:tcPr>
          <w:p w14:paraId="235EA20D"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6</w:t>
            </w:r>
          </w:p>
        </w:tc>
        <w:tc>
          <w:tcPr>
            <w:tcW w:w="471" w:type="dxa"/>
            <w:tcBorders>
              <w:top w:val="nil"/>
              <w:left w:val="nil"/>
              <w:bottom w:val="single" w:sz="8" w:space="0" w:color="000000"/>
              <w:right w:val="single" w:sz="8" w:space="0" w:color="000000"/>
            </w:tcBorders>
            <w:shd w:val="clear" w:color="auto" w:fill="auto"/>
            <w:vAlign w:val="center"/>
            <w:hideMark/>
          </w:tcPr>
          <w:p w14:paraId="007B8C0B"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4</w:t>
            </w:r>
          </w:p>
        </w:tc>
        <w:tc>
          <w:tcPr>
            <w:tcW w:w="448" w:type="dxa"/>
            <w:tcBorders>
              <w:top w:val="nil"/>
              <w:left w:val="nil"/>
              <w:bottom w:val="single" w:sz="8" w:space="0" w:color="000000"/>
              <w:right w:val="single" w:sz="8" w:space="0" w:color="000000"/>
            </w:tcBorders>
            <w:shd w:val="clear" w:color="auto" w:fill="auto"/>
            <w:vAlign w:val="center"/>
            <w:hideMark/>
          </w:tcPr>
          <w:p w14:paraId="1EB821C5"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4</w:t>
            </w:r>
          </w:p>
        </w:tc>
        <w:tc>
          <w:tcPr>
            <w:tcW w:w="448" w:type="dxa"/>
            <w:tcBorders>
              <w:top w:val="nil"/>
              <w:left w:val="nil"/>
              <w:bottom w:val="single" w:sz="8" w:space="0" w:color="000000"/>
              <w:right w:val="single" w:sz="8" w:space="0" w:color="000000"/>
            </w:tcBorders>
            <w:shd w:val="clear" w:color="auto" w:fill="auto"/>
            <w:vAlign w:val="center"/>
            <w:hideMark/>
          </w:tcPr>
          <w:p w14:paraId="18F436A5"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4</w:t>
            </w:r>
          </w:p>
        </w:tc>
        <w:tc>
          <w:tcPr>
            <w:tcW w:w="448" w:type="dxa"/>
            <w:tcBorders>
              <w:top w:val="nil"/>
              <w:left w:val="nil"/>
              <w:bottom w:val="single" w:sz="8" w:space="0" w:color="000000"/>
              <w:right w:val="single" w:sz="8" w:space="0" w:color="000000"/>
            </w:tcBorders>
            <w:shd w:val="clear" w:color="auto" w:fill="auto"/>
            <w:vAlign w:val="center"/>
            <w:hideMark/>
          </w:tcPr>
          <w:p w14:paraId="6BE12022"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4</w:t>
            </w:r>
          </w:p>
        </w:tc>
        <w:tc>
          <w:tcPr>
            <w:tcW w:w="452" w:type="dxa"/>
            <w:tcBorders>
              <w:top w:val="nil"/>
              <w:left w:val="nil"/>
              <w:bottom w:val="single" w:sz="8" w:space="0" w:color="000000"/>
              <w:right w:val="single" w:sz="8" w:space="0" w:color="000000"/>
            </w:tcBorders>
            <w:shd w:val="clear" w:color="auto" w:fill="auto"/>
            <w:vAlign w:val="center"/>
            <w:hideMark/>
          </w:tcPr>
          <w:p w14:paraId="369AA5C9"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5</w:t>
            </w:r>
          </w:p>
        </w:tc>
        <w:tc>
          <w:tcPr>
            <w:tcW w:w="448" w:type="dxa"/>
            <w:tcBorders>
              <w:top w:val="nil"/>
              <w:left w:val="nil"/>
              <w:bottom w:val="single" w:sz="8" w:space="0" w:color="000000"/>
              <w:right w:val="single" w:sz="8" w:space="0" w:color="000000"/>
            </w:tcBorders>
            <w:shd w:val="clear" w:color="auto" w:fill="auto"/>
            <w:vAlign w:val="center"/>
            <w:hideMark/>
          </w:tcPr>
          <w:p w14:paraId="65D6E1C4"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6</w:t>
            </w:r>
          </w:p>
        </w:tc>
        <w:tc>
          <w:tcPr>
            <w:tcW w:w="452" w:type="dxa"/>
            <w:tcBorders>
              <w:top w:val="nil"/>
              <w:left w:val="nil"/>
              <w:bottom w:val="single" w:sz="8" w:space="0" w:color="000000"/>
              <w:right w:val="single" w:sz="8" w:space="0" w:color="000000"/>
            </w:tcBorders>
            <w:shd w:val="clear" w:color="auto" w:fill="auto"/>
            <w:vAlign w:val="center"/>
            <w:hideMark/>
          </w:tcPr>
          <w:p w14:paraId="7F9FFC8F"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6</w:t>
            </w:r>
          </w:p>
        </w:tc>
        <w:tc>
          <w:tcPr>
            <w:tcW w:w="471" w:type="dxa"/>
            <w:tcBorders>
              <w:top w:val="nil"/>
              <w:left w:val="nil"/>
              <w:bottom w:val="single" w:sz="8" w:space="0" w:color="000000"/>
              <w:right w:val="single" w:sz="8" w:space="0" w:color="000000"/>
            </w:tcBorders>
            <w:shd w:val="clear" w:color="auto" w:fill="auto"/>
            <w:vAlign w:val="center"/>
            <w:hideMark/>
          </w:tcPr>
          <w:p w14:paraId="37A8EA6B"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6</w:t>
            </w:r>
          </w:p>
        </w:tc>
        <w:tc>
          <w:tcPr>
            <w:tcW w:w="490" w:type="dxa"/>
            <w:tcBorders>
              <w:top w:val="nil"/>
              <w:left w:val="nil"/>
              <w:bottom w:val="single" w:sz="8" w:space="0" w:color="000000"/>
              <w:right w:val="single" w:sz="8" w:space="0" w:color="000000"/>
            </w:tcBorders>
            <w:shd w:val="clear" w:color="auto" w:fill="auto"/>
            <w:vAlign w:val="center"/>
            <w:hideMark/>
          </w:tcPr>
          <w:p w14:paraId="6635D712"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6</w:t>
            </w:r>
          </w:p>
        </w:tc>
      </w:tr>
      <w:tr w:rsidR="00ED5311" w:rsidRPr="00C5716E" w14:paraId="32E13C20" w14:textId="77777777" w:rsidTr="00522C19">
        <w:trPr>
          <w:trHeight w:val="585"/>
          <w:jc w:val="center"/>
        </w:trPr>
        <w:tc>
          <w:tcPr>
            <w:tcW w:w="381" w:type="dxa"/>
            <w:tcBorders>
              <w:top w:val="nil"/>
              <w:left w:val="single" w:sz="8" w:space="0" w:color="000000"/>
              <w:bottom w:val="single" w:sz="8" w:space="0" w:color="000000"/>
              <w:right w:val="single" w:sz="8" w:space="0" w:color="000000"/>
            </w:tcBorders>
            <w:shd w:val="clear" w:color="auto" w:fill="auto"/>
            <w:vAlign w:val="center"/>
            <w:hideMark/>
          </w:tcPr>
          <w:p w14:paraId="2BBA35AC"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2</w:t>
            </w:r>
          </w:p>
        </w:tc>
        <w:tc>
          <w:tcPr>
            <w:tcW w:w="4234" w:type="dxa"/>
            <w:tcBorders>
              <w:top w:val="nil"/>
              <w:left w:val="nil"/>
              <w:bottom w:val="single" w:sz="8" w:space="0" w:color="000000"/>
              <w:right w:val="single" w:sz="8" w:space="0" w:color="000000"/>
            </w:tcBorders>
            <w:shd w:val="clear" w:color="auto" w:fill="auto"/>
            <w:hideMark/>
          </w:tcPr>
          <w:p w14:paraId="21A9DE41" w14:textId="77777777" w:rsidR="00ED5311" w:rsidRPr="00C5716E" w:rsidRDefault="00ED5311" w:rsidP="00522C19">
            <w:pPr>
              <w:rPr>
                <w:rFonts w:eastAsia="Times New Roman"/>
                <w:color w:val="000000"/>
                <w:sz w:val="22"/>
                <w:szCs w:val="22"/>
              </w:rPr>
            </w:pPr>
            <w:r w:rsidRPr="00C5716E">
              <w:rPr>
                <w:rFonts w:eastAsia="Times New Roman"/>
                <w:color w:val="000000"/>
                <w:sz w:val="22"/>
                <w:szCs w:val="22"/>
              </w:rPr>
              <w:t>Специальная</w:t>
            </w:r>
            <w:r w:rsidRPr="00C5716E">
              <w:rPr>
                <w:rFonts w:eastAsia="Times New Roman"/>
                <w:color w:val="000000"/>
                <w:sz w:val="22"/>
                <w:szCs w:val="22"/>
              </w:rPr>
              <w:br/>
              <w:t>физическая подготовка (%)</w:t>
            </w:r>
          </w:p>
        </w:tc>
        <w:tc>
          <w:tcPr>
            <w:tcW w:w="437" w:type="dxa"/>
            <w:tcBorders>
              <w:top w:val="nil"/>
              <w:left w:val="nil"/>
              <w:bottom w:val="single" w:sz="8" w:space="0" w:color="000000"/>
              <w:right w:val="single" w:sz="8" w:space="0" w:color="000000"/>
            </w:tcBorders>
            <w:shd w:val="clear" w:color="auto" w:fill="auto"/>
            <w:vAlign w:val="center"/>
            <w:hideMark/>
          </w:tcPr>
          <w:p w14:paraId="0CC02421"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6</w:t>
            </w:r>
          </w:p>
        </w:tc>
        <w:tc>
          <w:tcPr>
            <w:tcW w:w="448" w:type="dxa"/>
            <w:tcBorders>
              <w:top w:val="nil"/>
              <w:left w:val="nil"/>
              <w:bottom w:val="single" w:sz="8" w:space="0" w:color="000000"/>
              <w:right w:val="single" w:sz="8" w:space="0" w:color="000000"/>
            </w:tcBorders>
            <w:shd w:val="clear" w:color="auto" w:fill="auto"/>
            <w:vAlign w:val="center"/>
            <w:hideMark/>
          </w:tcPr>
          <w:p w14:paraId="4236C886"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6</w:t>
            </w:r>
          </w:p>
        </w:tc>
        <w:tc>
          <w:tcPr>
            <w:tcW w:w="452" w:type="dxa"/>
            <w:tcBorders>
              <w:top w:val="nil"/>
              <w:left w:val="nil"/>
              <w:bottom w:val="single" w:sz="8" w:space="0" w:color="000000"/>
              <w:right w:val="single" w:sz="8" w:space="0" w:color="000000"/>
            </w:tcBorders>
            <w:shd w:val="clear" w:color="auto" w:fill="auto"/>
            <w:vAlign w:val="center"/>
            <w:hideMark/>
          </w:tcPr>
          <w:p w14:paraId="4AB7A1E8"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6</w:t>
            </w:r>
          </w:p>
        </w:tc>
        <w:tc>
          <w:tcPr>
            <w:tcW w:w="471" w:type="dxa"/>
            <w:tcBorders>
              <w:top w:val="nil"/>
              <w:left w:val="nil"/>
              <w:bottom w:val="single" w:sz="8" w:space="0" w:color="000000"/>
              <w:right w:val="single" w:sz="8" w:space="0" w:color="000000"/>
            </w:tcBorders>
            <w:shd w:val="clear" w:color="auto" w:fill="auto"/>
            <w:vAlign w:val="center"/>
            <w:hideMark/>
          </w:tcPr>
          <w:p w14:paraId="01CB2A56"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5</w:t>
            </w:r>
          </w:p>
        </w:tc>
        <w:tc>
          <w:tcPr>
            <w:tcW w:w="448" w:type="dxa"/>
            <w:tcBorders>
              <w:top w:val="nil"/>
              <w:left w:val="nil"/>
              <w:bottom w:val="single" w:sz="8" w:space="0" w:color="000000"/>
              <w:right w:val="single" w:sz="8" w:space="0" w:color="000000"/>
            </w:tcBorders>
            <w:shd w:val="clear" w:color="auto" w:fill="auto"/>
            <w:vAlign w:val="center"/>
            <w:hideMark/>
          </w:tcPr>
          <w:p w14:paraId="6A23CBAE"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5</w:t>
            </w:r>
          </w:p>
        </w:tc>
        <w:tc>
          <w:tcPr>
            <w:tcW w:w="448" w:type="dxa"/>
            <w:tcBorders>
              <w:top w:val="nil"/>
              <w:left w:val="nil"/>
              <w:bottom w:val="single" w:sz="8" w:space="0" w:color="000000"/>
              <w:right w:val="single" w:sz="8" w:space="0" w:color="000000"/>
            </w:tcBorders>
            <w:shd w:val="clear" w:color="auto" w:fill="auto"/>
            <w:vAlign w:val="center"/>
            <w:hideMark/>
          </w:tcPr>
          <w:p w14:paraId="7A49B304"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5</w:t>
            </w:r>
          </w:p>
        </w:tc>
        <w:tc>
          <w:tcPr>
            <w:tcW w:w="448" w:type="dxa"/>
            <w:tcBorders>
              <w:top w:val="nil"/>
              <w:left w:val="nil"/>
              <w:bottom w:val="single" w:sz="8" w:space="0" w:color="000000"/>
              <w:right w:val="single" w:sz="8" w:space="0" w:color="000000"/>
            </w:tcBorders>
            <w:shd w:val="clear" w:color="auto" w:fill="auto"/>
            <w:vAlign w:val="center"/>
            <w:hideMark/>
          </w:tcPr>
          <w:p w14:paraId="7865AB5E"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5</w:t>
            </w:r>
          </w:p>
        </w:tc>
        <w:tc>
          <w:tcPr>
            <w:tcW w:w="452" w:type="dxa"/>
            <w:tcBorders>
              <w:top w:val="nil"/>
              <w:left w:val="nil"/>
              <w:bottom w:val="single" w:sz="8" w:space="0" w:color="000000"/>
              <w:right w:val="single" w:sz="8" w:space="0" w:color="000000"/>
            </w:tcBorders>
            <w:shd w:val="clear" w:color="auto" w:fill="auto"/>
            <w:vAlign w:val="center"/>
            <w:hideMark/>
          </w:tcPr>
          <w:p w14:paraId="6F6C2C5B"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5</w:t>
            </w:r>
          </w:p>
        </w:tc>
        <w:tc>
          <w:tcPr>
            <w:tcW w:w="448" w:type="dxa"/>
            <w:tcBorders>
              <w:top w:val="nil"/>
              <w:left w:val="nil"/>
              <w:bottom w:val="single" w:sz="8" w:space="0" w:color="000000"/>
              <w:right w:val="single" w:sz="8" w:space="0" w:color="000000"/>
            </w:tcBorders>
            <w:shd w:val="clear" w:color="auto" w:fill="auto"/>
            <w:vAlign w:val="center"/>
            <w:hideMark/>
          </w:tcPr>
          <w:p w14:paraId="23EE9EF7"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3</w:t>
            </w:r>
          </w:p>
        </w:tc>
        <w:tc>
          <w:tcPr>
            <w:tcW w:w="452" w:type="dxa"/>
            <w:tcBorders>
              <w:top w:val="nil"/>
              <w:left w:val="nil"/>
              <w:bottom w:val="single" w:sz="8" w:space="0" w:color="000000"/>
              <w:right w:val="single" w:sz="8" w:space="0" w:color="000000"/>
            </w:tcBorders>
            <w:shd w:val="clear" w:color="auto" w:fill="auto"/>
            <w:vAlign w:val="center"/>
            <w:hideMark/>
          </w:tcPr>
          <w:p w14:paraId="14551F9B"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4</w:t>
            </w:r>
          </w:p>
        </w:tc>
        <w:tc>
          <w:tcPr>
            <w:tcW w:w="471" w:type="dxa"/>
            <w:tcBorders>
              <w:top w:val="nil"/>
              <w:left w:val="nil"/>
              <w:bottom w:val="single" w:sz="8" w:space="0" w:color="000000"/>
              <w:right w:val="single" w:sz="8" w:space="0" w:color="000000"/>
            </w:tcBorders>
            <w:shd w:val="clear" w:color="auto" w:fill="auto"/>
            <w:vAlign w:val="center"/>
            <w:hideMark/>
          </w:tcPr>
          <w:p w14:paraId="20AA47CA"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2</w:t>
            </w:r>
          </w:p>
        </w:tc>
        <w:tc>
          <w:tcPr>
            <w:tcW w:w="490" w:type="dxa"/>
            <w:tcBorders>
              <w:top w:val="nil"/>
              <w:left w:val="nil"/>
              <w:bottom w:val="single" w:sz="8" w:space="0" w:color="000000"/>
              <w:right w:val="single" w:sz="8" w:space="0" w:color="000000"/>
            </w:tcBorders>
            <w:shd w:val="clear" w:color="auto" w:fill="auto"/>
            <w:vAlign w:val="center"/>
            <w:hideMark/>
          </w:tcPr>
          <w:p w14:paraId="3F90D8FD"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 </w:t>
            </w:r>
          </w:p>
        </w:tc>
      </w:tr>
      <w:tr w:rsidR="00ED5311" w:rsidRPr="00C5716E" w14:paraId="4E3DA69E" w14:textId="77777777" w:rsidTr="00522C19">
        <w:trPr>
          <w:trHeight w:val="315"/>
          <w:jc w:val="center"/>
        </w:trPr>
        <w:tc>
          <w:tcPr>
            <w:tcW w:w="381" w:type="dxa"/>
            <w:tcBorders>
              <w:top w:val="nil"/>
              <w:left w:val="single" w:sz="8" w:space="0" w:color="000000"/>
              <w:bottom w:val="single" w:sz="8" w:space="0" w:color="000000"/>
              <w:right w:val="single" w:sz="8" w:space="0" w:color="000000"/>
            </w:tcBorders>
            <w:shd w:val="clear" w:color="auto" w:fill="auto"/>
            <w:vAlign w:val="center"/>
            <w:hideMark/>
          </w:tcPr>
          <w:p w14:paraId="05CC65C7"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3</w:t>
            </w:r>
          </w:p>
        </w:tc>
        <w:tc>
          <w:tcPr>
            <w:tcW w:w="4234" w:type="dxa"/>
            <w:tcBorders>
              <w:top w:val="nil"/>
              <w:left w:val="nil"/>
              <w:bottom w:val="single" w:sz="8" w:space="0" w:color="000000"/>
              <w:right w:val="single" w:sz="8" w:space="0" w:color="000000"/>
            </w:tcBorders>
            <w:shd w:val="clear" w:color="auto" w:fill="auto"/>
            <w:hideMark/>
          </w:tcPr>
          <w:p w14:paraId="0D694815" w14:textId="77777777" w:rsidR="00ED5311" w:rsidRPr="00C5716E" w:rsidRDefault="00ED5311" w:rsidP="00522C19">
            <w:pPr>
              <w:rPr>
                <w:rFonts w:eastAsia="Times New Roman"/>
                <w:color w:val="000000"/>
                <w:sz w:val="22"/>
                <w:szCs w:val="22"/>
              </w:rPr>
            </w:pPr>
            <w:r w:rsidRPr="00C5716E">
              <w:rPr>
                <w:rFonts w:eastAsia="Times New Roman"/>
                <w:color w:val="000000"/>
                <w:sz w:val="22"/>
                <w:szCs w:val="22"/>
              </w:rPr>
              <w:t>Техническая подготовка (%)</w:t>
            </w:r>
          </w:p>
        </w:tc>
        <w:tc>
          <w:tcPr>
            <w:tcW w:w="437" w:type="dxa"/>
            <w:tcBorders>
              <w:top w:val="nil"/>
              <w:left w:val="nil"/>
              <w:bottom w:val="single" w:sz="8" w:space="0" w:color="000000"/>
              <w:right w:val="single" w:sz="8" w:space="0" w:color="000000"/>
            </w:tcBorders>
            <w:shd w:val="clear" w:color="auto" w:fill="auto"/>
            <w:vAlign w:val="center"/>
            <w:hideMark/>
          </w:tcPr>
          <w:p w14:paraId="1AFEF75E"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8</w:t>
            </w:r>
          </w:p>
        </w:tc>
        <w:tc>
          <w:tcPr>
            <w:tcW w:w="448" w:type="dxa"/>
            <w:tcBorders>
              <w:top w:val="nil"/>
              <w:left w:val="nil"/>
              <w:bottom w:val="single" w:sz="8" w:space="0" w:color="000000"/>
              <w:right w:val="single" w:sz="8" w:space="0" w:color="000000"/>
            </w:tcBorders>
            <w:shd w:val="clear" w:color="auto" w:fill="auto"/>
            <w:vAlign w:val="center"/>
            <w:hideMark/>
          </w:tcPr>
          <w:p w14:paraId="42648B4B"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9</w:t>
            </w:r>
          </w:p>
        </w:tc>
        <w:tc>
          <w:tcPr>
            <w:tcW w:w="452" w:type="dxa"/>
            <w:tcBorders>
              <w:top w:val="nil"/>
              <w:left w:val="nil"/>
              <w:bottom w:val="single" w:sz="8" w:space="0" w:color="000000"/>
              <w:right w:val="single" w:sz="8" w:space="0" w:color="000000"/>
            </w:tcBorders>
            <w:shd w:val="clear" w:color="auto" w:fill="auto"/>
            <w:vAlign w:val="center"/>
            <w:hideMark/>
          </w:tcPr>
          <w:p w14:paraId="2640944A"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9</w:t>
            </w:r>
          </w:p>
        </w:tc>
        <w:tc>
          <w:tcPr>
            <w:tcW w:w="471" w:type="dxa"/>
            <w:tcBorders>
              <w:top w:val="nil"/>
              <w:left w:val="nil"/>
              <w:bottom w:val="single" w:sz="8" w:space="0" w:color="000000"/>
              <w:right w:val="single" w:sz="8" w:space="0" w:color="000000"/>
            </w:tcBorders>
            <w:shd w:val="clear" w:color="auto" w:fill="auto"/>
            <w:vAlign w:val="center"/>
            <w:hideMark/>
          </w:tcPr>
          <w:p w14:paraId="16859EC5"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9</w:t>
            </w:r>
          </w:p>
        </w:tc>
        <w:tc>
          <w:tcPr>
            <w:tcW w:w="448" w:type="dxa"/>
            <w:tcBorders>
              <w:top w:val="nil"/>
              <w:left w:val="nil"/>
              <w:bottom w:val="single" w:sz="8" w:space="0" w:color="000000"/>
              <w:right w:val="single" w:sz="8" w:space="0" w:color="000000"/>
            </w:tcBorders>
            <w:shd w:val="clear" w:color="auto" w:fill="auto"/>
            <w:vAlign w:val="center"/>
            <w:hideMark/>
          </w:tcPr>
          <w:p w14:paraId="1F28B4C6"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9</w:t>
            </w:r>
          </w:p>
        </w:tc>
        <w:tc>
          <w:tcPr>
            <w:tcW w:w="448" w:type="dxa"/>
            <w:tcBorders>
              <w:top w:val="nil"/>
              <w:left w:val="nil"/>
              <w:bottom w:val="single" w:sz="8" w:space="0" w:color="000000"/>
              <w:right w:val="single" w:sz="8" w:space="0" w:color="000000"/>
            </w:tcBorders>
            <w:shd w:val="clear" w:color="auto" w:fill="auto"/>
            <w:vAlign w:val="center"/>
            <w:hideMark/>
          </w:tcPr>
          <w:p w14:paraId="77ABD529"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9</w:t>
            </w:r>
          </w:p>
        </w:tc>
        <w:tc>
          <w:tcPr>
            <w:tcW w:w="448" w:type="dxa"/>
            <w:tcBorders>
              <w:top w:val="nil"/>
              <w:left w:val="nil"/>
              <w:bottom w:val="single" w:sz="8" w:space="0" w:color="000000"/>
              <w:right w:val="single" w:sz="8" w:space="0" w:color="000000"/>
            </w:tcBorders>
            <w:shd w:val="clear" w:color="auto" w:fill="auto"/>
            <w:vAlign w:val="center"/>
            <w:hideMark/>
          </w:tcPr>
          <w:p w14:paraId="161D7FCE"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7</w:t>
            </w:r>
          </w:p>
        </w:tc>
        <w:tc>
          <w:tcPr>
            <w:tcW w:w="452" w:type="dxa"/>
            <w:tcBorders>
              <w:top w:val="nil"/>
              <w:left w:val="nil"/>
              <w:bottom w:val="single" w:sz="8" w:space="0" w:color="000000"/>
              <w:right w:val="single" w:sz="8" w:space="0" w:color="000000"/>
            </w:tcBorders>
            <w:shd w:val="clear" w:color="auto" w:fill="auto"/>
            <w:vAlign w:val="center"/>
            <w:hideMark/>
          </w:tcPr>
          <w:p w14:paraId="04BCC9B2"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6</w:t>
            </w:r>
          </w:p>
        </w:tc>
        <w:tc>
          <w:tcPr>
            <w:tcW w:w="448" w:type="dxa"/>
            <w:tcBorders>
              <w:top w:val="nil"/>
              <w:left w:val="nil"/>
              <w:bottom w:val="single" w:sz="8" w:space="0" w:color="000000"/>
              <w:right w:val="single" w:sz="8" w:space="0" w:color="000000"/>
            </w:tcBorders>
            <w:shd w:val="clear" w:color="auto" w:fill="auto"/>
            <w:vAlign w:val="center"/>
            <w:hideMark/>
          </w:tcPr>
          <w:p w14:paraId="59926C8E"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6</w:t>
            </w:r>
          </w:p>
        </w:tc>
        <w:tc>
          <w:tcPr>
            <w:tcW w:w="452" w:type="dxa"/>
            <w:tcBorders>
              <w:top w:val="nil"/>
              <w:left w:val="nil"/>
              <w:bottom w:val="single" w:sz="8" w:space="0" w:color="000000"/>
              <w:right w:val="single" w:sz="8" w:space="0" w:color="000000"/>
            </w:tcBorders>
            <w:shd w:val="clear" w:color="auto" w:fill="auto"/>
            <w:vAlign w:val="center"/>
            <w:hideMark/>
          </w:tcPr>
          <w:p w14:paraId="615B7AF2"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6</w:t>
            </w:r>
          </w:p>
        </w:tc>
        <w:tc>
          <w:tcPr>
            <w:tcW w:w="471" w:type="dxa"/>
            <w:tcBorders>
              <w:top w:val="nil"/>
              <w:left w:val="nil"/>
              <w:bottom w:val="single" w:sz="8" w:space="0" w:color="000000"/>
              <w:right w:val="single" w:sz="8" w:space="0" w:color="000000"/>
            </w:tcBorders>
            <w:shd w:val="clear" w:color="auto" w:fill="auto"/>
            <w:vAlign w:val="center"/>
            <w:hideMark/>
          </w:tcPr>
          <w:p w14:paraId="0D887D52"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6</w:t>
            </w:r>
          </w:p>
        </w:tc>
        <w:tc>
          <w:tcPr>
            <w:tcW w:w="490" w:type="dxa"/>
            <w:tcBorders>
              <w:top w:val="nil"/>
              <w:left w:val="nil"/>
              <w:bottom w:val="single" w:sz="8" w:space="0" w:color="000000"/>
              <w:right w:val="single" w:sz="8" w:space="0" w:color="000000"/>
            </w:tcBorders>
            <w:shd w:val="clear" w:color="auto" w:fill="auto"/>
            <w:vAlign w:val="center"/>
            <w:hideMark/>
          </w:tcPr>
          <w:p w14:paraId="483C5961"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6</w:t>
            </w:r>
          </w:p>
        </w:tc>
      </w:tr>
      <w:tr w:rsidR="00ED5311" w:rsidRPr="00C5716E" w14:paraId="148C890D" w14:textId="77777777" w:rsidTr="00522C19">
        <w:trPr>
          <w:trHeight w:val="566"/>
          <w:jc w:val="center"/>
        </w:trPr>
        <w:tc>
          <w:tcPr>
            <w:tcW w:w="381" w:type="dxa"/>
            <w:tcBorders>
              <w:top w:val="nil"/>
              <w:left w:val="single" w:sz="8" w:space="0" w:color="000000"/>
              <w:bottom w:val="single" w:sz="8" w:space="0" w:color="000000"/>
              <w:right w:val="single" w:sz="8" w:space="0" w:color="000000"/>
            </w:tcBorders>
            <w:shd w:val="clear" w:color="auto" w:fill="auto"/>
            <w:vAlign w:val="center"/>
            <w:hideMark/>
          </w:tcPr>
          <w:p w14:paraId="2E2DE712"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4</w:t>
            </w:r>
          </w:p>
        </w:tc>
        <w:tc>
          <w:tcPr>
            <w:tcW w:w="4234" w:type="dxa"/>
            <w:tcBorders>
              <w:top w:val="nil"/>
              <w:left w:val="nil"/>
              <w:bottom w:val="single" w:sz="8" w:space="0" w:color="000000"/>
              <w:right w:val="single" w:sz="8" w:space="0" w:color="000000"/>
            </w:tcBorders>
            <w:shd w:val="clear" w:color="auto" w:fill="auto"/>
            <w:hideMark/>
          </w:tcPr>
          <w:p w14:paraId="3206780E" w14:textId="77777777" w:rsidR="00ED5311" w:rsidRPr="00C5716E" w:rsidRDefault="00ED5311" w:rsidP="00522C19">
            <w:pPr>
              <w:rPr>
                <w:rFonts w:eastAsia="Times New Roman"/>
                <w:color w:val="000000"/>
                <w:sz w:val="22"/>
                <w:szCs w:val="22"/>
              </w:rPr>
            </w:pPr>
            <w:r w:rsidRPr="00C5716E">
              <w:rPr>
                <w:rFonts w:eastAsia="Times New Roman"/>
                <w:color w:val="000000"/>
                <w:sz w:val="22"/>
                <w:szCs w:val="22"/>
              </w:rPr>
              <w:t>Тактическая,</w:t>
            </w:r>
            <w:r>
              <w:rPr>
                <w:rFonts w:eastAsia="Times New Roman"/>
                <w:color w:val="000000"/>
                <w:sz w:val="22"/>
                <w:szCs w:val="22"/>
              </w:rPr>
              <w:t xml:space="preserve"> </w:t>
            </w:r>
            <w:r w:rsidRPr="00C5716E">
              <w:rPr>
                <w:rFonts w:eastAsia="Times New Roman"/>
                <w:color w:val="000000"/>
                <w:sz w:val="22"/>
                <w:szCs w:val="22"/>
              </w:rPr>
              <w:t>теоретическая,</w:t>
            </w:r>
            <w:r>
              <w:rPr>
                <w:rFonts w:eastAsia="Times New Roman"/>
                <w:color w:val="000000"/>
                <w:sz w:val="22"/>
                <w:szCs w:val="22"/>
              </w:rPr>
              <w:t xml:space="preserve"> </w:t>
            </w:r>
            <w:r w:rsidRPr="00C5716E">
              <w:rPr>
                <w:rFonts w:eastAsia="Times New Roman"/>
                <w:color w:val="000000"/>
                <w:sz w:val="22"/>
                <w:szCs w:val="22"/>
              </w:rPr>
              <w:t>психологическая подготовка (%)</w:t>
            </w:r>
          </w:p>
        </w:tc>
        <w:tc>
          <w:tcPr>
            <w:tcW w:w="437" w:type="dxa"/>
            <w:tcBorders>
              <w:top w:val="nil"/>
              <w:left w:val="nil"/>
              <w:bottom w:val="single" w:sz="8" w:space="0" w:color="000000"/>
              <w:right w:val="single" w:sz="8" w:space="0" w:color="000000"/>
            </w:tcBorders>
            <w:shd w:val="clear" w:color="auto" w:fill="auto"/>
            <w:vAlign w:val="center"/>
            <w:hideMark/>
          </w:tcPr>
          <w:p w14:paraId="3D3874BF"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16</w:t>
            </w:r>
          </w:p>
        </w:tc>
        <w:tc>
          <w:tcPr>
            <w:tcW w:w="448" w:type="dxa"/>
            <w:tcBorders>
              <w:top w:val="nil"/>
              <w:left w:val="nil"/>
              <w:bottom w:val="single" w:sz="8" w:space="0" w:color="000000"/>
              <w:right w:val="single" w:sz="8" w:space="0" w:color="000000"/>
            </w:tcBorders>
            <w:shd w:val="clear" w:color="auto" w:fill="auto"/>
            <w:vAlign w:val="center"/>
            <w:hideMark/>
          </w:tcPr>
          <w:p w14:paraId="39E39E0D"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17</w:t>
            </w:r>
          </w:p>
        </w:tc>
        <w:tc>
          <w:tcPr>
            <w:tcW w:w="452" w:type="dxa"/>
            <w:tcBorders>
              <w:top w:val="nil"/>
              <w:left w:val="nil"/>
              <w:bottom w:val="single" w:sz="8" w:space="0" w:color="000000"/>
              <w:right w:val="single" w:sz="8" w:space="0" w:color="000000"/>
            </w:tcBorders>
            <w:shd w:val="clear" w:color="auto" w:fill="auto"/>
            <w:vAlign w:val="center"/>
            <w:hideMark/>
          </w:tcPr>
          <w:p w14:paraId="6C332A51"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11</w:t>
            </w:r>
          </w:p>
        </w:tc>
        <w:tc>
          <w:tcPr>
            <w:tcW w:w="471" w:type="dxa"/>
            <w:tcBorders>
              <w:top w:val="nil"/>
              <w:left w:val="nil"/>
              <w:bottom w:val="single" w:sz="8" w:space="0" w:color="000000"/>
              <w:right w:val="single" w:sz="8" w:space="0" w:color="000000"/>
            </w:tcBorders>
            <w:shd w:val="clear" w:color="auto" w:fill="auto"/>
            <w:vAlign w:val="center"/>
            <w:hideMark/>
          </w:tcPr>
          <w:p w14:paraId="01EB5E37"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12</w:t>
            </w:r>
          </w:p>
        </w:tc>
        <w:tc>
          <w:tcPr>
            <w:tcW w:w="448" w:type="dxa"/>
            <w:tcBorders>
              <w:top w:val="nil"/>
              <w:left w:val="nil"/>
              <w:bottom w:val="single" w:sz="8" w:space="0" w:color="000000"/>
              <w:right w:val="single" w:sz="8" w:space="0" w:color="000000"/>
            </w:tcBorders>
            <w:shd w:val="clear" w:color="auto" w:fill="auto"/>
            <w:vAlign w:val="center"/>
            <w:hideMark/>
          </w:tcPr>
          <w:p w14:paraId="3D8A0FF7"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7</w:t>
            </w:r>
          </w:p>
        </w:tc>
        <w:tc>
          <w:tcPr>
            <w:tcW w:w="448" w:type="dxa"/>
            <w:tcBorders>
              <w:top w:val="nil"/>
              <w:left w:val="nil"/>
              <w:bottom w:val="single" w:sz="8" w:space="0" w:color="000000"/>
              <w:right w:val="single" w:sz="8" w:space="0" w:color="000000"/>
            </w:tcBorders>
            <w:shd w:val="clear" w:color="auto" w:fill="auto"/>
            <w:vAlign w:val="center"/>
            <w:hideMark/>
          </w:tcPr>
          <w:p w14:paraId="7493421C"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8</w:t>
            </w:r>
          </w:p>
        </w:tc>
        <w:tc>
          <w:tcPr>
            <w:tcW w:w="448" w:type="dxa"/>
            <w:tcBorders>
              <w:top w:val="nil"/>
              <w:left w:val="nil"/>
              <w:bottom w:val="single" w:sz="8" w:space="0" w:color="000000"/>
              <w:right w:val="single" w:sz="8" w:space="0" w:color="000000"/>
            </w:tcBorders>
            <w:shd w:val="clear" w:color="auto" w:fill="auto"/>
            <w:vAlign w:val="center"/>
            <w:hideMark/>
          </w:tcPr>
          <w:p w14:paraId="505C12AC"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13</w:t>
            </w:r>
          </w:p>
        </w:tc>
        <w:tc>
          <w:tcPr>
            <w:tcW w:w="452" w:type="dxa"/>
            <w:tcBorders>
              <w:top w:val="nil"/>
              <w:left w:val="nil"/>
              <w:bottom w:val="single" w:sz="8" w:space="0" w:color="000000"/>
              <w:right w:val="single" w:sz="8" w:space="0" w:color="000000"/>
            </w:tcBorders>
            <w:shd w:val="clear" w:color="auto" w:fill="auto"/>
            <w:vAlign w:val="center"/>
            <w:hideMark/>
          </w:tcPr>
          <w:p w14:paraId="77453CE7"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10</w:t>
            </w:r>
          </w:p>
        </w:tc>
        <w:tc>
          <w:tcPr>
            <w:tcW w:w="448" w:type="dxa"/>
            <w:tcBorders>
              <w:top w:val="nil"/>
              <w:left w:val="nil"/>
              <w:bottom w:val="single" w:sz="8" w:space="0" w:color="000000"/>
              <w:right w:val="single" w:sz="8" w:space="0" w:color="000000"/>
            </w:tcBorders>
            <w:shd w:val="clear" w:color="auto" w:fill="auto"/>
            <w:vAlign w:val="center"/>
            <w:hideMark/>
          </w:tcPr>
          <w:p w14:paraId="363E63C1"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15</w:t>
            </w:r>
          </w:p>
        </w:tc>
        <w:tc>
          <w:tcPr>
            <w:tcW w:w="452" w:type="dxa"/>
            <w:tcBorders>
              <w:top w:val="nil"/>
              <w:left w:val="nil"/>
              <w:bottom w:val="single" w:sz="8" w:space="0" w:color="000000"/>
              <w:right w:val="single" w:sz="8" w:space="0" w:color="000000"/>
            </w:tcBorders>
            <w:shd w:val="clear" w:color="auto" w:fill="auto"/>
            <w:vAlign w:val="center"/>
            <w:hideMark/>
          </w:tcPr>
          <w:p w14:paraId="1285A414"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4</w:t>
            </w:r>
          </w:p>
        </w:tc>
        <w:tc>
          <w:tcPr>
            <w:tcW w:w="471" w:type="dxa"/>
            <w:tcBorders>
              <w:top w:val="nil"/>
              <w:left w:val="nil"/>
              <w:bottom w:val="single" w:sz="8" w:space="0" w:color="000000"/>
              <w:right w:val="single" w:sz="8" w:space="0" w:color="000000"/>
            </w:tcBorders>
            <w:shd w:val="clear" w:color="auto" w:fill="auto"/>
            <w:vAlign w:val="center"/>
            <w:hideMark/>
          </w:tcPr>
          <w:p w14:paraId="2BF45940"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6</w:t>
            </w:r>
          </w:p>
        </w:tc>
        <w:tc>
          <w:tcPr>
            <w:tcW w:w="490" w:type="dxa"/>
            <w:tcBorders>
              <w:top w:val="nil"/>
              <w:left w:val="nil"/>
              <w:bottom w:val="single" w:sz="8" w:space="0" w:color="000000"/>
              <w:right w:val="single" w:sz="8" w:space="0" w:color="000000"/>
            </w:tcBorders>
            <w:shd w:val="clear" w:color="auto" w:fill="auto"/>
            <w:vAlign w:val="center"/>
            <w:hideMark/>
          </w:tcPr>
          <w:p w14:paraId="5810B8C0"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11</w:t>
            </w:r>
          </w:p>
        </w:tc>
      </w:tr>
      <w:tr w:rsidR="00ED5311" w:rsidRPr="00C5716E" w14:paraId="7F6D9561" w14:textId="77777777" w:rsidTr="00522C19">
        <w:trPr>
          <w:trHeight w:val="585"/>
          <w:jc w:val="center"/>
        </w:trPr>
        <w:tc>
          <w:tcPr>
            <w:tcW w:w="381" w:type="dxa"/>
            <w:tcBorders>
              <w:top w:val="nil"/>
              <w:left w:val="single" w:sz="8" w:space="0" w:color="000000"/>
              <w:bottom w:val="single" w:sz="8" w:space="0" w:color="000000"/>
              <w:right w:val="single" w:sz="8" w:space="0" w:color="000000"/>
            </w:tcBorders>
            <w:shd w:val="clear" w:color="auto" w:fill="auto"/>
            <w:vAlign w:val="center"/>
            <w:hideMark/>
          </w:tcPr>
          <w:p w14:paraId="6E726F64"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5</w:t>
            </w:r>
          </w:p>
        </w:tc>
        <w:tc>
          <w:tcPr>
            <w:tcW w:w="4234" w:type="dxa"/>
            <w:tcBorders>
              <w:top w:val="nil"/>
              <w:left w:val="nil"/>
              <w:bottom w:val="single" w:sz="8" w:space="0" w:color="000000"/>
              <w:right w:val="single" w:sz="8" w:space="0" w:color="000000"/>
            </w:tcBorders>
            <w:shd w:val="clear" w:color="auto" w:fill="auto"/>
            <w:hideMark/>
          </w:tcPr>
          <w:p w14:paraId="37284DF5" w14:textId="77777777" w:rsidR="00ED5311" w:rsidRPr="00C5716E" w:rsidRDefault="00ED5311" w:rsidP="00522C19">
            <w:pPr>
              <w:rPr>
                <w:rFonts w:eastAsia="Times New Roman"/>
                <w:color w:val="000000"/>
                <w:sz w:val="22"/>
                <w:szCs w:val="22"/>
              </w:rPr>
            </w:pPr>
            <w:r w:rsidRPr="00C5716E">
              <w:rPr>
                <w:rFonts w:eastAsia="Times New Roman"/>
                <w:color w:val="000000"/>
                <w:sz w:val="22"/>
                <w:szCs w:val="22"/>
              </w:rPr>
              <w:t>Технико - тактическая (интегральная) подготовка (%)</w:t>
            </w:r>
          </w:p>
        </w:tc>
        <w:tc>
          <w:tcPr>
            <w:tcW w:w="437" w:type="dxa"/>
            <w:tcBorders>
              <w:top w:val="nil"/>
              <w:left w:val="nil"/>
              <w:bottom w:val="single" w:sz="8" w:space="0" w:color="000000"/>
              <w:right w:val="single" w:sz="8" w:space="0" w:color="000000"/>
            </w:tcBorders>
            <w:shd w:val="clear" w:color="auto" w:fill="auto"/>
            <w:vAlign w:val="center"/>
            <w:hideMark/>
          </w:tcPr>
          <w:p w14:paraId="204388F2"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5</w:t>
            </w:r>
          </w:p>
        </w:tc>
        <w:tc>
          <w:tcPr>
            <w:tcW w:w="448" w:type="dxa"/>
            <w:tcBorders>
              <w:top w:val="nil"/>
              <w:left w:val="nil"/>
              <w:bottom w:val="single" w:sz="8" w:space="0" w:color="000000"/>
              <w:right w:val="single" w:sz="8" w:space="0" w:color="000000"/>
            </w:tcBorders>
            <w:shd w:val="clear" w:color="auto" w:fill="auto"/>
            <w:vAlign w:val="center"/>
            <w:hideMark/>
          </w:tcPr>
          <w:p w14:paraId="59E976B1"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4</w:t>
            </w:r>
          </w:p>
        </w:tc>
        <w:tc>
          <w:tcPr>
            <w:tcW w:w="452" w:type="dxa"/>
            <w:tcBorders>
              <w:top w:val="nil"/>
              <w:left w:val="nil"/>
              <w:bottom w:val="single" w:sz="8" w:space="0" w:color="000000"/>
              <w:right w:val="single" w:sz="8" w:space="0" w:color="000000"/>
            </w:tcBorders>
            <w:shd w:val="clear" w:color="auto" w:fill="auto"/>
            <w:vAlign w:val="center"/>
            <w:hideMark/>
          </w:tcPr>
          <w:p w14:paraId="6C7B48C7"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3</w:t>
            </w:r>
          </w:p>
        </w:tc>
        <w:tc>
          <w:tcPr>
            <w:tcW w:w="471" w:type="dxa"/>
            <w:tcBorders>
              <w:top w:val="nil"/>
              <w:left w:val="nil"/>
              <w:bottom w:val="single" w:sz="8" w:space="0" w:color="000000"/>
              <w:right w:val="single" w:sz="8" w:space="0" w:color="000000"/>
            </w:tcBorders>
            <w:shd w:val="clear" w:color="auto" w:fill="auto"/>
            <w:vAlign w:val="center"/>
            <w:hideMark/>
          </w:tcPr>
          <w:p w14:paraId="50A3EA63"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4</w:t>
            </w:r>
          </w:p>
        </w:tc>
        <w:tc>
          <w:tcPr>
            <w:tcW w:w="448" w:type="dxa"/>
            <w:tcBorders>
              <w:top w:val="nil"/>
              <w:left w:val="nil"/>
              <w:bottom w:val="single" w:sz="8" w:space="0" w:color="000000"/>
              <w:right w:val="single" w:sz="8" w:space="0" w:color="000000"/>
            </w:tcBorders>
            <w:shd w:val="clear" w:color="auto" w:fill="auto"/>
            <w:vAlign w:val="center"/>
            <w:hideMark/>
          </w:tcPr>
          <w:p w14:paraId="3B63A79D"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4</w:t>
            </w:r>
          </w:p>
        </w:tc>
        <w:tc>
          <w:tcPr>
            <w:tcW w:w="448" w:type="dxa"/>
            <w:tcBorders>
              <w:top w:val="nil"/>
              <w:left w:val="nil"/>
              <w:bottom w:val="single" w:sz="8" w:space="0" w:color="000000"/>
              <w:right w:val="single" w:sz="8" w:space="0" w:color="000000"/>
            </w:tcBorders>
            <w:shd w:val="clear" w:color="auto" w:fill="auto"/>
            <w:vAlign w:val="center"/>
            <w:hideMark/>
          </w:tcPr>
          <w:p w14:paraId="79220F18"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4</w:t>
            </w:r>
          </w:p>
        </w:tc>
        <w:tc>
          <w:tcPr>
            <w:tcW w:w="448" w:type="dxa"/>
            <w:tcBorders>
              <w:top w:val="nil"/>
              <w:left w:val="nil"/>
              <w:bottom w:val="single" w:sz="8" w:space="0" w:color="000000"/>
              <w:right w:val="single" w:sz="8" w:space="0" w:color="000000"/>
            </w:tcBorders>
            <w:shd w:val="clear" w:color="auto" w:fill="auto"/>
            <w:vAlign w:val="center"/>
            <w:hideMark/>
          </w:tcPr>
          <w:p w14:paraId="2AA9FC7D"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4</w:t>
            </w:r>
          </w:p>
        </w:tc>
        <w:tc>
          <w:tcPr>
            <w:tcW w:w="452" w:type="dxa"/>
            <w:tcBorders>
              <w:top w:val="nil"/>
              <w:left w:val="nil"/>
              <w:bottom w:val="single" w:sz="8" w:space="0" w:color="000000"/>
              <w:right w:val="single" w:sz="8" w:space="0" w:color="000000"/>
            </w:tcBorders>
            <w:shd w:val="clear" w:color="auto" w:fill="auto"/>
            <w:vAlign w:val="center"/>
            <w:hideMark/>
          </w:tcPr>
          <w:p w14:paraId="5648091F"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4</w:t>
            </w:r>
          </w:p>
        </w:tc>
        <w:tc>
          <w:tcPr>
            <w:tcW w:w="448" w:type="dxa"/>
            <w:tcBorders>
              <w:top w:val="nil"/>
              <w:left w:val="nil"/>
              <w:bottom w:val="single" w:sz="8" w:space="0" w:color="000000"/>
              <w:right w:val="single" w:sz="8" w:space="0" w:color="000000"/>
            </w:tcBorders>
            <w:shd w:val="clear" w:color="auto" w:fill="auto"/>
            <w:vAlign w:val="center"/>
            <w:hideMark/>
          </w:tcPr>
          <w:p w14:paraId="2492CF91"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4</w:t>
            </w:r>
          </w:p>
        </w:tc>
        <w:tc>
          <w:tcPr>
            <w:tcW w:w="452" w:type="dxa"/>
            <w:tcBorders>
              <w:top w:val="nil"/>
              <w:left w:val="nil"/>
              <w:bottom w:val="single" w:sz="8" w:space="0" w:color="000000"/>
              <w:right w:val="single" w:sz="8" w:space="0" w:color="000000"/>
            </w:tcBorders>
            <w:shd w:val="clear" w:color="auto" w:fill="auto"/>
            <w:vAlign w:val="center"/>
            <w:hideMark/>
          </w:tcPr>
          <w:p w14:paraId="2F31B755"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4</w:t>
            </w:r>
          </w:p>
        </w:tc>
        <w:tc>
          <w:tcPr>
            <w:tcW w:w="471" w:type="dxa"/>
            <w:tcBorders>
              <w:top w:val="nil"/>
              <w:left w:val="nil"/>
              <w:bottom w:val="single" w:sz="8" w:space="0" w:color="000000"/>
              <w:right w:val="single" w:sz="8" w:space="0" w:color="000000"/>
            </w:tcBorders>
            <w:shd w:val="clear" w:color="auto" w:fill="auto"/>
            <w:vAlign w:val="center"/>
            <w:hideMark/>
          </w:tcPr>
          <w:p w14:paraId="21530090"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4</w:t>
            </w:r>
          </w:p>
        </w:tc>
        <w:tc>
          <w:tcPr>
            <w:tcW w:w="490" w:type="dxa"/>
            <w:tcBorders>
              <w:top w:val="nil"/>
              <w:left w:val="nil"/>
              <w:bottom w:val="single" w:sz="8" w:space="0" w:color="000000"/>
              <w:right w:val="single" w:sz="8" w:space="0" w:color="000000"/>
            </w:tcBorders>
            <w:shd w:val="clear" w:color="auto" w:fill="auto"/>
            <w:vAlign w:val="center"/>
            <w:hideMark/>
          </w:tcPr>
          <w:p w14:paraId="08494F23"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3</w:t>
            </w:r>
          </w:p>
        </w:tc>
      </w:tr>
      <w:tr w:rsidR="00ED5311" w:rsidRPr="00C5716E" w14:paraId="0FF90248" w14:textId="77777777" w:rsidTr="00522C19">
        <w:trPr>
          <w:trHeight w:val="855"/>
          <w:jc w:val="center"/>
        </w:trPr>
        <w:tc>
          <w:tcPr>
            <w:tcW w:w="381" w:type="dxa"/>
            <w:tcBorders>
              <w:top w:val="nil"/>
              <w:left w:val="single" w:sz="8" w:space="0" w:color="000000"/>
              <w:bottom w:val="single" w:sz="8" w:space="0" w:color="000000"/>
              <w:right w:val="single" w:sz="8" w:space="0" w:color="000000"/>
            </w:tcBorders>
            <w:shd w:val="clear" w:color="auto" w:fill="auto"/>
            <w:vAlign w:val="center"/>
            <w:hideMark/>
          </w:tcPr>
          <w:p w14:paraId="2A0895C3"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6</w:t>
            </w:r>
          </w:p>
        </w:tc>
        <w:tc>
          <w:tcPr>
            <w:tcW w:w="4234" w:type="dxa"/>
            <w:tcBorders>
              <w:top w:val="nil"/>
              <w:left w:val="nil"/>
              <w:bottom w:val="single" w:sz="8" w:space="0" w:color="000000"/>
              <w:right w:val="single" w:sz="8" w:space="0" w:color="000000"/>
            </w:tcBorders>
            <w:shd w:val="clear" w:color="auto" w:fill="auto"/>
            <w:hideMark/>
          </w:tcPr>
          <w:p w14:paraId="2666267E" w14:textId="77777777" w:rsidR="00ED5311" w:rsidRPr="00C5716E" w:rsidRDefault="00ED5311" w:rsidP="00522C19">
            <w:pPr>
              <w:rPr>
                <w:rFonts w:eastAsia="Times New Roman"/>
                <w:color w:val="000000"/>
                <w:sz w:val="22"/>
                <w:szCs w:val="22"/>
              </w:rPr>
            </w:pPr>
            <w:r w:rsidRPr="00C5716E">
              <w:rPr>
                <w:rFonts w:eastAsia="Times New Roman"/>
                <w:color w:val="000000"/>
                <w:sz w:val="22"/>
                <w:szCs w:val="22"/>
              </w:rPr>
              <w:t xml:space="preserve">Участие в соревнованиях, инструкторская и судейская практика (%) </w:t>
            </w:r>
          </w:p>
        </w:tc>
        <w:tc>
          <w:tcPr>
            <w:tcW w:w="437" w:type="dxa"/>
            <w:tcBorders>
              <w:top w:val="nil"/>
              <w:left w:val="nil"/>
              <w:bottom w:val="single" w:sz="8" w:space="0" w:color="000000"/>
              <w:right w:val="single" w:sz="8" w:space="0" w:color="000000"/>
            </w:tcBorders>
            <w:shd w:val="clear" w:color="auto" w:fill="auto"/>
            <w:vAlign w:val="center"/>
            <w:hideMark/>
          </w:tcPr>
          <w:p w14:paraId="37DF82A5"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 </w:t>
            </w:r>
          </w:p>
        </w:tc>
        <w:tc>
          <w:tcPr>
            <w:tcW w:w="448" w:type="dxa"/>
            <w:tcBorders>
              <w:top w:val="nil"/>
              <w:left w:val="nil"/>
              <w:bottom w:val="single" w:sz="8" w:space="0" w:color="000000"/>
              <w:right w:val="single" w:sz="8" w:space="0" w:color="000000"/>
            </w:tcBorders>
            <w:shd w:val="clear" w:color="auto" w:fill="auto"/>
            <w:vAlign w:val="center"/>
            <w:hideMark/>
          </w:tcPr>
          <w:p w14:paraId="14A3C9BD"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 </w:t>
            </w:r>
          </w:p>
        </w:tc>
        <w:tc>
          <w:tcPr>
            <w:tcW w:w="452" w:type="dxa"/>
            <w:tcBorders>
              <w:top w:val="nil"/>
              <w:left w:val="nil"/>
              <w:bottom w:val="single" w:sz="8" w:space="0" w:color="000000"/>
              <w:right w:val="single" w:sz="8" w:space="0" w:color="000000"/>
            </w:tcBorders>
            <w:shd w:val="clear" w:color="auto" w:fill="auto"/>
            <w:vAlign w:val="center"/>
            <w:hideMark/>
          </w:tcPr>
          <w:p w14:paraId="6A7F0A4F"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6</w:t>
            </w:r>
          </w:p>
        </w:tc>
        <w:tc>
          <w:tcPr>
            <w:tcW w:w="471" w:type="dxa"/>
            <w:tcBorders>
              <w:top w:val="nil"/>
              <w:left w:val="nil"/>
              <w:bottom w:val="single" w:sz="8" w:space="0" w:color="000000"/>
              <w:right w:val="single" w:sz="8" w:space="0" w:color="000000"/>
            </w:tcBorders>
            <w:shd w:val="clear" w:color="auto" w:fill="auto"/>
            <w:vAlign w:val="center"/>
            <w:hideMark/>
          </w:tcPr>
          <w:p w14:paraId="26BB70D0"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9</w:t>
            </w:r>
          </w:p>
        </w:tc>
        <w:tc>
          <w:tcPr>
            <w:tcW w:w="448" w:type="dxa"/>
            <w:tcBorders>
              <w:top w:val="nil"/>
              <w:left w:val="nil"/>
              <w:bottom w:val="single" w:sz="8" w:space="0" w:color="000000"/>
              <w:right w:val="single" w:sz="8" w:space="0" w:color="000000"/>
            </w:tcBorders>
            <w:shd w:val="clear" w:color="auto" w:fill="auto"/>
            <w:vAlign w:val="center"/>
            <w:hideMark/>
          </w:tcPr>
          <w:p w14:paraId="7FE3958E"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10</w:t>
            </w:r>
          </w:p>
        </w:tc>
        <w:tc>
          <w:tcPr>
            <w:tcW w:w="448" w:type="dxa"/>
            <w:tcBorders>
              <w:top w:val="nil"/>
              <w:left w:val="nil"/>
              <w:bottom w:val="single" w:sz="8" w:space="0" w:color="000000"/>
              <w:right w:val="single" w:sz="8" w:space="0" w:color="000000"/>
            </w:tcBorders>
            <w:shd w:val="clear" w:color="auto" w:fill="auto"/>
            <w:vAlign w:val="center"/>
            <w:hideMark/>
          </w:tcPr>
          <w:p w14:paraId="58ED590D"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10</w:t>
            </w:r>
          </w:p>
        </w:tc>
        <w:tc>
          <w:tcPr>
            <w:tcW w:w="448" w:type="dxa"/>
            <w:tcBorders>
              <w:top w:val="nil"/>
              <w:left w:val="nil"/>
              <w:bottom w:val="single" w:sz="8" w:space="0" w:color="000000"/>
              <w:right w:val="single" w:sz="8" w:space="0" w:color="000000"/>
            </w:tcBorders>
            <w:shd w:val="clear" w:color="auto" w:fill="auto"/>
            <w:vAlign w:val="center"/>
            <w:hideMark/>
          </w:tcPr>
          <w:p w14:paraId="247E3A4A"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10</w:t>
            </w:r>
          </w:p>
        </w:tc>
        <w:tc>
          <w:tcPr>
            <w:tcW w:w="452" w:type="dxa"/>
            <w:tcBorders>
              <w:top w:val="nil"/>
              <w:left w:val="nil"/>
              <w:bottom w:val="single" w:sz="8" w:space="0" w:color="000000"/>
              <w:right w:val="single" w:sz="8" w:space="0" w:color="000000"/>
            </w:tcBorders>
            <w:shd w:val="clear" w:color="auto" w:fill="auto"/>
            <w:vAlign w:val="center"/>
            <w:hideMark/>
          </w:tcPr>
          <w:p w14:paraId="198EF84F"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9</w:t>
            </w:r>
          </w:p>
        </w:tc>
        <w:tc>
          <w:tcPr>
            <w:tcW w:w="448" w:type="dxa"/>
            <w:tcBorders>
              <w:top w:val="nil"/>
              <w:left w:val="nil"/>
              <w:bottom w:val="single" w:sz="8" w:space="0" w:color="000000"/>
              <w:right w:val="single" w:sz="8" w:space="0" w:color="000000"/>
            </w:tcBorders>
            <w:shd w:val="clear" w:color="auto" w:fill="auto"/>
            <w:vAlign w:val="center"/>
            <w:hideMark/>
          </w:tcPr>
          <w:p w14:paraId="1CD8B6DC"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8</w:t>
            </w:r>
          </w:p>
        </w:tc>
        <w:tc>
          <w:tcPr>
            <w:tcW w:w="452" w:type="dxa"/>
            <w:tcBorders>
              <w:top w:val="nil"/>
              <w:left w:val="nil"/>
              <w:bottom w:val="single" w:sz="8" w:space="0" w:color="000000"/>
              <w:right w:val="single" w:sz="8" w:space="0" w:color="000000"/>
            </w:tcBorders>
            <w:shd w:val="clear" w:color="auto" w:fill="auto"/>
            <w:vAlign w:val="center"/>
            <w:hideMark/>
          </w:tcPr>
          <w:p w14:paraId="40EBC653"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8</w:t>
            </w:r>
          </w:p>
        </w:tc>
        <w:tc>
          <w:tcPr>
            <w:tcW w:w="471" w:type="dxa"/>
            <w:tcBorders>
              <w:top w:val="nil"/>
              <w:left w:val="nil"/>
              <w:bottom w:val="single" w:sz="8" w:space="0" w:color="000000"/>
              <w:right w:val="single" w:sz="8" w:space="0" w:color="000000"/>
            </w:tcBorders>
            <w:shd w:val="clear" w:color="auto" w:fill="auto"/>
            <w:vAlign w:val="center"/>
            <w:hideMark/>
          </w:tcPr>
          <w:p w14:paraId="30244508"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8</w:t>
            </w:r>
          </w:p>
        </w:tc>
        <w:tc>
          <w:tcPr>
            <w:tcW w:w="490" w:type="dxa"/>
            <w:tcBorders>
              <w:top w:val="nil"/>
              <w:left w:val="nil"/>
              <w:bottom w:val="single" w:sz="8" w:space="0" w:color="000000"/>
              <w:right w:val="single" w:sz="8" w:space="0" w:color="000000"/>
            </w:tcBorders>
            <w:shd w:val="clear" w:color="auto" w:fill="auto"/>
            <w:vAlign w:val="center"/>
            <w:hideMark/>
          </w:tcPr>
          <w:p w14:paraId="7A790670" w14:textId="77777777" w:rsidR="00ED5311" w:rsidRPr="00C5716E" w:rsidRDefault="00ED5311" w:rsidP="00522C19">
            <w:pPr>
              <w:jc w:val="center"/>
              <w:rPr>
                <w:rFonts w:eastAsia="Times New Roman"/>
                <w:color w:val="000000"/>
                <w:sz w:val="22"/>
                <w:szCs w:val="22"/>
              </w:rPr>
            </w:pPr>
            <w:r w:rsidRPr="00C5716E">
              <w:rPr>
                <w:rFonts w:eastAsia="Times New Roman"/>
                <w:color w:val="000000"/>
                <w:sz w:val="22"/>
                <w:szCs w:val="22"/>
              </w:rPr>
              <w:t> </w:t>
            </w:r>
          </w:p>
        </w:tc>
      </w:tr>
      <w:tr w:rsidR="00ED5311" w:rsidRPr="00C5716E" w14:paraId="5710D026" w14:textId="77777777" w:rsidTr="00522C19">
        <w:trPr>
          <w:trHeight w:val="315"/>
          <w:jc w:val="center"/>
        </w:trPr>
        <w:tc>
          <w:tcPr>
            <w:tcW w:w="461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D946EA" w14:textId="77777777" w:rsidR="00ED5311" w:rsidRPr="00C5716E" w:rsidRDefault="00ED5311" w:rsidP="00522C19">
            <w:pPr>
              <w:jc w:val="center"/>
              <w:rPr>
                <w:rFonts w:eastAsia="Times New Roman"/>
                <w:b/>
                <w:bCs/>
                <w:color w:val="000000"/>
                <w:sz w:val="22"/>
                <w:szCs w:val="22"/>
              </w:rPr>
            </w:pPr>
            <w:r w:rsidRPr="00C5716E">
              <w:rPr>
                <w:rFonts w:eastAsia="Times New Roman"/>
                <w:b/>
                <w:bCs/>
                <w:color w:val="000000"/>
                <w:sz w:val="22"/>
                <w:szCs w:val="22"/>
              </w:rPr>
              <w:t>Итого часов:</w:t>
            </w:r>
          </w:p>
        </w:tc>
        <w:tc>
          <w:tcPr>
            <w:tcW w:w="437" w:type="dxa"/>
            <w:tcBorders>
              <w:top w:val="nil"/>
              <w:left w:val="nil"/>
              <w:bottom w:val="single" w:sz="8" w:space="0" w:color="000000"/>
              <w:right w:val="single" w:sz="8" w:space="0" w:color="000000"/>
            </w:tcBorders>
            <w:shd w:val="clear" w:color="auto" w:fill="auto"/>
            <w:vAlign w:val="center"/>
            <w:hideMark/>
          </w:tcPr>
          <w:p w14:paraId="50827924" w14:textId="77777777" w:rsidR="00ED5311" w:rsidRPr="00C5716E" w:rsidRDefault="00ED5311" w:rsidP="00522C19">
            <w:pPr>
              <w:jc w:val="center"/>
              <w:rPr>
                <w:rFonts w:eastAsia="Times New Roman"/>
                <w:b/>
                <w:bCs/>
                <w:color w:val="000000"/>
                <w:sz w:val="22"/>
                <w:szCs w:val="22"/>
              </w:rPr>
            </w:pPr>
            <w:r w:rsidRPr="00C5716E">
              <w:rPr>
                <w:rFonts w:eastAsia="Times New Roman"/>
                <w:b/>
                <w:bCs/>
                <w:color w:val="000000"/>
                <w:sz w:val="22"/>
                <w:szCs w:val="22"/>
              </w:rPr>
              <w:t>41</w:t>
            </w:r>
          </w:p>
        </w:tc>
        <w:tc>
          <w:tcPr>
            <w:tcW w:w="448" w:type="dxa"/>
            <w:tcBorders>
              <w:top w:val="nil"/>
              <w:left w:val="nil"/>
              <w:bottom w:val="single" w:sz="8" w:space="0" w:color="000000"/>
              <w:right w:val="single" w:sz="8" w:space="0" w:color="000000"/>
            </w:tcBorders>
            <w:shd w:val="clear" w:color="auto" w:fill="auto"/>
            <w:vAlign w:val="center"/>
            <w:hideMark/>
          </w:tcPr>
          <w:p w14:paraId="386E36C4" w14:textId="77777777" w:rsidR="00ED5311" w:rsidRPr="00C5716E" w:rsidRDefault="00ED5311" w:rsidP="00522C19">
            <w:pPr>
              <w:jc w:val="center"/>
              <w:rPr>
                <w:rFonts w:eastAsia="Times New Roman"/>
                <w:b/>
                <w:bCs/>
                <w:color w:val="000000"/>
                <w:sz w:val="22"/>
                <w:szCs w:val="22"/>
              </w:rPr>
            </w:pPr>
            <w:r w:rsidRPr="00C5716E">
              <w:rPr>
                <w:rFonts w:eastAsia="Times New Roman"/>
                <w:b/>
                <w:bCs/>
                <w:color w:val="000000"/>
                <w:sz w:val="22"/>
                <w:szCs w:val="22"/>
              </w:rPr>
              <w:t>42</w:t>
            </w:r>
          </w:p>
        </w:tc>
        <w:tc>
          <w:tcPr>
            <w:tcW w:w="452" w:type="dxa"/>
            <w:tcBorders>
              <w:top w:val="nil"/>
              <w:left w:val="nil"/>
              <w:bottom w:val="single" w:sz="8" w:space="0" w:color="000000"/>
              <w:right w:val="single" w:sz="8" w:space="0" w:color="000000"/>
            </w:tcBorders>
            <w:shd w:val="clear" w:color="auto" w:fill="auto"/>
            <w:vAlign w:val="center"/>
            <w:hideMark/>
          </w:tcPr>
          <w:p w14:paraId="7737CB20" w14:textId="77777777" w:rsidR="00ED5311" w:rsidRPr="00C5716E" w:rsidRDefault="00ED5311" w:rsidP="00522C19">
            <w:pPr>
              <w:jc w:val="center"/>
              <w:rPr>
                <w:rFonts w:eastAsia="Times New Roman"/>
                <w:b/>
                <w:bCs/>
                <w:color w:val="000000"/>
                <w:sz w:val="22"/>
                <w:szCs w:val="22"/>
              </w:rPr>
            </w:pPr>
            <w:r w:rsidRPr="00C5716E">
              <w:rPr>
                <w:rFonts w:eastAsia="Times New Roman"/>
                <w:b/>
                <w:bCs/>
                <w:color w:val="000000"/>
                <w:sz w:val="22"/>
                <w:szCs w:val="22"/>
              </w:rPr>
              <w:t>41</w:t>
            </w:r>
          </w:p>
        </w:tc>
        <w:tc>
          <w:tcPr>
            <w:tcW w:w="471" w:type="dxa"/>
            <w:tcBorders>
              <w:top w:val="nil"/>
              <w:left w:val="nil"/>
              <w:bottom w:val="single" w:sz="8" w:space="0" w:color="000000"/>
              <w:right w:val="single" w:sz="8" w:space="0" w:color="000000"/>
            </w:tcBorders>
            <w:shd w:val="clear" w:color="auto" w:fill="auto"/>
            <w:vAlign w:val="center"/>
            <w:hideMark/>
          </w:tcPr>
          <w:p w14:paraId="3278873B" w14:textId="77777777" w:rsidR="00ED5311" w:rsidRPr="00C5716E" w:rsidRDefault="00ED5311" w:rsidP="00522C19">
            <w:pPr>
              <w:jc w:val="center"/>
              <w:rPr>
                <w:rFonts w:eastAsia="Times New Roman"/>
                <w:b/>
                <w:bCs/>
                <w:color w:val="000000"/>
                <w:sz w:val="22"/>
                <w:szCs w:val="22"/>
              </w:rPr>
            </w:pPr>
            <w:r w:rsidRPr="00C5716E">
              <w:rPr>
                <w:rFonts w:eastAsia="Times New Roman"/>
                <w:b/>
                <w:bCs/>
                <w:color w:val="000000"/>
                <w:sz w:val="22"/>
                <w:szCs w:val="22"/>
              </w:rPr>
              <w:t>43</w:t>
            </w:r>
          </w:p>
        </w:tc>
        <w:tc>
          <w:tcPr>
            <w:tcW w:w="448" w:type="dxa"/>
            <w:tcBorders>
              <w:top w:val="nil"/>
              <w:left w:val="nil"/>
              <w:bottom w:val="single" w:sz="8" w:space="0" w:color="000000"/>
              <w:right w:val="single" w:sz="8" w:space="0" w:color="000000"/>
            </w:tcBorders>
            <w:shd w:val="clear" w:color="auto" w:fill="auto"/>
            <w:vAlign w:val="center"/>
            <w:hideMark/>
          </w:tcPr>
          <w:p w14:paraId="54E8BEF8" w14:textId="77777777" w:rsidR="00ED5311" w:rsidRPr="00C5716E" w:rsidRDefault="00ED5311" w:rsidP="00522C19">
            <w:pPr>
              <w:jc w:val="center"/>
              <w:rPr>
                <w:rFonts w:eastAsia="Times New Roman"/>
                <w:b/>
                <w:bCs/>
                <w:color w:val="000000"/>
                <w:sz w:val="22"/>
                <w:szCs w:val="22"/>
              </w:rPr>
            </w:pPr>
            <w:r w:rsidRPr="00C5716E">
              <w:rPr>
                <w:rFonts w:eastAsia="Times New Roman"/>
                <w:b/>
                <w:bCs/>
                <w:color w:val="000000"/>
                <w:sz w:val="22"/>
                <w:szCs w:val="22"/>
              </w:rPr>
              <w:t>39</w:t>
            </w:r>
          </w:p>
        </w:tc>
        <w:tc>
          <w:tcPr>
            <w:tcW w:w="448" w:type="dxa"/>
            <w:tcBorders>
              <w:top w:val="nil"/>
              <w:left w:val="nil"/>
              <w:bottom w:val="single" w:sz="8" w:space="0" w:color="000000"/>
              <w:right w:val="single" w:sz="8" w:space="0" w:color="000000"/>
            </w:tcBorders>
            <w:shd w:val="clear" w:color="auto" w:fill="auto"/>
            <w:vAlign w:val="center"/>
            <w:hideMark/>
          </w:tcPr>
          <w:p w14:paraId="7FF31671" w14:textId="77777777" w:rsidR="00ED5311" w:rsidRPr="00C5716E" w:rsidRDefault="00ED5311" w:rsidP="00522C19">
            <w:pPr>
              <w:jc w:val="center"/>
              <w:rPr>
                <w:rFonts w:eastAsia="Times New Roman"/>
                <w:b/>
                <w:bCs/>
                <w:color w:val="000000"/>
                <w:sz w:val="22"/>
                <w:szCs w:val="22"/>
              </w:rPr>
            </w:pPr>
            <w:r w:rsidRPr="00C5716E">
              <w:rPr>
                <w:rFonts w:eastAsia="Times New Roman"/>
                <w:b/>
                <w:bCs/>
                <w:color w:val="000000"/>
                <w:sz w:val="22"/>
                <w:szCs w:val="22"/>
              </w:rPr>
              <w:t>40</w:t>
            </w:r>
          </w:p>
        </w:tc>
        <w:tc>
          <w:tcPr>
            <w:tcW w:w="448" w:type="dxa"/>
            <w:tcBorders>
              <w:top w:val="nil"/>
              <w:left w:val="nil"/>
              <w:bottom w:val="single" w:sz="8" w:space="0" w:color="000000"/>
              <w:right w:val="single" w:sz="8" w:space="0" w:color="000000"/>
            </w:tcBorders>
            <w:shd w:val="clear" w:color="auto" w:fill="auto"/>
            <w:vAlign w:val="center"/>
            <w:hideMark/>
          </w:tcPr>
          <w:p w14:paraId="2BB0F1E6" w14:textId="77777777" w:rsidR="00ED5311" w:rsidRPr="00C5716E" w:rsidRDefault="00ED5311" w:rsidP="00522C19">
            <w:pPr>
              <w:jc w:val="center"/>
              <w:rPr>
                <w:rFonts w:eastAsia="Times New Roman"/>
                <w:b/>
                <w:bCs/>
                <w:color w:val="000000"/>
                <w:sz w:val="22"/>
                <w:szCs w:val="22"/>
              </w:rPr>
            </w:pPr>
            <w:r w:rsidRPr="00C5716E">
              <w:rPr>
                <w:rFonts w:eastAsia="Times New Roman"/>
                <w:b/>
                <w:bCs/>
                <w:color w:val="000000"/>
                <w:sz w:val="22"/>
                <w:szCs w:val="22"/>
              </w:rPr>
              <w:t>43</w:t>
            </w:r>
          </w:p>
        </w:tc>
        <w:tc>
          <w:tcPr>
            <w:tcW w:w="452" w:type="dxa"/>
            <w:tcBorders>
              <w:top w:val="nil"/>
              <w:left w:val="nil"/>
              <w:bottom w:val="single" w:sz="8" w:space="0" w:color="000000"/>
              <w:right w:val="single" w:sz="8" w:space="0" w:color="000000"/>
            </w:tcBorders>
            <w:shd w:val="clear" w:color="auto" w:fill="auto"/>
            <w:vAlign w:val="center"/>
            <w:hideMark/>
          </w:tcPr>
          <w:p w14:paraId="3E3CE058" w14:textId="77777777" w:rsidR="00ED5311" w:rsidRPr="00C5716E" w:rsidRDefault="00ED5311" w:rsidP="00522C19">
            <w:pPr>
              <w:jc w:val="center"/>
              <w:rPr>
                <w:rFonts w:eastAsia="Times New Roman"/>
                <w:b/>
                <w:bCs/>
                <w:color w:val="000000"/>
                <w:sz w:val="22"/>
                <w:szCs w:val="22"/>
              </w:rPr>
            </w:pPr>
            <w:r w:rsidRPr="00C5716E">
              <w:rPr>
                <w:rFonts w:eastAsia="Times New Roman"/>
                <w:b/>
                <w:bCs/>
                <w:color w:val="000000"/>
                <w:sz w:val="22"/>
                <w:szCs w:val="22"/>
              </w:rPr>
              <w:t>39</w:t>
            </w:r>
          </w:p>
        </w:tc>
        <w:tc>
          <w:tcPr>
            <w:tcW w:w="448" w:type="dxa"/>
            <w:tcBorders>
              <w:top w:val="nil"/>
              <w:left w:val="nil"/>
              <w:bottom w:val="single" w:sz="8" w:space="0" w:color="000000"/>
              <w:right w:val="single" w:sz="8" w:space="0" w:color="000000"/>
            </w:tcBorders>
            <w:shd w:val="clear" w:color="auto" w:fill="auto"/>
            <w:vAlign w:val="center"/>
            <w:hideMark/>
          </w:tcPr>
          <w:p w14:paraId="40775700" w14:textId="77777777" w:rsidR="00ED5311" w:rsidRPr="00C5716E" w:rsidRDefault="00ED5311" w:rsidP="00522C19">
            <w:pPr>
              <w:jc w:val="center"/>
              <w:rPr>
                <w:rFonts w:eastAsia="Times New Roman"/>
                <w:b/>
                <w:bCs/>
                <w:color w:val="000000"/>
                <w:sz w:val="22"/>
                <w:szCs w:val="22"/>
              </w:rPr>
            </w:pPr>
            <w:r w:rsidRPr="00C5716E">
              <w:rPr>
                <w:rFonts w:eastAsia="Times New Roman"/>
                <w:b/>
                <w:bCs/>
                <w:color w:val="000000"/>
                <w:sz w:val="22"/>
                <w:szCs w:val="22"/>
              </w:rPr>
              <w:t>42</w:t>
            </w:r>
          </w:p>
        </w:tc>
        <w:tc>
          <w:tcPr>
            <w:tcW w:w="452" w:type="dxa"/>
            <w:tcBorders>
              <w:top w:val="nil"/>
              <w:left w:val="nil"/>
              <w:bottom w:val="single" w:sz="8" w:space="0" w:color="000000"/>
              <w:right w:val="single" w:sz="8" w:space="0" w:color="000000"/>
            </w:tcBorders>
            <w:shd w:val="clear" w:color="auto" w:fill="auto"/>
            <w:vAlign w:val="center"/>
            <w:hideMark/>
          </w:tcPr>
          <w:p w14:paraId="3D517C55" w14:textId="77777777" w:rsidR="00ED5311" w:rsidRPr="00C5716E" w:rsidRDefault="00ED5311" w:rsidP="00522C19">
            <w:pPr>
              <w:jc w:val="center"/>
              <w:rPr>
                <w:rFonts w:eastAsia="Times New Roman"/>
                <w:b/>
                <w:bCs/>
                <w:color w:val="000000"/>
                <w:sz w:val="22"/>
                <w:szCs w:val="22"/>
              </w:rPr>
            </w:pPr>
            <w:r w:rsidRPr="00C5716E">
              <w:rPr>
                <w:rFonts w:eastAsia="Times New Roman"/>
                <w:b/>
                <w:bCs/>
                <w:color w:val="000000"/>
                <w:sz w:val="22"/>
                <w:szCs w:val="22"/>
              </w:rPr>
              <w:t>32</w:t>
            </w:r>
          </w:p>
        </w:tc>
        <w:tc>
          <w:tcPr>
            <w:tcW w:w="471" w:type="dxa"/>
            <w:tcBorders>
              <w:top w:val="nil"/>
              <w:left w:val="nil"/>
              <w:bottom w:val="single" w:sz="8" w:space="0" w:color="000000"/>
              <w:right w:val="single" w:sz="8" w:space="0" w:color="000000"/>
            </w:tcBorders>
            <w:shd w:val="clear" w:color="auto" w:fill="auto"/>
            <w:vAlign w:val="center"/>
            <w:hideMark/>
          </w:tcPr>
          <w:p w14:paraId="7A1BA0D7" w14:textId="77777777" w:rsidR="00ED5311" w:rsidRPr="00C5716E" w:rsidRDefault="00ED5311" w:rsidP="00522C19">
            <w:pPr>
              <w:jc w:val="center"/>
              <w:rPr>
                <w:rFonts w:eastAsia="Times New Roman"/>
                <w:b/>
                <w:bCs/>
                <w:color w:val="000000"/>
                <w:sz w:val="22"/>
                <w:szCs w:val="22"/>
              </w:rPr>
            </w:pPr>
            <w:r w:rsidRPr="00C5716E">
              <w:rPr>
                <w:rFonts w:eastAsia="Times New Roman"/>
                <w:b/>
                <w:bCs/>
                <w:color w:val="000000"/>
                <w:sz w:val="22"/>
                <w:szCs w:val="22"/>
              </w:rPr>
              <w:t>32</w:t>
            </w:r>
          </w:p>
        </w:tc>
        <w:tc>
          <w:tcPr>
            <w:tcW w:w="490" w:type="dxa"/>
            <w:tcBorders>
              <w:top w:val="nil"/>
              <w:left w:val="nil"/>
              <w:bottom w:val="single" w:sz="8" w:space="0" w:color="000000"/>
              <w:right w:val="single" w:sz="8" w:space="0" w:color="000000"/>
            </w:tcBorders>
            <w:shd w:val="clear" w:color="auto" w:fill="auto"/>
            <w:vAlign w:val="center"/>
            <w:hideMark/>
          </w:tcPr>
          <w:p w14:paraId="10F661C0" w14:textId="77777777" w:rsidR="00ED5311" w:rsidRPr="00C5716E" w:rsidRDefault="00ED5311" w:rsidP="00522C19">
            <w:pPr>
              <w:jc w:val="center"/>
              <w:rPr>
                <w:rFonts w:eastAsia="Times New Roman"/>
                <w:b/>
                <w:bCs/>
                <w:color w:val="000000"/>
                <w:sz w:val="22"/>
                <w:szCs w:val="22"/>
              </w:rPr>
            </w:pPr>
            <w:r w:rsidRPr="00C5716E">
              <w:rPr>
                <w:rFonts w:eastAsia="Times New Roman"/>
                <w:b/>
                <w:bCs/>
                <w:color w:val="000000"/>
                <w:sz w:val="22"/>
                <w:szCs w:val="22"/>
              </w:rPr>
              <w:t>26</w:t>
            </w:r>
          </w:p>
        </w:tc>
      </w:tr>
      <w:tr w:rsidR="00ED5311" w:rsidRPr="00C5716E" w14:paraId="76D080E3" w14:textId="77777777" w:rsidTr="00522C19">
        <w:trPr>
          <w:trHeight w:val="642"/>
          <w:jc w:val="center"/>
        </w:trPr>
        <w:tc>
          <w:tcPr>
            <w:tcW w:w="461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0E33FF" w14:textId="77777777" w:rsidR="00ED5311" w:rsidRPr="00C5716E" w:rsidRDefault="00ED5311" w:rsidP="00522C19">
            <w:pPr>
              <w:jc w:val="center"/>
              <w:rPr>
                <w:rFonts w:eastAsia="Times New Roman"/>
                <w:b/>
                <w:bCs/>
                <w:color w:val="000000"/>
                <w:sz w:val="22"/>
                <w:szCs w:val="22"/>
              </w:rPr>
            </w:pPr>
            <w:r w:rsidRPr="00C5716E">
              <w:rPr>
                <w:rFonts w:eastAsia="Times New Roman"/>
                <w:b/>
                <w:bCs/>
                <w:color w:val="000000"/>
                <w:sz w:val="22"/>
                <w:szCs w:val="22"/>
              </w:rPr>
              <w:t>Индивидуальный план (задание)</w:t>
            </w:r>
          </w:p>
        </w:tc>
        <w:tc>
          <w:tcPr>
            <w:tcW w:w="5465" w:type="dxa"/>
            <w:gridSpan w:val="12"/>
            <w:tcBorders>
              <w:top w:val="single" w:sz="8" w:space="0" w:color="000000"/>
              <w:left w:val="nil"/>
              <w:bottom w:val="single" w:sz="8" w:space="0" w:color="000000"/>
              <w:right w:val="single" w:sz="8" w:space="0" w:color="000000"/>
            </w:tcBorders>
            <w:shd w:val="clear" w:color="auto" w:fill="auto"/>
            <w:vAlign w:val="center"/>
            <w:hideMark/>
          </w:tcPr>
          <w:p w14:paraId="2AED9095" w14:textId="77777777" w:rsidR="00ED5311" w:rsidRPr="00C5716E" w:rsidRDefault="00ED5311" w:rsidP="00522C19">
            <w:pPr>
              <w:jc w:val="center"/>
              <w:rPr>
                <w:rFonts w:eastAsia="Times New Roman"/>
                <w:b/>
                <w:bCs/>
                <w:color w:val="000000"/>
                <w:sz w:val="22"/>
                <w:szCs w:val="22"/>
              </w:rPr>
            </w:pPr>
            <w:r w:rsidRPr="00C5716E">
              <w:rPr>
                <w:rFonts w:eastAsia="Times New Roman"/>
                <w:b/>
                <w:bCs/>
                <w:color w:val="000000"/>
                <w:sz w:val="22"/>
                <w:szCs w:val="22"/>
              </w:rPr>
              <w:t>60</w:t>
            </w:r>
          </w:p>
        </w:tc>
      </w:tr>
      <w:tr w:rsidR="00ED5311" w:rsidRPr="00C5716E" w14:paraId="7EB48938" w14:textId="77777777" w:rsidTr="00522C19">
        <w:trPr>
          <w:trHeight w:val="315"/>
          <w:jc w:val="center"/>
        </w:trPr>
        <w:tc>
          <w:tcPr>
            <w:tcW w:w="461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ED7FB9" w14:textId="77777777" w:rsidR="00ED5311" w:rsidRPr="00C5716E" w:rsidRDefault="00ED5311" w:rsidP="00522C19">
            <w:pPr>
              <w:jc w:val="center"/>
              <w:rPr>
                <w:rFonts w:eastAsia="Times New Roman"/>
                <w:b/>
                <w:bCs/>
                <w:color w:val="000000"/>
                <w:sz w:val="22"/>
                <w:szCs w:val="22"/>
              </w:rPr>
            </w:pPr>
            <w:r w:rsidRPr="00C5716E">
              <w:rPr>
                <w:rFonts w:eastAsia="Times New Roman"/>
                <w:b/>
                <w:bCs/>
                <w:color w:val="000000"/>
                <w:sz w:val="22"/>
                <w:szCs w:val="22"/>
              </w:rPr>
              <w:t>ИТОГО:</w:t>
            </w:r>
          </w:p>
        </w:tc>
        <w:tc>
          <w:tcPr>
            <w:tcW w:w="5465" w:type="dxa"/>
            <w:gridSpan w:val="12"/>
            <w:tcBorders>
              <w:top w:val="single" w:sz="8" w:space="0" w:color="000000"/>
              <w:left w:val="nil"/>
              <w:bottom w:val="single" w:sz="8" w:space="0" w:color="000000"/>
              <w:right w:val="single" w:sz="8" w:space="0" w:color="000000"/>
            </w:tcBorders>
            <w:shd w:val="clear" w:color="auto" w:fill="auto"/>
            <w:vAlign w:val="center"/>
            <w:hideMark/>
          </w:tcPr>
          <w:p w14:paraId="2D49AE68" w14:textId="77777777" w:rsidR="00ED5311" w:rsidRPr="00C5716E" w:rsidRDefault="00ED5311" w:rsidP="00522C19">
            <w:pPr>
              <w:jc w:val="center"/>
              <w:rPr>
                <w:rFonts w:eastAsia="Times New Roman"/>
                <w:b/>
                <w:bCs/>
                <w:color w:val="000000"/>
                <w:sz w:val="22"/>
                <w:szCs w:val="22"/>
              </w:rPr>
            </w:pPr>
            <w:r w:rsidRPr="00C5716E">
              <w:rPr>
                <w:rFonts w:eastAsia="Times New Roman"/>
                <w:b/>
                <w:bCs/>
                <w:color w:val="000000"/>
                <w:sz w:val="22"/>
                <w:szCs w:val="22"/>
              </w:rPr>
              <w:t>520</w:t>
            </w:r>
          </w:p>
        </w:tc>
      </w:tr>
    </w:tbl>
    <w:p w14:paraId="6E71F7C4" w14:textId="77777777" w:rsidR="00ED5311" w:rsidRDefault="00ED5311" w:rsidP="00517C39">
      <w:pPr>
        <w:pStyle w:val="31"/>
        <w:shd w:val="clear" w:color="auto" w:fill="auto"/>
        <w:rPr>
          <w:i/>
          <w:sz w:val="28"/>
          <w:szCs w:val="28"/>
        </w:rPr>
      </w:pPr>
    </w:p>
    <w:p w14:paraId="7D707E16" w14:textId="77777777" w:rsidR="00517C39" w:rsidRDefault="00517C39" w:rsidP="00ED5311">
      <w:pPr>
        <w:pStyle w:val="31"/>
        <w:shd w:val="clear" w:color="auto" w:fill="auto"/>
        <w:jc w:val="right"/>
        <w:rPr>
          <w:i/>
          <w:sz w:val="28"/>
          <w:szCs w:val="28"/>
        </w:rPr>
      </w:pPr>
    </w:p>
    <w:p w14:paraId="5FA20E72" w14:textId="77777777" w:rsidR="00517C39" w:rsidRDefault="00517C39" w:rsidP="00ED5311">
      <w:pPr>
        <w:pStyle w:val="31"/>
        <w:shd w:val="clear" w:color="auto" w:fill="auto"/>
        <w:jc w:val="right"/>
        <w:rPr>
          <w:i/>
          <w:sz w:val="28"/>
          <w:szCs w:val="28"/>
        </w:rPr>
      </w:pPr>
    </w:p>
    <w:p w14:paraId="04458658" w14:textId="77777777" w:rsidR="004912E2" w:rsidRDefault="004912E2" w:rsidP="00ED5311">
      <w:pPr>
        <w:pStyle w:val="31"/>
        <w:shd w:val="clear" w:color="auto" w:fill="auto"/>
        <w:jc w:val="right"/>
        <w:rPr>
          <w:i/>
          <w:sz w:val="28"/>
          <w:szCs w:val="28"/>
        </w:rPr>
      </w:pPr>
    </w:p>
    <w:p w14:paraId="74904A83" w14:textId="77777777" w:rsidR="004912E2" w:rsidRDefault="004912E2" w:rsidP="00ED5311">
      <w:pPr>
        <w:pStyle w:val="31"/>
        <w:shd w:val="clear" w:color="auto" w:fill="auto"/>
        <w:jc w:val="right"/>
        <w:rPr>
          <w:i/>
          <w:sz w:val="28"/>
          <w:szCs w:val="28"/>
        </w:rPr>
      </w:pPr>
    </w:p>
    <w:p w14:paraId="1A53353B" w14:textId="7A3F96FC" w:rsidR="00ED5311" w:rsidRDefault="00ED5311" w:rsidP="00ED5311">
      <w:pPr>
        <w:pStyle w:val="31"/>
        <w:shd w:val="clear" w:color="auto" w:fill="auto"/>
        <w:jc w:val="right"/>
        <w:rPr>
          <w:i/>
          <w:sz w:val="28"/>
          <w:szCs w:val="28"/>
        </w:rPr>
      </w:pPr>
      <w:r>
        <w:rPr>
          <w:i/>
          <w:sz w:val="28"/>
          <w:szCs w:val="28"/>
        </w:rPr>
        <w:t>Таблица 13</w:t>
      </w:r>
    </w:p>
    <w:p w14:paraId="052DD2CF" w14:textId="3245E8A8" w:rsidR="00ED5311" w:rsidRDefault="00ED5311" w:rsidP="00ED5311">
      <w:pPr>
        <w:pStyle w:val="31"/>
        <w:shd w:val="clear" w:color="auto" w:fill="auto"/>
        <w:jc w:val="center"/>
        <w:rPr>
          <w:b/>
          <w:sz w:val="28"/>
          <w:szCs w:val="28"/>
        </w:rPr>
      </w:pPr>
      <w:r>
        <w:rPr>
          <w:b/>
          <w:sz w:val="28"/>
          <w:szCs w:val="28"/>
        </w:rPr>
        <w:t xml:space="preserve">Для тренировочного этапа свыше двух лет </w:t>
      </w:r>
    </w:p>
    <w:p w14:paraId="49FCEF6B" w14:textId="77777777" w:rsidR="00ED5311" w:rsidRDefault="00ED5311" w:rsidP="00ED5311">
      <w:pPr>
        <w:pStyle w:val="31"/>
        <w:shd w:val="clear" w:color="auto" w:fill="auto"/>
        <w:jc w:val="center"/>
        <w:rPr>
          <w:b/>
          <w:sz w:val="28"/>
          <w:szCs w:val="28"/>
        </w:rPr>
      </w:pPr>
    </w:p>
    <w:tbl>
      <w:tblPr>
        <w:tblW w:w="9874" w:type="dxa"/>
        <w:jc w:val="center"/>
        <w:tblLook w:val="04A0" w:firstRow="1" w:lastRow="0" w:firstColumn="1" w:lastColumn="0" w:noHBand="0" w:noVBand="1"/>
      </w:tblPr>
      <w:tblGrid>
        <w:gridCol w:w="557"/>
        <w:gridCol w:w="3070"/>
        <w:gridCol w:w="496"/>
        <w:gridCol w:w="514"/>
        <w:gridCol w:w="514"/>
        <w:gridCol w:w="522"/>
        <w:gridCol w:w="514"/>
        <w:gridCol w:w="514"/>
        <w:gridCol w:w="514"/>
        <w:gridCol w:w="514"/>
        <w:gridCol w:w="514"/>
        <w:gridCol w:w="514"/>
        <w:gridCol w:w="522"/>
        <w:gridCol w:w="595"/>
      </w:tblGrid>
      <w:tr w:rsidR="00ED5311" w:rsidRPr="00A15EA6" w14:paraId="109EE31C" w14:textId="77777777" w:rsidTr="00522C19">
        <w:trPr>
          <w:trHeight w:val="315"/>
          <w:jc w:val="center"/>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79B9C3"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 п/п</w:t>
            </w:r>
          </w:p>
        </w:tc>
        <w:tc>
          <w:tcPr>
            <w:tcW w:w="3070" w:type="dxa"/>
            <w:vMerge w:val="restart"/>
            <w:tcBorders>
              <w:top w:val="single" w:sz="8" w:space="0" w:color="000000"/>
              <w:left w:val="nil"/>
              <w:bottom w:val="single" w:sz="8" w:space="0" w:color="000000"/>
              <w:right w:val="single" w:sz="8" w:space="0" w:color="000000"/>
            </w:tcBorders>
            <w:shd w:val="clear" w:color="auto" w:fill="auto"/>
            <w:vAlign w:val="center"/>
            <w:hideMark/>
          </w:tcPr>
          <w:p w14:paraId="63D811CE"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Разделы подготовки</w:t>
            </w:r>
          </w:p>
        </w:tc>
        <w:tc>
          <w:tcPr>
            <w:tcW w:w="6247" w:type="dxa"/>
            <w:gridSpan w:val="12"/>
            <w:tcBorders>
              <w:top w:val="single" w:sz="8" w:space="0" w:color="000000"/>
              <w:left w:val="nil"/>
              <w:bottom w:val="single" w:sz="8" w:space="0" w:color="000000"/>
              <w:right w:val="single" w:sz="8" w:space="0" w:color="000000"/>
            </w:tcBorders>
            <w:shd w:val="clear" w:color="auto" w:fill="auto"/>
            <w:vAlign w:val="center"/>
            <w:hideMark/>
          </w:tcPr>
          <w:p w14:paraId="732FECDE"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Месяц</w:t>
            </w:r>
          </w:p>
        </w:tc>
      </w:tr>
      <w:tr w:rsidR="00ED5311" w:rsidRPr="00A15EA6" w14:paraId="379926F9" w14:textId="77777777" w:rsidTr="00522C19">
        <w:trPr>
          <w:trHeight w:val="315"/>
          <w:jc w:val="center"/>
        </w:trPr>
        <w:tc>
          <w:tcPr>
            <w:tcW w:w="557" w:type="dxa"/>
            <w:vMerge/>
            <w:tcBorders>
              <w:top w:val="single" w:sz="8" w:space="0" w:color="auto"/>
              <w:left w:val="single" w:sz="8" w:space="0" w:color="auto"/>
              <w:bottom w:val="single" w:sz="8" w:space="0" w:color="000000"/>
              <w:right w:val="single" w:sz="8" w:space="0" w:color="auto"/>
            </w:tcBorders>
            <w:vAlign w:val="center"/>
            <w:hideMark/>
          </w:tcPr>
          <w:p w14:paraId="3A7B505C" w14:textId="77777777" w:rsidR="00ED5311" w:rsidRPr="00A15EA6" w:rsidRDefault="00ED5311" w:rsidP="00522C19">
            <w:pPr>
              <w:rPr>
                <w:rFonts w:eastAsia="Times New Roman"/>
                <w:color w:val="000000"/>
                <w:sz w:val="22"/>
                <w:szCs w:val="22"/>
              </w:rPr>
            </w:pPr>
          </w:p>
        </w:tc>
        <w:tc>
          <w:tcPr>
            <w:tcW w:w="3070" w:type="dxa"/>
            <w:vMerge/>
            <w:tcBorders>
              <w:top w:val="single" w:sz="8" w:space="0" w:color="000000"/>
              <w:left w:val="nil"/>
              <w:bottom w:val="single" w:sz="8" w:space="0" w:color="000000"/>
              <w:right w:val="single" w:sz="8" w:space="0" w:color="000000"/>
            </w:tcBorders>
            <w:vAlign w:val="center"/>
            <w:hideMark/>
          </w:tcPr>
          <w:p w14:paraId="27C6B330" w14:textId="77777777" w:rsidR="00ED5311" w:rsidRPr="00A15EA6" w:rsidRDefault="00ED5311" w:rsidP="00522C19">
            <w:pPr>
              <w:rPr>
                <w:rFonts w:eastAsia="Times New Roman"/>
                <w:color w:val="000000"/>
                <w:sz w:val="22"/>
                <w:szCs w:val="22"/>
              </w:rPr>
            </w:pPr>
          </w:p>
        </w:tc>
        <w:tc>
          <w:tcPr>
            <w:tcW w:w="496" w:type="dxa"/>
            <w:tcBorders>
              <w:top w:val="nil"/>
              <w:left w:val="nil"/>
              <w:bottom w:val="single" w:sz="8" w:space="0" w:color="000000"/>
              <w:right w:val="single" w:sz="8" w:space="0" w:color="000000"/>
            </w:tcBorders>
            <w:shd w:val="clear" w:color="auto" w:fill="auto"/>
            <w:vAlign w:val="center"/>
            <w:hideMark/>
          </w:tcPr>
          <w:p w14:paraId="0CD50325"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IX</w:t>
            </w:r>
          </w:p>
        </w:tc>
        <w:tc>
          <w:tcPr>
            <w:tcW w:w="514" w:type="dxa"/>
            <w:tcBorders>
              <w:top w:val="nil"/>
              <w:left w:val="nil"/>
              <w:bottom w:val="single" w:sz="8" w:space="0" w:color="000000"/>
              <w:right w:val="single" w:sz="8" w:space="0" w:color="000000"/>
            </w:tcBorders>
            <w:shd w:val="clear" w:color="auto" w:fill="auto"/>
            <w:vAlign w:val="center"/>
            <w:hideMark/>
          </w:tcPr>
          <w:p w14:paraId="62E65996"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X</w:t>
            </w:r>
          </w:p>
        </w:tc>
        <w:tc>
          <w:tcPr>
            <w:tcW w:w="514" w:type="dxa"/>
            <w:tcBorders>
              <w:top w:val="nil"/>
              <w:left w:val="nil"/>
              <w:bottom w:val="single" w:sz="8" w:space="0" w:color="000000"/>
              <w:right w:val="single" w:sz="8" w:space="0" w:color="000000"/>
            </w:tcBorders>
            <w:shd w:val="clear" w:color="auto" w:fill="auto"/>
            <w:vAlign w:val="center"/>
            <w:hideMark/>
          </w:tcPr>
          <w:p w14:paraId="3A07C3B5"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XI</w:t>
            </w:r>
          </w:p>
        </w:tc>
        <w:tc>
          <w:tcPr>
            <w:tcW w:w="522" w:type="dxa"/>
            <w:tcBorders>
              <w:top w:val="nil"/>
              <w:left w:val="nil"/>
              <w:bottom w:val="single" w:sz="8" w:space="0" w:color="000000"/>
              <w:right w:val="single" w:sz="8" w:space="0" w:color="000000"/>
            </w:tcBorders>
            <w:shd w:val="clear" w:color="auto" w:fill="auto"/>
            <w:vAlign w:val="center"/>
            <w:hideMark/>
          </w:tcPr>
          <w:p w14:paraId="56EBC607"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XII</w:t>
            </w:r>
          </w:p>
        </w:tc>
        <w:tc>
          <w:tcPr>
            <w:tcW w:w="514" w:type="dxa"/>
            <w:tcBorders>
              <w:top w:val="nil"/>
              <w:left w:val="nil"/>
              <w:bottom w:val="single" w:sz="8" w:space="0" w:color="000000"/>
              <w:right w:val="single" w:sz="8" w:space="0" w:color="000000"/>
            </w:tcBorders>
            <w:shd w:val="clear" w:color="auto" w:fill="auto"/>
            <w:vAlign w:val="center"/>
            <w:hideMark/>
          </w:tcPr>
          <w:p w14:paraId="2E18DB21"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I</w:t>
            </w:r>
          </w:p>
        </w:tc>
        <w:tc>
          <w:tcPr>
            <w:tcW w:w="514" w:type="dxa"/>
            <w:tcBorders>
              <w:top w:val="nil"/>
              <w:left w:val="nil"/>
              <w:bottom w:val="single" w:sz="8" w:space="0" w:color="000000"/>
              <w:right w:val="single" w:sz="8" w:space="0" w:color="000000"/>
            </w:tcBorders>
            <w:shd w:val="clear" w:color="auto" w:fill="auto"/>
            <w:vAlign w:val="center"/>
            <w:hideMark/>
          </w:tcPr>
          <w:p w14:paraId="0A9B39A3"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II</w:t>
            </w:r>
          </w:p>
        </w:tc>
        <w:tc>
          <w:tcPr>
            <w:tcW w:w="514" w:type="dxa"/>
            <w:tcBorders>
              <w:top w:val="nil"/>
              <w:left w:val="nil"/>
              <w:bottom w:val="single" w:sz="8" w:space="0" w:color="000000"/>
              <w:right w:val="single" w:sz="8" w:space="0" w:color="000000"/>
            </w:tcBorders>
            <w:shd w:val="clear" w:color="auto" w:fill="auto"/>
            <w:vAlign w:val="center"/>
            <w:hideMark/>
          </w:tcPr>
          <w:p w14:paraId="7FFEE1FA"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III</w:t>
            </w:r>
          </w:p>
        </w:tc>
        <w:tc>
          <w:tcPr>
            <w:tcW w:w="514" w:type="dxa"/>
            <w:tcBorders>
              <w:top w:val="nil"/>
              <w:left w:val="nil"/>
              <w:bottom w:val="single" w:sz="8" w:space="0" w:color="000000"/>
              <w:right w:val="single" w:sz="8" w:space="0" w:color="000000"/>
            </w:tcBorders>
            <w:shd w:val="clear" w:color="auto" w:fill="auto"/>
            <w:vAlign w:val="center"/>
            <w:hideMark/>
          </w:tcPr>
          <w:p w14:paraId="703023C3"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IV</w:t>
            </w:r>
          </w:p>
        </w:tc>
        <w:tc>
          <w:tcPr>
            <w:tcW w:w="514" w:type="dxa"/>
            <w:tcBorders>
              <w:top w:val="nil"/>
              <w:left w:val="nil"/>
              <w:bottom w:val="single" w:sz="8" w:space="0" w:color="000000"/>
              <w:right w:val="single" w:sz="8" w:space="0" w:color="000000"/>
            </w:tcBorders>
            <w:shd w:val="clear" w:color="auto" w:fill="auto"/>
            <w:vAlign w:val="center"/>
            <w:hideMark/>
          </w:tcPr>
          <w:p w14:paraId="01D8D812"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V</w:t>
            </w:r>
          </w:p>
        </w:tc>
        <w:tc>
          <w:tcPr>
            <w:tcW w:w="514" w:type="dxa"/>
            <w:tcBorders>
              <w:top w:val="nil"/>
              <w:left w:val="nil"/>
              <w:bottom w:val="single" w:sz="8" w:space="0" w:color="000000"/>
              <w:right w:val="single" w:sz="8" w:space="0" w:color="000000"/>
            </w:tcBorders>
            <w:shd w:val="clear" w:color="auto" w:fill="auto"/>
            <w:vAlign w:val="center"/>
            <w:hideMark/>
          </w:tcPr>
          <w:p w14:paraId="76E5D120"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VI</w:t>
            </w:r>
          </w:p>
        </w:tc>
        <w:tc>
          <w:tcPr>
            <w:tcW w:w="522" w:type="dxa"/>
            <w:tcBorders>
              <w:top w:val="nil"/>
              <w:left w:val="nil"/>
              <w:bottom w:val="single" w:sz="8" w:space="0" w:color="000000"/>
              <w:right w:val="single" w:sz="8" w:space="0" w:color="000000"/>
            </w:tcBorders>
            <w:shd w:val="clear" w:color="auto" w:fill="auto"/>
            <w:vAlign w:val="center"/>
            <w:hideMark/>
          </w:tcPr>
          <w:p w14:paraId="6994A75F"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VII</w:t>
            </w:r>
          </w:p>
        </w:tc>
        <w:tc>
          <w:tcPr>
            <w:tcW w:w="595" w:type="dxa"/>
            <w:tcBorders>
              <w:top w:val="nil"/>
              <w:left w:val="nil"/>
              <w:bottom w:val="single" w:sz="8" w:space="0" w:color="000000"/>
              <w:right w:val="single" w:sz="8" w:space="0" w:color="000000"/>
            </w:tcBorders>
            <w:shd w:val="clear" w:color="auto" w:fill="auto"/>
            <w:vAlign w:val="center"/>
            <w:hideMark/>
          </w:tcPr>
          <w:p w14:paraId="06E5C3E7"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VIII</w:t>
            </w:r>
          </w:p>
        </w:tc>
      </w:tr>
      <w:tr w:rsidR="00ED5311" w:rsidRPr="00A15EA6" w14:paraId="33411214" w14:textId="77777777" w:rsidTr="00522C19">
        <w:trPr>
          <w:trHeight w:val="600"/>
          <w:jc w:val="center"/>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0978DED3"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w:t>
            </w:r>
          </w:p>
        </w:tc>
        <w:tc>
          <w:tcPr>
            <w:tcW w:w="3070" w:type="dxa"/>
            <w:tcBorders>
              <w:top w:val="single" w:sz="8" w:space="0" w:color="auto"/>
              <w:left w:val="single" w:sz="8" w:space="0" w:color="auto"/>
              <w:bottom w:val="single" w:sz="8" w:space="0" w:color="auto"/>
              <w:right w:val="single" w:sz="8" w:space="0" w:color="auto"/>
            </w:tcBorders>
            <w:shd w:val="clear" w:color="000000" w:fill="FFFFFF"/>
            <w:hideMark/>
          </w:tcPr>
          <w:p w14:paraId="7D08F940" w14:textId="77777777" w:rsidR="00ED5311" w:rsidRPr="00A15EA6" w:rsidRDefault="00ED5311" w:rsidP="00522C19">
            <w:pPr>
              <w:rPr>
                <w:rFonts w:eastAsia="Times New Roman"/>
                <w:color w:val="000000"/>
                <w:sz w:val="22"/>
                <w:szCs w:val="22"/>
              </w:rPr>
            </w:pPr>
            <w:r w:rsidRPr="00A15EA6">
              <w:rPr>
                <w:rFonts w:eastAsia="Times New Roman"/>
                <w:color w:val="000000"/>
                <w:sz w:val="22"/>
                <w:szCs w:val="22"/>
              </w:rPr>
              <w:t>Общая физическая подготовка (%)</w:t>
            </w:r>
          </w:p>
        </w:tc>
        <w:tc>
          <w:tcPr>
            <w:tcW w:w="496" w:type="dxa"/>
            <w:tcBorders>
              <w:top w:val="nil"/>
              <w:left w:val="nil"/>
              <w:bottom w:val="single" w:sz="8" w:space="0" w:color="000000"/>
              <w:right w:val="single" w:sz="8" w:space="0" w:color="000000"/>
            </w:tcBorders>
            <w:shd w:val="clear" w:color="auto" w:fill="auto"/>
            <w:vAlign w:val="center"/>
            <w:hideMark/>
          </w:tcPr>
          <w:p w14:paraId="5C4EF9B8"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3</w:t>
            </w:r>
          </w:p>
        </w:tc>
        <w:tc>
          <w:tcPr>
            <w:tcW w:w="514" w:type="dxa"/>
            <w:tcBorders>
              <w:top w:val="nil"/>
              <w:left w:val="nil"/>
              <w:bottom w:val="single" w:sz="8" w:space="0" w:color="000000"/>
              <w:right w:val="single" w:sz="8" w:space="0" w:color="000000"/>
            </w:tcBorders>
            <w:shd w:val="clear" w:color="auto" w:fill="auto"/>
            <w:vAlign w:val="center"/>
            <w:hideMark/>
          </w:tcPr>
          <w:p w14:paraId="5CCEF038"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3</w:t>
            </w:r>
          </w:p>
        </w:tc>
        <w:tc>
          <w:tcPr>
            <w:tcW w:w="514" w:type="dxa"/>
            <w:tcBorders>
              <w:top w:val="nil"/>
              <w:left w:val="nil"/>
              <w:bottom w:val="single" w:sz="8" w:space="0" w:color="000000"/>
              <w:right w:val="single" w:sz="8" w:space="0" w:color="000000"/>
            </w:tcBorders>
            <w:shd w:val="clear" w:color="auto" w:fill="auto"/>
            <w:vAlign w:val="center"/>
            <w:hideMark/>
          </w:tcPr>
          <w:p w14:paraId="09E26F29"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3</w:t>
            </w:r>
          </w:p>
        </w:tc>
        <w:tc>
          <w:tcPr>
            <w:tcW w:w="522" w:type="dxa"/>
            <w:tcBorders>
              <w:top w:val="nil"/>
              <w:left w:val="nil"/>
              <w:bottom w:val="single" w:sz="8" w:space="0" w:color="000000"/>
              <w:right w:val="single" w:sz="8" w:space="0" w:color="000000"/>
            </w:tcBorders>
            <w:shd w:val="clear" w:color="auto" w:fill="auto"/>
            <w:vAlign w:val="center"/>
            <w:hideMark/>
          </w:tcPr>
          <w:p w14:paraId="4ECF3110"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3</w:t>
            </w:r>
          </w:p>
        </w:tc>
        <w:tc>
          <w:tcPr>
            <w:tcW w:w="514" w:type="dxa"/>
            <w:tcBorders>
              <w:top w:val="nil"/>
              <w:left w:val="nil"/>
              <w:bottom w:val="single" w:sz="8" w:space="0" w:color="000000"/>
              <w:right w:val="single" w:sz="8" w:space="0" w:color="000000"/>
            </w:tcBorders>
            <w:shd w:val="clear" w:color="auto" w:fill="auto"/>
            <w:vAlign w:val="center"/>
            <w:hideMark/>
          </w:tcPr>
          <w:p w14:paraId="7D9A235A"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2</w:t>
            </w:r>
          </w:p>
        </w:tc>
        <w:tc>
          <w:tcPr>
            <w:tcW w:w="514" w:type="dxa"/>
            <w:tcBorders>
              <w:top w:val="nil"/>
              <w:left w:val="nil"/>
              <w:bottom w:val="single" w:sz="8" w:space="0" w:color="000000"/>
              <w:right w:val="single" w:sz="8" w:space="0" w:color="000000"/>
            </w:tcBorders>
            <w:shd w:val="clear" w:color="auto" w:fill="auto"/>
            <w:vAlign w:val="center"/>
            <w:hideMark/>
          </w:tcPr>
          <w:p w14:paraId="1D4B2D28"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2</w:t>
            </w:r>
          </w:p>
        </w:tc>
        <w:tc>
          <w:tcPr>
            <w:tcW w:w="514" w:type="dxa"/>
            <w:tcBorders>
              <w:top w:val="nil"/>
              <w:left w:val="nil"/>
              <w:bottom w:val="single" w:sz="8" w:space="0" w:color="000000"/>
              <w:right w:val="single" w:sz="8" w:space="0" w:color="000000"/>
            </w:tcBorders>
            <w:shd w:val="clear" w:color="auto" w:fill="auto"/>
            <w:vAlign w:val="center"/>
            <w:hideMark/>
          </w:tcPr>
          <w:p w14:paraId="68101BF0"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2</w:t>
            </w:r>
          </w:p>
        </w:tc>
        <w:tc>
          <w:tcPr>
            <w:tcW w:w="514" w:type="dxa"/>
            <w:tcBorders>
              <w:top w:val="nil"/>
              <w:left w:val="nil"/>
              <w:bottom w:val="single" w:sz="8" w:space="0" w:color="000000"/>
              <w:right w:val="single" w:sz="8" w:space="0" w:color="000000"/>
            </w:tcBorders>
            <w:shd w:val="clear" w:color="auto" w:fill="auto"/>
            <w:vAlign w:val="center"/>
            <w:hideMark/>
          </w:tcPr>
          <w:p w14:paraId="4D0CC02C"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2</w:t>
            </w:r>
          </w:p>
        </w:tc>
        <w:tc>
          <w:tcPr>
            <w:tcW w:w="514" w:type="dxa"/>
            <w:tcBorders>
              <w:top w:val="nil"/>
              <w:left w:val="nil"/>
              <w:bottom w:val="single" w:sz="8" w:space="0" w:color="000000"/>
              <w:right w:val="single" w:sz="8" w:space="0" w:color="000000"/>
            </w:tcBorders>
            <w:shd w:val="clear" w:color="auto" w:fill="auto"/>
            <w:vAlign w:val="center"/>
            <w:hideMark/>
          </w:tcPr>
          <w:p w14:paraId="7D3526BB"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3</w:t>
            </w:r>
          </w:p>
        </w:tc>
        <w:tc>
          <w:tcPr>
            <w:tcW w:w="514" w:type="dxa"/>
            <w:tcBorders>
              <w:top w:val="nil"/>
              <w:left w:val="nil"/>
              <w:bottom w:val="single" w:sz="8" w:space="0" w:color="000000"/>
              <w:right w:val="single" w:sz="8" w:space="0" w:color="000000"/>
            </w:tcBorders>
            <w:shd w:val="clear" w:color="auto" w:fill="auto"/>
            <w:vAlign w:val="center"/>
            <w:hideMark/>
          </w:tcPr>
          <w:p w14:paraId="7B1BD076"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3</w:t>
            </w:r>
          </w:p>
        </w:tc>
        <w:tc>
          <w:tcPr>
            <w:tcW w:w="522" w:type="dxa"/>
            <w:tcBorders>
              <w:top w:val="nil"/>
              <w:left w:val="nil"/>
              <w:bottom w:val="single" w:sz="8" w:space="0" w:color="000000"/>
              <w:right w:val="single" w:sz="8" w:space="0" w:color="000000"/>
            </w:tcBorders>
            <w:shd w:val="clear" w:color="auto" w:fill="auto"/>
            <w:vAlign w:val="center"/>
            <w:hideMark/>
          </w:tcPr>
          <w:p w14:paraId="75193ADF"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3</w:t>
            </w:r>
          </w:p>
        </w:tc>
        <w:tc>
          <w:tcPr>
            <w:tcW w:w="595" w:type="dxa"/>
            <w:tcBorders>
              <w:top w:val="nil"/>
              <w:left w:val="nil"/>
              <w:bottom w:val="single" w:sz="8" w:space="0" w:color="000000"/>
              <w:right w:val="single" w:sz="8" w:space="0" w:color="000000"/>
            </w:tcBorders>
            <w:shd w:val="clear" w:color="auto" w:fill="auto"/>
            <w:vAlign w:val="center"/>
            <w:hideMark/>
          </w:tcPr>
          <w:p w14:paraId="63F46E87"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3</w:t>
            </w:r>
          </w:p>
        </w:tc>
      </w:tr>
      <w:tr w:rsidR="00ED5311" w:rsidRPr="00A15EA6" w14:paraId="6C9FA4ED" w14:textId="77777777" w:rsidTr="00522C19">
        <w:trPr>
          <w:trHeight w:val="585"/>
          <w:jc w:val="center"/>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625F455B"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2</w:t>
            </w:r>
          </w:p>
        </w:tc>
        <w:tc>
          <w:tcPr>
            <w:tcW w:w="3070" w:type="dxa"/>
            <w:tcBorders>
              <w:top w:val="nil"/>
              <w:left w:val="nil"/>
              <w:bottom w:val="single" w:sz="8" w:space="0" w:color="000000"/>
              <w:right w:val="single" w:sz="8" w:space="0" w:color="000000"/>
            </w:tcBorders>
            <w:shd w:val="clear" w:color="auto" w:fill="auto"/>
            <w:hideMark/>
          </w:tcPr>
          <w:p w14:paraId="7BF4A7D2" w14:textId="77777777" w:rsidR="00ED5311" w:rsidRPr="00A15EA6" w:rsidRDefault="00ED5311" w:rsidP="00522C19">
            <w:pPr>
              <w:rPr>
                <w:rFonts w:eastAsia="Times New Roman"/>
                <w:color w:val="000000"/>
                <w:sz w:val="22"/>
                <w:szCs w:val="22"/>
              </w:rPr>
            </w:pPr>
            <w:r w:rsidRPr="00A15EA6">
              <w:rPr>
                <w:rFonts w:eastAsia="Times New Roman"/>
                <w:color w:val="000000"/>
                <w:sz w:val="22"/>
                <w:szCs w:val="22"/>
              </w:rPr>
              <w:t>Специальная</w:t>
            </w:r>
            <w:r w:rsidRPr="00A15EA6">
              <w:rPr>
                <w:rFonts w:eastAsia="Times New Roman"/>
                <w:color w:val="000000"/>
                <w:sz w:val="22"/>
                <w:szCs w:val="22"/>
              </w:rPr>
              <w:br/>
              <w:t>физическая подготовка (%)</w:t>
            </w:r>
          </w:p>
        </w:tc>
        <w:tc>
          <w:tcPr>
            <w:tcW w:w="496" w:type="dxa"/>
            <w:tcBorders>
              <w:top w:val="nil"/>
              <w:left w:val="nil"/>
              <w:bottom w:val="single" w:sz="8" w:space="0" w:color="000000"/>
              <w:right w:val="single" w:sz="8" w:space="0" w:color="000000"/>
            </w:tcBorders>
            <w:shd w:val="clear" w:color="auto" w:fill="auto"/>
            <w:vAlign w:val="center"/>
            <w:hideMark/>
          </w:tcPr>
          <w:p w14:paraId="73D7157A"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8</w:t>
            </w:r>
          </w:p>
        </w:tc>
        <w:tc>
          <w:tcPr>
            <w:tcW w:w="514" w:type="dxa"/>
            <w:tcBorders>
              <w:top w:val="nil"/>
              <w:left w:val="nil"/>
              <w:bottom w:val="single" w:sz="8" w:space="0" w:color="000000"/>
              <w:right w:val="single" w:sz="8" w:space="0" w:color="000000"/>
            </w:tcBorders>
            <w:shd w:val="clear" w:color="auto" w:fill="auto"/>
            <w:vAlign w:val="center"/>
            <w:hideMark/>
          </w:tcPr>
          <w:p w14:paraId="1D5FE2A2"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7</w:t>
            </w:r>
          </w:p>
        </w:tc>
        <w:tc>
          <w:tcPr>
            <w:tcW w:w="514" w:type="dxa"/>
            <w:tcBorders>
              <w:top w:val="nil"/>
              <w:left w:val="nil"/>
              <w:bottom w:val="single" w:sz="8" w:space="0" w:color="000000"/>
              <w:right w:val="single" w:sz="8" w:space="0" w:color="000000"/>
            </w:tcBorders>
            <w:shd w:val="clear" w:color="auto" w:fill="auto"/>
            <w:vAlign w:val="center"/>
            <w:hideMark/>
          </w:tcPr>
          <w:p w14:paraId="02861754"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6</w:t>
            </w:r>
          </w:p>
        </w:tc>
        <w:tc>
          <w:tcPr>
            <w:tcW w:w="522" w:type="dxa"/>
            <w:tcBorders>
              <w:top w:val="nil"/>
              <w:left w:val="nil"/>
              <w:bottom w:val="single" w:sz="8" w:space="0" w:color="000000"/>
              <w:right w:val="single" w:sz="8" w:space="0" w:color="000000"/>
            </w:tcBorders>
            <w:shd w:val="clear" w:color="auto" w:fill="auto"/>
            <w:vAlign w:val="center"/>
            <w:hideMark/>
          </w:tcPr>
          <w:p w14:paraId="6D39A703"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6</w:t>
            </w:r>
          </w:p>
        </w:tc>
        <w:tc>
          <w:tcPr>
            <w:tcW w:w="514" w:type="dxa"/>
            <w:tcBorders>
              <w:top w:val="nil"/>
              <w:left w:val="nil"/>
              <w:bottom w:val="single" w:sz="8" w:space="0" w:color="000000"/>
              <w:right w:val="single" w:sz="8" w:space="0" w:color="000000"/>
            </w:tcBorders>
            <w:shd w:val="clear" w:color="auto" w:fill="auto"/>
            <w:vAlign w:val="center"/>
            <w:hideMark/>
          </w:tcPr>
          <w:p w14:paraId="57C91274"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6</w:t>
            </w:r>
          </w:p>
        </w:tc>
        <w:tc>
          <w:tcPr>
            <w:tcW w:w="514" w:type="dxa"/>
            <w:tcBorders>
              <w:top w:val="nil"/>
              <w:left w:val="nil"/>
              <w:bottom w:val="single" w:sz="8" w:space="0" w:color="000000"/>
              <w:right w:val="single" w:sz="8" w:space="0" w:color="000000"/>
            </w:tcBorders>
            <w:shd w:val="clear" w:color="auto" w:fill="auto"/>
            <w:vAlign w:val="center"/>
            <w:hideMark/>
          </w:tcPr>
          <w:p w14:paraId="57D5E05A"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6</w:t>
            </w:r>
          </w:p>
        </w:tc>
        <w:tc>
          <w:tcPr>
            <w:tcW w:w="514" w:type="dxa"/>
            <w:tcBorders>
              <w:top w:val="nil"/>
              <w:left w:val="nil"/>
              <w:bottom w:val="single" w:sz="8" w:space="0" w:color="000000"/>
              <w:right w:val="single" w:sz="8" w:space="0" w:color="000000"/>
            </w:tcBorders>
            <w:shd w:val="clear" w:color="auto" w:fill="auto"/>
            <w:vAlign w:val="center"/>
            <w:hideMark/>
          </w:tcPr>
          <w:p w14:paraId="430CD255"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6</w:t>
            </w:r>
          </w:p>
        </w:tc>
        <w:tc>
          <w:tcPr>
            <w:tcW w:w="514" w:type="dxa"/>
            <w:tcBorders>
              <w:top w:val="nil"/>
              <w:left w:val="nil"/>
              <w:bottom w:val="single" w:sz="8" w:space="0" w:color="000000"/>
              <w:right w:val="single" w:sz="8" w:space="0" w:color="000000"/>
            </w:tcBorders>
            <w:shd w:val="clear" w:color="auto" w:fill="auto"/>
            <w:vAlign w:val="center"/>
            <w:hideMark/>
          </w:tcPr>
          <w:p w14:paraId="5DEDE776"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6</w:t>
            </w:r>
          </w:p>
        </w:tc>
        <w:tc>
          <w:tcPr>
            <w:tcW w:w="514" w:type="dxa"/>
            <w:tcBorders>
              <w:top w:val="nil"/>
              <w:left w:val="nil"/>
              <w:bottom w:val="single" w:sz="8" w:space="0" w:color="000000"/>
              <w:right w:val="single" w:sz="8" w:space="0" w:color="000000"/>
            </w:tcBorders>
            <w:shd w:val="clear" w:color="auto" w:fill="auto"/>
            <w:vAlign w:val="center"/>
            <w:hideMark/>
          </w:tcPr>
          <w:p w14:paraId="0AD578E1"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6</w:t>
            </w:r>
          </w:p>
        </w:tc>
        <w:tc>
          <w:tcPr>
            <w:tcW w:w="514" w:type="dxa"/>
            <w:tcBorders>
              <w:top w:val="nil"/>
              <w:left w:val="nil"/>
              <w:bottom w:val="single" w:sz="8" w:space="0" w:color="000000"/>
              <w:right w:val="single" w:sz="8" w:space="0" w:color="000000"/>
            </w:tcBorders>
            <w:shd w:val="clear" w:color="auto" w:fill="auto"/>
            <w:vAlign w:val="center"/>
            <w:hideMark/>
          </w:tcPr>
          <w:p w14:paraId="3A8B0F81"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6</w:t>
            </w:r>
          </w:p>
        </w:tc>
        <w:tc>
          <w:tcPr>
            <w:tcW w:w="522" w:type="dxa"/>
            <w:tcBorders>
              <w:top w:val="nil"/>
              <w:left w:val="nil"/>
              <w:bottom w:val="single" w:sz="8" w:space="0" w:color="000000"/>
              <w:right w:val="single" w:sz="8" w:space="0" w:color="000000"/>
            </w:tcBorders>
            <w:shd w:val="clear" w:color="auto" w:fill="auto"/>
            <w:vAlign w:val="center"/>
            <w:hideMark/>
          </w:tcPr>
          <w:p w14:paraId="03DE9172"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6</w:t>
            </w:r>
          </w:p>
        </w:tc>
        <w:tc>
          <w:tcPr>
            <w:tcW w:w="595" w:type="dxa"/>
            <w:tcBorders>
              <w:top w:val="nil"/>
              <w:left w:val="nil"/>
              <w:bottom w:val="single" w:sz="8" w:space="0" w:color="000000"/>
              <w:right w:val="single" w:sz="8" w:space="0" w:color="000000"/>
            </w:tcBorders>
            <w:shd w:val="clear" w:color="auto" w:fill="auto"/>
            <w:vAlign w:val="center"/>
            <w:hideMark/>
          </w:tcPr>
          <w:p w14:paraId="0C7E8421"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6</w:t>
            </w:r>
          </w:p>
        </w:tc>
      </w:tr>
      <w:tr w:rsidR="00ED5311" w:rsidRPr="00A15EA6" w14:paraId="605EEDD5" w14:textId="77777777" w:rsidTr="00522C19">
        <w:trPr>
          <w:trHeight w:val="315"/>
          <w:jc w:val="center"/>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4387081E"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3</w:t>
            </w:r>
          </w:p>
        </w:tc>
        <w:tc>
          <w:tcPr>
            <w:tcW w:w="3070" w:type="dxa"/>
            <w:tcBorders>
              <w:top w:val="nil"/>
              <w:left w:val="nil"/>
              <w:bottom w:val="single" w:sz="8" w:space="0" w:color="000000"/>
              <w:right w:val="single" w:sz="8" w:space="0" w:color="000000"/>
            </w:tcBorders>
            <w:shd w:val="clear" w:color="auto" w:fill="auto"/>
            <w:hideMark/>
          </w:tcPr>
          <w:p w14:paraId="2E4F2FA8" w14:textId="77777777" w:rsidR="00ED5311" w:rsidRPr="00A15EA6" w:rsidRDefault="00ED5311" w:rsidP="00522C19">
            <w:pPr>
              <w:rPr>
                <w:rFonts w:eastAsia="Times New Roman"/>
                <w:color w:val="000000"/>
                <w:sz w:val="22"/>
                <w:szCs w:val="22"/>
              </w:rPr>
            </w:pPr>
            <w:r w:rsidRPr="00A15EA6">
              <w:rPr>
                <w:rFonts w:eastAsia="Times New Roman"/>
                <w:color w:val="000000"/>
                <w:sz w:val="22"/>
                <w:szCs w:val="22"/>
              </w:rPr>
              <w:t>Техническая подготовка (%)</w:t>
            </w:r>
          </w:p>
        </w:tc>
        <w:tc>
          <w:tcPr>
            <w:tcW w:w="496" w:type="dxa"/>
            <w:tcBorders>
              <w:top w:val="nil"/>
              <w:left w:val="nil"/>
              <w:bottom w:val="single" w:sz="8" w:space="0" w:color="000000"/>
              <w:right w:val="single" w:sz="8" w:space="0" w:color="000000"/>
            </w:tcBorders>
            <w:shd w:val="clear" w:color="auto" w:fill="auto"/>
            <w:vAlign w:val="center"/>
            <w:hideMark/>
          </w:tcPr>
          <w:p w14:paraId="2EE401D2"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16</w:t>
            </w:r>
          </w:p>
        </w:tc>
        <w:tc>
          <w:tcPr>
            <w:tcW w:w="514" w:type="dxa"/>
            <w:tcBorders>
              <w:top w:val="nil"/>
              <w:left w:val="nil"/>
              <w:bottom w:val="single" w:sz="8" w:space="0" w:color="000000"/>
              <w:right w:val="single" w:sz="8" w:space="0" w:color="000000"/>
            </w:tcBorders>
            <w:shd w:val="clear" w:color="auto" w:fill="auto"/>
            <w:vAlign w:val="center"/>
            <w:hideMark/>
          </w:tcPr>
          <w:p w14:paraId="7C269B32"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16</w:t>
            </w:r>
          </w:p>
        </w:tc>
        <w:tc>
          <w:tcPr>
            <w:tcW w:w="514" w:type="dxa"/>
            <w:tcBorders>
              <w:top w:val="nil"/>
              <w:left w:val="nil"/>
              <w:bottom w:val="single" w:sz="8" w:space="0" w:color="000000"/>
              <w:right w:val="single" w:sz="8" w:space="0" w:color="000000"/>
            </w:tcBorders>
            <w:shd w:val="clear" w:color="auto" w:fill="auto"/>
            <w:vAlign w:val="center"/>
            <w:hideMark/>
          </w:tcPr>
          <w:p w14:paraId="701CB90F"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12</w:t>
            </w:r>
          </w:p>
        </w:tc>
        <w:tc>
          <w:tcPr>
            <w:tcW w:w="522" w:type="dxa"/>
            <w:tcBorders>
              <w:top w:val="nil"/>
              <w:left w:val="nil"/>
              <w:bottom w:val="single" w:sz="8" w:space="0" w:color="000000"/>
              <w:right w:val="single" w:sz="8" w:space="0" w:color="000000"/>
            </w:tcBorders>
            <w:shd w:val="clear" w:color="auto" w:fill="auto"/>
            <w:vAlign w:val="center"/>
            <w:hideMark/>
          </w:tcPr>
          <w:p w14:paraId="18F463DF"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8</w:t>
            </w:r>
          </w:p>
        </w:tc>
        <w:tc>
          <w:tcPr>
            <w:tcW w:w="514" w:type="dxa"/>
            <w:tcBorders>
              <w:top w:val="nil"/>
              <w:left w:val="nil"/>
              <w:bottom w:val="single" w:sz="8" w:space="0" w:color="000000"/>
              <w:right w:val="single" w:sz="8" w:space="0" w:color="000000"/>
            </w:tcBorders>
            <w:shd w:val="clear" w:color="auto" w:fill="auto"/>
            <w:vAlign w:val="center"/>
            <w:hideMark/>
          </w:tcPr>
          <w:p w14:paraId="72A81962"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6</w:t>
            </w:r>
          </w:p>
        </w:tc>
        <w:tc>
          <w:tcPr>
            <w:tcW w:w="514" w:type="dxa"/>
            <w:tcBorders>
              <w:top w:val="nil"/>
              <w:left w:val="nil"/>
              <w:bottom w:val="single" w:sz="8" w:space="0" w:color="000000"/>
              <w:right w:val="single" w:sz="8" w:space="0" w:color="000000"/>
            </w:tcBorders>
            <w:shd w:val="clear" w:color="auto" w:fill="auto"/>
            <w:vAlign w:val="center"/>
            <w:hideMark/>
          </w:tcPr>
          <w:p w14:paraId="35E2A75C"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6</w:t>
            </w:r>
          </w:p>
        </w:tc>
        <w:tc>
          <w:tcPr>
            <w:tcW w:w="514" w:type="dxa"/>
            <w:tcBorders>
              <w:top w:val="nil"/>
              <w:left w:val="nil"/>
              <w:bottom w:val="single" w:sz="8" w:space="0" w:color="000000"/>
              <w:right w:val="single" w:sz="8" w:space="0" w:color="000000"/>
            </w:tcBorders>
            <w:shd w:val="clear" w:color="auto" w:fill="auto"/>
            <w:vAlign w:val="center"/>
            <w:hideMark/>
          </w:tcPr>
          <w:p w14:paraId="533B377B"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6</w:t>
            </w:r>
          </w:p>
        </w:tc>
        <w:tc>
          <w:tcPr>
            <w:tcW w:w="514" w:type="dxa"/>
            <w:tcBorders>
              <w:top w:val="nil"/>
              <w:left w:val="nil"/>
              <w:bottom w:val="single" w:sz="8" w:space="0" w:color="000000"/>
              <w:right w:val="single" w:sz="8" w:space="0" w:color="000000"/>
            </w:tcBorders>
            <w:shd w:val="clear" w:color="auto" w:fill="auto"/>
            <w:vAlign w:val="center"/>
            <w:hideMark/>
          </w:tcPr>
          <w:p w14:paraId="21CC5954"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6</w:t>
            </w:r>
          </w:p>
        </w:tc>
        <w:tc>
          <w:tcPr>
            <w:tcW w:w="514" w:type="dxa"/>
            <w:tcBorders>
              <w:top w:val="nil"/>
              <w:left w:val="nil"/>
              <w:bottom w:val="single" w:sz="8" w:space="0" w:color="000000"/>
              <w:right w:val="single" w:sz="8" w:space="0" w:color="000000"/>
            </w:tcBorders>
            <w:shd w:val="clear" w:color="auto" w:fill="auto"/>
            <w:vAlign w:val="center"/>
            <w:hideMark/>
          </w:tcPr>
          <w:p w14:paraId="378BB7B8"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10</w:t>
            </w:r>
          </w:p>
        </w:tc>
        <w:tc>
          <w:tcPr>
            <w:tcW w:w="514" w:type="dxa"/>
            <w:tcBorders>
              <w:top w:val="nil"/>
              <w:left w:val="nil"/>
              <w:bottom w:val="single" w:sz="8" w:space="0" w:color="000000"/>
              <w:right w:val="single" w:sz="8" w:space="0" w:color="000000"/>
            </w:tcBorders>
            <w:shd w:val="clear" w:color="auto" w:fill="auto"/>
            <w:vAlign w:val="center"/>
            <w:hideMark/>
          </w:tcPr>
          <w:p w14:paraId="0613DD46"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10</w:t>
            </w:r>
          </w:p>
        </w:tc>
        <w:tc>
          <w:tcPr>
            <w:tcW w:w="522" w:type="dxa"/>
            <w:tcBorders>
              <w:top w:val="nil"/>
              <w:left w:val="nil"/>
              <w:bottom w:val="single" w:sz="8" w:space="0" w:color="000000"/>
              <w:right w:val="single" w:sz="8" w:space="0" w:color="000000"/>
            </w:tcBorders>
            <w:shd w:val="clear" w:color="auto" w:fill="auto"/>
            <w:vAlign w:val="center"/>
            <w:hideMark/>
          </w:tcPr>
          <w:p w14:paraId="431C6839"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10</w:t>
            </w:r>
          </w:p>
        </w:tc>
        <w:tc>
          <w:tcPr>
            <w:tcW w:w="595" w:type="dxa"/>
            <w:tcBorders>
              <w:top w:val="nil"/>
              <w:left w:val="nil"/>
              <w:bottom w:val="single" w:sz="8" w:space="0" w:color="000000"/>
              <w:right w:val="single" w:sz="8" w:space="0" w:color="000000"/>
            </w:tcBorders>
            <w:shd w:val="clear" w:color="auto" w:fill="auto"/>
            <w:vAlign w:val="center"/>
            <w:hideMark/>
          </w:tcPr>
          <w:p w14:paraId="33D7297A"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14</w:t>
            </w:r>
          </w:p>
        </w:tc>
      </w:tr>
      <w:tr w:rsidR="00ED5311" w:rsidRPr="00A15EA6" w14:paraId="711BA837" w14:textId="77777777" w:rsidTr="00522C19">
        <w:trPr>
          <w:trHeight w:val="786"/>
          <w:jc w:val="center"/>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34D6ED48"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4</w:t>
            </w:r>
          </w:p>
        </w:tc>
        <w:tc>
          <w:tcPr>
            <w:tcW w:w="3070" w:type="dxa"/>
            <w:tcBorders>
              <w:top w:val="nil"/>
              <w:left w:val="nil"/>
              <w:bottom w:val="single" w:sz="8" w:space="0" w:color="000000"/>
              <w:right w:val="single" w:sz="8" w:space="0" w:color="000000"/>
            </w:tcBorders>
            <w:shd w:val="clear" w:color="auto" w:fill="auto"/>
            <w:hideMark/>
          </w:tcPr>
          <w:p w14:paraId="3459A206" w14:textId="77777777" w:rsidR="00ED5311" w:rsidRPr="00A15EA6" w:rsidRDefault="00ED5311" w:rsidP="00522C19">
            <w:pPr>
              <w:rPr>
                <w:rFonts w:eastAsia="Times New Roman"/>
                <w:color w:val="000000"/>
                <w:sz w:val="22"/>
                <w:szCs w:val="22"/>
              </w:rPr>
            </w:pPr>
            <w:r w:rsidRPr="00A15EA6">
              <w:rPr>
                <w:rFonts w:eastAsia="Times New Roman"/>
                <w:color w:val="000000"/>
                <w:sz w:val="22"/>
                <w:szCs w:val="22"/>
              </w:rPr>
              <w:t>Тактическая, теоретическая,</w:t>
            </w:r>
            <w:r w:rsidRPr="00A15EA6">
              <w:rPr>
                <w:rFonts w:eastAsia="Times New Roman"/>
                <w:color w:val="000000"/>
                <w:sz w:val="22"/>
                <w:szCs w:val="22"/>
              </w:rPr>
              <w:br/>
              <w:t>психологическая подготовка (%)</w:t>
            </w:r>
          </w:p>
        </w:tc>
        <w:tc>
          <w:tcPr>
            <w:tcW w:w="496" w:type="dxa"/>
            <w:tcBorders>
              <w:top w:val="nil"/>
              <w:left w:val="nil"/>
              <w:bottom w:val="single" w:sz="8" w:space="0" w:color="000000"/>
              <w:right w:val="single" w:sz="8" w:space="0" w:color="000000"/>
            </w:tcBorders>
            <w:shd w:val="clear" w:color="auto" w:fill="auto"/>
            <w:vAlign w:val="center"/>
            <w:hideMark/>
          </w:tcPr>
          <w:p w14:paraId="6DA982DD"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16</w:t>
            </w:r>
          </w:p>
        </w:tc>
        <w:tc>
          <w:tcPr>
            <w:tcW w:w="514" w:type="dxa"/>
            <w:tcBorders>
              <w:top w:val="nil"/>
              <w:left w:val="nil"/>
              <w:bottom w:val="single" w:sz="8" w:space="0" w:color="000000"/>
              <w:right w:val="single" w:sz="8" w:space="0" w:color="000000"/>
            </w:tcBorders>
            <w:shd w:val="clear" w:color="auto" w:fill="auto"/>
            <w:vAlign w:val="center"/>
            <w:hideMark/>
          </w:tcPr>
          <w:p w14:paraId="1B0E4B74"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17</w:t>
            </w:r>
          </w:p>
        </w:tc>
        <w:tc>
          <w:tcPr>
            <w:tcW w:w="514" w:type="dxa"/>
            <w:tcBorders>
              <w:top w:val="nil"/>
              <w:left w:val="nil"/>
              <w:bottom w:val="single" w:sz="8" w:space="0" w:color="000000"/>
              <w:right w:val="single" w:sz="8" w:space="0" w:color="000000"/>
            </w:tcBorders>
            <w:shd w:val="clear" w:color="auto" w:fill="auto"/>
            <w:vAlign w:val="center"/>
            <w:hideMark/>
          </w:tcPr>
          <w:p w14:paraId="0E715BAA"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12</w:t>
            </w:r>
          </w:p>
        </w:tc>
        <w:tc>
          <w:tcPr>
            <w:tcW w:w="522" w:type="dxa"/>
            <w:tcBorders>
              <w:top w:val="nil"/>
              <w:left w:val="nil"/>
              <w:bottom w:val="single" w:sz="8" w:space="0" w:color="000000"/>
              <w:right w:val="single" w:sz="8" w:space="0" w:color="000000"/>
            </w:tcBorders>
            <w:shd w:val="clear" w:color="auto" w:fill="auto"/>
            <w:vAlign w:val="center"/>
            <w:hideMark/>
          </w:tcPr>
          <w:p w14:paraId="2DD636EA"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14</w:t>
            </w:r>
          </w:p>
        </w:tc>
        <w:tc>
          <w:tcPr>
            <w:tcW w:w="514" w:type="dxa"/>
            <w:tcBorders>
              <w:top w:val="nil"/>
              <w:left w:val="nil"/>
              <w:bottom w:val="single" w:sz="8" w:space="0" w:color="000000"/>
              <w:right w:val="single" w:sz="8" w:space="0" w:color="000000"/>
            </w:tcBorders>
            <w:shd w:val="clear" w:color="auto" w:fill="auto"/>
            <w:vAlign w:val="center"/>
            <w:hideMark/>
          </w:tcPr>
          <w:p w14:paraId="0E0584A7"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11</w:t>
            </w:r>
          </w:p>
        </w:tc>
        <w:tc>
          <w:tcPr>
            <w:tcW w:w="514" w:type="dxa"/>
            <w:tcBorders>
              <w:top w:val="nil"/>
              <w:left w:val="nil"/>
              <w:bottom w:val="single" w:sz="8" w:space="0" w:color="000000"/>
              <w:right w:val="single" w:sz="8" w:space="0" w:color="000000"/>
            </w:tcBorders>
            <w:shd w:val="clear" w:color="auto" w:fill="auto"/>
            <w:vAlign w:val="center"/>
            <w:hideMark/>
          </w:tcPr>
          <w:p w14:paraId="04BEC5C0"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10</w:t>
            </w:r>
          </w:p>
        </w:tc>
        <w:tc>
          <w:tcPr>
            <w:tcW w:w="514" w:type="dxa"/>
            <w:tcBorders>
              <w:top w:val="nil"/>
              <w:left w:val="nil"/>
              <w:bottom w:val="single" w:sz="8" w:space="0" w:color="000000"/>
              <w:right w:val="single" w:sz="8" w:space="0" w:color="000000"/>
            </w:tcBorders>
            <w:shd w:val="clear" w:color="auto" w:fill="auto"/>
            <w:vAlign w:val="center"/>
            <w:hideMark/>
          </w:tcPr>
          <w:p w14:paraId="25B50A61"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16</w:t>
            </w:r>
          </w:p>
        </w:tc>
        <w:tc>
          <w:tcPr>
            <w:tcW w:w="514" w:type="dxa"/>
            <w:tcBorders>
              <w:top w:val="nil"/>
              <w:left w:val="nil"/>
              <w:bottom w:val="single" w:sz="8" w:space="0" w:color="000000"/>
              <w:right w:val="single" w:sz="8" w:space="0" w:color="000000"/>
            </w:tcBorders>
            <w:shd w:val="clear" w:color="auto" w:fill="auto"/>
            <w:vAlign w:val="center"/>
            <w:hideMark/>
          </w:tcPr>
          <w:p w14:paraId="2D5BE47C"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18</w:t>
            </w:r>
          </w:p>
        </w:tc>
        <w:tc>
          <w:tcPr>
            <w:tcW w:w="514" w:type="dxa"/>
            <w:tcBorders>
              <w:top w:val="nil"/>
              <w:left w:val="nil"/>
              <w:bottom w:val="single" w:sz="8" w:space="0" w:color="000000"/>
              <w:right w:val="single" w:sz="8" w:space="0" w:color="000000"/>
            </w:tcBorders>
            <w:shd w:val="clear" w:color="auto" w:fill="auto"/>
            <w:vAlign w:val="center"/>
            <w:hideMark/>
          </w:tcPr>
          <w:p w14:paraId="39593A32"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15</w:t>
            </w:r>
          </w:p>
        </w:tc>
        <w:tc>
          <w:tcPr>
            <w:tcW w:w="514" w:type="dxa"/>
            <w:tcBorders>
              <w:top w:val="nil"/>
              <w:left w:val="nil"/>
              <w:bottom w:val="single" w:sz="8" w:space="0" w:color="000000"/>
              <w:right w:val="single" w:sz="8" w:space="0" w:color="000000"/>
            </w:tcBorders>
            <w:shd w:val="clear" w:color="auto" w:fill="auto"/>
            <w:vAlign w:val="center"/>
            <w:hideMark/>
          </w:tcPr>
          <w:p w14:paraId="2F1A5F24"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11</w:t>
            </w:r>
          </w:p>
        </w:tc>
        <w:tc>
          <w:tcPr>
            <w:tcW w:w="522" w:type="dxa"/>
            <w:tcBorders>
              <w:top w:val="nil"/>
              <w:left w:val="nil"/>
              <w:bottom w:val="single" w:sz="8" w:space="0" w:color="000000"/>
              <w:right w:val="single" w:sz="8" w:space="0" w:color="000000"/>
            </w:tcBorders>
            <w:shd w:val="clear" w:color="auto" w:fill="auto"/>
            <w:vAlign w:val="center"/>
            <w:hideMark/>
          </w:tcPr>
          <w:p w14:paraId="21C0ACCA"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13</w:t>
            </w:r>
          </w:p>
        </w:tc>
        <w:tc>
          <w:tcPr>
            <w:tcW w:w="595" w:type="dxa"/>
            <w:tcBorders>
              <w:top w:val="nil"/>
              <w:left w:val="nil"/>
              <w:bottom w:val="single" w:sz="8" w:space="0" w:color="000000"/>
              <w:right w:val="single" w:sz="8" w:space="0" w:color="000000"/>
            </w:tcBorders>
            <w:shd w:val="clear" w:color="auto" w:fill="auto"/>
            <w:vAlign w:val="center"/>
            <w:hideMark/>
          </w:tcPr>
          <w:p w14:paraId="77B18A82"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16</w:t>
            </w:r>
          </w:p>
        </w:tc>
      </w:tr>
      <w:tr w:rsidR="00ED5311" w:rsidRPr="00A15EA6" w14:paraId="3B2E0CA7" w14:textId="77777777" w:rsidTr="00522C19">
        <w:trPr>
          <w:trHeight w:val="792"/>
          <w:jc w:val="center"/>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4D114416"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5</w:t>
            </w:r>
          </w:p>
        </w:tc>
        <w:tc>
          <w:tcPr>
            <w:tcW w:w="3070" w:type="dxa"/>
            <w:tcBorders>
              <w:top w:val="nil"/>
              <w:left w:val="nil"/>
              <w:bottom w:val="single" w:sz="8" w:space="0" w:color="000000"/>
              <w:right w:val="single" w:sz="8" w:space="0" w:color="000000"/>
            </w:tcBorders>
            <w:shd w:val="clear" w:color="auto" w:fill="auto"/>
            <w:hideMark/>
          </w:tcPr>
          <w:p w14:paraId="2A6DCE72" w14:textId="77777777" w:rsidR="00ED5311" w:rsidRPr="00A15EA6" w:rsidRDefault="00ED5311" w:rsidP="00522C19">
            <w:pPr>
              <w:rPr>
                <w:rFonts w:eastAsia="Times New Roman"/>
                <w:color w:val="000000"/>
                <w:sz w:val="22"/>
                <w:szCs w:val="22"/>
              </w:rPr>
            </w:pPr>
            <w:r w:rsidRPr="00A15EA6">
              <w:rPr>
                <w:rFonts w:eastAsia="Times New Roman"/>
                <w:color w:val="000000"/>
                <w:sz w:val="22"/>
                <w:szCs w:val="22"/>
              </w:rPr>
              <w:t>Технико - тактическая (интегральная) подготовка (%)</w:t>
            </w:r>
          </w:p>
        </w:tc>
        <w:tc>
          <w:tcPr>
            <w:tcW w:w="496" w:type="dxa"/>
            <w:tcBorders>
              <w:top w:val="nil"/>
              <w:left w:val="nil"/>
              <w:bottom w:val="single" w:sz="8" w:space="0" w:color="000000"/>
              <w:right w:val="single" w:sz="8" w:space="0" w:color="000000"/>
            </w:tcBorders>
            <w:shd w:val="clear" w:color="auto" w:fill="auto"/>
            <w:vAlign w:val="center"/>
            <w:hideMark/>
          </w:tcPr>
          <w:p w14:paraId="5195A5B5"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5</w:t>
            </w:r>
          </w:p>
        </w:tc>
        <w:tc>
          <w:tcPr>
            <w:tcW w:w="514" w:type="dxa"/>
            <w:tcBorders>
              <w:top w:val="nil"/>
              <w:left w:val="nil"/>
              <w:bottom w:val="single" w:sz="8" w:space="0" w:color="000000"/>
              <w:right w:val="single" w:sz="8" w:space="0" w:color="000000"/>
            </w:tcBorders>
            <w:shd w:val="clear" w:color="auto" w:fill="auto"/>
            <w:vAlign w:val="center"/>
            <w:hideMark/>
          </w:tcPr>
          <w:p w14:paraId="7502F6BA"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5</w:t>
            </w:r>
          </w:p>
        </w:tc>
        <w:tc>
          <w:tcPr>
            <w:tcW w:w="514" w:type="dxa"/>
            <w:tcBorders>
              <w:top w:val="nil"/>
              <w:left w:val="nil"/>
              <w:bottom w:val="single" w:sz="8" w:space="0" w:color="000000"/>
              <w:right w:val="single" w:sz="8" w:space="0" w:color="000000"/>
            </w:tcBorders>
            <w:shd w:val="clear" w:color="auto" w:fill="auto"/>
            <w:vAlign w:val="center"/>
            <w:hideMark/>
          </w:tcPr>
          <w:p w14:paraId="0DC045F1"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5</w:t>
            </w:r>
          </w:p>
        </w:tc>
        <w:tc>
          <w:tcPr>
            <w:tcW w:w="522" w:type="dxa"/>
            <w:tcBorders>
              <w:top w:val="nil"/>
              <w:left w:val="nil"/>
              <w:bottom w:val="single" w:sz="8" w:space="0" w:color="000000"/>
              <w:right w:val="single" w:sz="8" w:space="0" w:color="000000"/>
            </w:tcBorders>
            <w:shd w:val="clear" w:color="auto" w:fill="auto"/>
            <w:vAlign w:val="center"/>
            <w:hideMark/>
          </w:tcPr>
          <w:p w14:paraId="2447F882"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5</w:t>
            </w:r>
          </w:p>
        </w:tc>
        <w:tc>
          <w:tcPr>
            <w:tcW w:w="514" w:type="dxa"/>
            <w:tcBorders>
              <w:top w:val="nil"/>
              <w:left w:val="nil"/>
              <w:bottom w:val="single" w:sz="8" w:space="0" w:color="000000"/>
              <w:right w:val="single" w:sz="8" w:space="0" w:color="000000"/>
            </w:tcBorders>
            <w:shd w:val="clear" w:color="auto" w:fill="auto"/>
            <w:vAlign w:val="center"/>
            <w:hideMark/>
          </w:tcPr>
          <w:p w14:paraId="7815516A"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5</w:t>
            </w:r>
          </w:p>
        </w:tc>
        <w:tc>
          <w:tcPr>
            <w:tcW w:w="514" w:type="dxa"/>
            <w:tcBorders>
              <w:top w:val="nil"/>
              <w:left w:val="nil"/>
              <w:bottom w:val="single" w:sz="8" w:space="0" w:color="000000"/>
              <w:right w:val="single" w:sz="8" w:space="0" w:color="000000"/>
            </w:tcBorders>
            <w:shd w:val="clear" w:color="auto" w:fill="auto"/>
            <w:vAlign w:val="center"/>
            <w:hideMark/>
          </w:tcPr>
          <w:p w14:paraId="64E14691"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6</w:t>
            </w:r>
          </w:p>
        </w:tc>
        <w:tc>
          <w:tcPr>
            <w:tcW w:w="514" w:type="dxa"/>
            <w:tcBorders>
              <w:top w:val="nil"/>
              <w:left w:val="nil"/>
              <w:bottom w:val="single" w:sz="8" w:space="0" w:color="000000"/>
              <w:right w:val="single" w:sz="8" w:space="0" w:color="000000"/>
            </w:tcBorders>
            <w:shd w:val="clear" w:color="auto" w:fill="auto"/>
            <w:vAlign w:val="center"/>
            <w:hideMark/>
          </w:tcPr>
          <w:p w14:paraId="315D1AA5"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6</w:t>
            </w:r>
          </w:p>
        </w:tc>
        <w:tc>
          <w:tcPr>
            <w:tcW w:w="514" w:type="dxa"/>
            <w:tcBorders>
              <w:top w:val="nil"/>
              <w:left w:val="nil"/>
              <w:bottom w:val="single" w:sz="8" w:space="0" w:color="000000"/>
              <w:right w:val="single" w:sz="8" w:space="0" w:color="000000"/>
            </w:tcBorders>
            <w:shd w:val="clear" w:color="auto" w:fill="auto"/>
            <w:vAlign w:val="center"/>
            <w:hideMark/>
          </w:tcPr>
          <w:p w14:paraId="5BD3E9FB"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6</w:t>
            </w:r>
          </w:p>
        </w:tc>
        <w:tc>
          <w:tcPr>
            <w:tcW w:w="514" w:type="dxa"/>
            <w:tcBorders>
              <w:top w:val="nil"/>
              <w:left w:val="nil"/>
              <w:bottom w:val="single" w:sz="8" w:space="0" w:color="000000"/>
              <w:right w:val="single" w:sz="8" w:space="0" w:color="000000"/>
            </w:tcBorders>
            <w:shd w:val="clear" w:color="auto" w:fill="auto"/>
            <w:vAlign w:val="center"/>
            <w:hideMark/>
          </w:tcPr>
          <w:p w14:paraId="6BC42B4E"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6</w:t>
            </w:r>
          </w:p>
        </w:tc>
        <w:tc>
          <w:tcPr>
            <w:tcW w:w="514" w:type="dxa"/>
            <w:tcBorders>
              <w:top w:val="nil"/>
              <w:left w:val="nil"/>
              <w:bottom w:val="single" w:sz="8" w:space="0" w:color="000000"/>
              <w:right w:val="single" w:sz="8" w:space="0" w:color="000000"/>
            </w:tcBorders>
            <w:shd w:val="clear" w:color="auto" w:fill="auto"/>
            <w:vAlign w:val="center"/>
            <w:hideMark/>
          </w:tcPr>
          <w:p w14:paraId="5FBE4978"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6</w:t>
            </w:r>
          </w:p>
        </w:tc>
        <w:tc>
          <w:tcPr>
            <w:tcW w:w="522" w:type="dxa"/>
            <w:tcBorders>
              <w:top w:val="nil"/>
              <w:left w:val="nil"/>
              <w:bottom w:val="single" w:sz="8" w:space="0" w:color="000000"/>
              <w:right w:val="single" w:sz="8" w:space="0" w:color="000000"/>
            </w:tcBorders>
            <w:shd w:val="clear" w:color="auto" w:fill="auto"/>
            <w:vAlign w:val="center"/>
            <w:hideMark/>
          </w:tcPr>
          <w:p w14:paraId="22155D6F"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4</w:t>
            </w:r>
          </w:p>
        </w:tc>
        <w:tc>
          <w:tcPr>
            <w:tcW w:w="595" w:type="dxa"/>
            <w:tcBorders>
              <w:top w:val="nil"/>
              <w:left w:val="nil"/>
              <w:bottom w:val="single" w:sz="8" w:space="0" w:color="000000"/>
              <w:right w:val="single" w:sz="8" w:space="0" w:color="000000"/>
            </w:tcBorders>
            <w:shd w:val="clear" w:color="auto" w:fill="auto"/>
            <w:vAlign w:val="center"/>
            <w:hideMark/>
          </w:tcPr>
          <w:p w14:paraId="28AE20D3"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3</w:t>
            </w:r>
          </w:p>
        </w:tc>
      </w:tr>
      <w:tr w:rsidR="00ED5311" w:rsidRPr="00A15EA6" w14:paraId="39DDE9CB" w14:textId="77777777" w:rsidTr="00522C19">
        <w:trPr>
          <w:trHeight w:val="900"/>
          <w:jc w:val="center"/>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70A83FE0"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6</w:t>
            </w:r>
          </w:p>
        </w:tc>
        <w:tc>
          <w:tcPr>
            <w:tcW w:w="3070" w:type="dxa"/>
            <w:tcBorders>
              <w:top w:val="nil"/>
              <w:left w:val="nil"/>
              <w:bottom w:val="single" w:sz="8" w:space="0" w:color="000000"/>
              <w:right w:val="single" w:sz="8" w:space="0" w:color="000000"/>
            </w:tcBorders>
            <w:shd w:val="clear" w:color="auto" w:fill="auto"/>
            <w:hideMark/>
          </w:tcPr>
          <w:p w14:paraId="01A77315" w14:textId="77777777" w:rsidR="00ED5311" w:rsidRPr="00A15EA6" w:rsidRDefault="00ED5311" w:rsidP="00522C19">
            <w:pPr>
              <w:rPr>
                <w:rFonts w:eastAsia="Times New Roman"/>
                <w:color w:val="000000"/>
                <w:sz w:val="22"/>
                <w:szCs w:val="22"/>
              </w:rPr>
            </w:pPr>
            <w:r w:rsidRPr="00A15EA6">
              <w:rPr>
                <w:rFonts w:eastAsia="Times New Roman"/>
                <w:color w:val="000000"/>
                <w:sz w:val="22"/>
                <w:szCs w:val="22"/>
              </w:rPr>
              <w:t xml:space="preserve">Участие в соревнованиях, инструкторская и судейская практика (%) </w:t>
            </w:r>
          </w:p>
        </w:tc>
        <w:tc>
          <w:tcPr>
            <w:tcW w:w="496" w:type="dxa"/>
            <w:tcBorders>
              <w:top w:val="nil"/>
              <w:left w:val="nil"/>
              <w:bottom w:val="single" w:sz="8" w:space="0" w:color="000000"/>
              <w:right w:val="single" w:sz="8" w:space="0" w:color="000000"/>
            </w:tcBorders>
            <w:shd w:val="clear" w:color="auto" w:fill="auto"/>
            <w:vAlign w:val="center"/>
            <w:hideMark/>
          </w:tcPr>
          <w:p w14:paraId="0FF6A61A"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 </w:t>
            </w:r>
          </w:p>
        </w:tc>
        <w:tc>
          <w:tcPr>
            <w:tcW w:w="514" w:type="dxa"/>
            <w:tcBorders>
              <w:top w:val="nil"/>
              <w:left w:val="nil"/>
              <w:bottom w:val="single" w:sz="8" w:space="0" w:color="000000"/>
              <w:right w:val="single" w:sz="8" w:space="0" w:color="000000"/>
            </w:tcBorders>
            <w:shd w:val="clear" w:color="auto" w:fill="auto"/>
            <w:vAlign w:val="center"/>
            <w:hideMark/>
          </w:tcPr>
          <w:p w14:paraId="044EF324"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 </w:t>
            </w:r>
          </w:p>
        </w:tc>
        <w:tc>
          <w:tcPr>
            <w:tcW w:w="514" w:type="dxa"/>
            <w:tcBorders>
              <w:top w:val="nil"/>
              <w:left w:val="nil"/>
              <w:bottom w:val="single" w:sz="8" w:space="0" w:color="000000"/>
              <w:right w:val="single" w:sz="8" w:space="0" w:color="000000"/>
            </w:tcBorders>
            <w:shd w:val="clear" w:color="auto" w:fill="auto"/>
            <w:vAlign w:val="center"/>
            <w:hideMark/>
          </w:tcPr>
          <w:p w14:paraId="63D253D3"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10</w:t>
            </w:r>
          </w:p>
        </w:tc>
        <w:tc>
          <w:tcPr>
            <w:tcW w:w="522" w:type="dxa"/>
            <w:tcBorders>
              <w:top w:val="nil"/>
              <w:left w:val="nil"/>
              <w:bottom w:val="single" w:sz="8" w:space="0" w:color="000000"/>
              <w:right w:val="single" w:sz="8" w:space="0" w:color="000000"/>
            </w:tcBorders>
            <w:shd w:val="clear" w:color="auto" w:fill="auto"/>
            <w:vAlign w:val="center"/>
            <w:hideMark/>
          </w:tcPr>
          <w:p w14:paraId="16E6C080"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12</w:t>
            </w:r>
          </w:p>
        </w:tc>
        <w:tc>
          <w:tcPr>
            <w:tcW w:w="514" w:type="dxa"/>
            <w:tcBorders>
              <w:top w:val="nil"/>
              <w:left w:val="nil"/>
              <w:bottom w:val="single" w:sz="8" w:space="0" w:color="000000"/>
              <w:right w:val="single" w:sz="8" w:space="0" w:color="000000"/>
            </w:tcBorders>
            <w:shd w:val="clear" w:color="auto" w:fill="auto"/>
            <w:vAlign w:val="center"/>
            <w:hideMark/>
          </w:tcPr>
          <w:p w14:paraId="2D73AD71"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12</w:t>
            </w:r>
          </w:p>
        </w:tc>
        <w:tc>
          <w:tcPr>
            <w:tcW w:w="514" w:type="dxa"/>
            <w:tcBorders>
              <w:top w:val="nil"/>
              <w:left w:val="nil"/>
              <w:bottom w:val="single" w:sz="8" w:space="0" w:color="000000"/>
              <w:right w:val="single" w:sz="8" w:space="0" w:color="000000"/>
            </w:tcBorders>
            <w:shd w:val="clear" w:color="auto" w:fill="auto"/>
            <w:vAlign w:val="center"/>
            <w:hideMark/>
          </w:tcPr>
          <w:p w14:paraId="49D191B4"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14</w:t>
            </w:r>
          </w:p>
        </w:tc>
        <w:tc>
          <w:tcPr>
            <w:tcW w:w="514" w:type="dxa"/>
            <w:tcBorders>
              <w:top w:val="nil"/>
              <w:left w:val="nil"/>
              <w:bottom w:val="single" w:sz="8" w:space="0" w:color="000000"/>
              <w:right w:val="single" w:sz="8" w:space="0" w:color="000000"/>
            </w:tcBorders>
            <w:shd w:val="clear" w:color="auto" w:fill="auto"/>
            <w:vAlign w:val="center"/>
            <w:hideMark/>
          </w:tcPr>
          <w:p w14:paraId="07CF9570"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12</w:t>
            </w:r>
          </w:p>
        </w:tc>
        <w:tc>
          <w:tcPr>
            <w:tcW w:w="514" w:type="dxa"/>
            <w:tcBorders>
              <w:top w:val="nil"/>
              <w:left w:val="nil"/>
              <w:bottom w:val="single" w:sz="8" w:space="0" w:color="000000"/>
              <w:right w:val="single" w:sz="8" w:space="0" w:color="000000"/>
            </w:tcBorders>
            <w:shd w:val="clear" w:color="auto" w:fill="auto"/>
            <w:vAlign w:val="center"/>
            <w:hideMark/>
          </w:tcPr>
          <w:p w14:paraId="41A4A482"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10</w:t>
            </w:r>
          </w:p>
        </w:tc>
        <w:tc>
          <w:tcPr>
            <w:tcW w:w="514" w:type="dxa"/>
            <w:tcBorders>
              <w:top w:val="nil"/>
              <w:left w:val="nil"/>
              <w:bottom w:val="single" w:sz="8" w:space="0" w:color="000000"/>
              <w:right w:val="single" w:sz="8" w:space="0" w:color="000000"/>
            </w:tcBorders>
            <w:shd w:val="clear" w:color="auto" w:fill="auto"/>
            <w:vAlign w:val="center"/>
            <w:hideMark/>
          </w:tcPr>
          <w:p w14:paraId="6447D941"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8</w:t>
            </w:r>
          </w:p>
        </w:tc>
        <w:tc>
          <w:tcPr>
            <w:tcW w:w="514" w:type="dxa"/>
            <w:tcBorders>
              <w:top w:val="nil"/>
              <w:left w:val="nil"/>
              <w:bottom w:val="single" w:sz="8" w:space="0" w:color="000000"/>
              <w:right w:val="single" w:sz="8" w:space="0" w:color="000000"/>
            </w:tcBorders>
            <w:shd w:val="clear" w:color="auto" w:fill="auto"/>
            <w:vAlign w:val="center"/>
            <w:hideMark/>
          </w:tcPr>
          <w:p w14:paraId="33667E23"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8</w:t>
            </w:r>
          </w:p>
        </w:tc>
        <w:tc>
          <w:tcPr>
            <w:tcW w:w="522" w:type="dxa"/>
            <w:tcBorders>
              <w:top w:val="nil"/>
              <w:left w:val="nil"/>
              <w:bottom w:val="single" w:sz="8" w:space="0" w:color="000000"/>
              <w:right w:val="single" w:sz="8" w:space="0" w:color="000000"/>
            </w:tcBorders>
            <w:shd w:val="clear" w:color="auto" w:fill="auto"/>
            <w:vAlign w:val="center"/>
            <w:hideMark/>
          </w:tcPr>
          <w:p w14:paraId="7E01D14A"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8</w:t>
            </w:r>
          </w:p>
        </w:tc>
        <w:tc>
          <w:tcPr>
            <w:tcW w:w="595" w:type="dxa"/>
            <w:tcBorders>
              <w:top w:val="nil"/>
              <w:left w:val="nil"/>
              <w:bottom w:val="single" w:sz="8" w:space="0" w:color="000000"/>
              <w:right w:val="single" w:sz="8" w:space="0" w:color="000000"/>
            </w:tcBorders>
            <w:shd w:val="clear" w:color="auto" w:fill="auto"/>
            <w:vAlign w:val="center"/>
            <w:hideMark/>
          </w:tcPr>
          <w:p w14:paraId="26C6F626" w14:textId="77777777" w:rsidR="00ED5311" w:rsidRPr="00A15EA6" w:rsidRDefault="00ED5311" w:rsidP="00522C19">
            <w:pPr>
              <w:jc w:val="center"/>
              <w:rPr>
                <w:rFonts w:eastAsia="Times New Roman"/>
                <w:color w:val="000000"/>
                <w:sz w:val="22"/>
                <w:szCs w:val="22"/>
              </w:rPr>
            </w:pPr>
            <w:r w:rsidRPr="00A15EA6">
              <w:rPr>
                <w:rFonts w:eastAsia="Times New Roman"/>
                <w:color w:val="000000"/>
                <w:sz w:val="22"/>
                <w:szCs w:val="22"/>
              </w:rPr>
              <w:t> </w:t>
            </w:r>
          </w:p>
        </w:tc>
      </w:tr>
      <w:tr w:rsidR="00ED5311" w:rsidRPr="00A15EA6" w14:paraId="3AA61AF6" w14:textId="77777777" w:rsidTr="00522C19">
        <w:trPr>
          <w:trHeight w:val="330"/>
          <w:jc w:val="center"/>
        </w:trPr>
        <w:tc>
          <w:tcPr>
            <w:tcW w:w="36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5EF05C" w14:textId="77777777" w:rsidR="00ED5311" w:rsidRPr="00A15EA6" w:rsidRDefault="00ED5311" w:rsidP="00522C19">
            <w:pPr>
              <w:jc w:val="center"/>
              <w:rPr>
                <w:rFonts w:eastAsia="Times New Roman"/>
                <w:b/>
                <w:bCs/>
                <w:color w:val="000000"/>
                <w:sz w:val="22"/>
                <w:szCs w:val="22"/>
              </w:rPr>
            </w:pPr>
            <w:r w:rsidRPr="00A15EA6">
              <w:rPr>
                <w:rFonts w:eastAsia="Times New Roman"/>
                <w:b/>
                <w:bCs/>
                <w:color w:val="000000"/>
                <w:sz w:val="22"/>
                <w:szCs w:val="22"/>
              </w:rPr>
              <w:t>Итого часов:</w:t>
            </w:r>
          </w:p>
        </w:tc>
        <w:tc>
          <w:tcPr>
            <w:tcW w:w="496" w:type="dxa"/>
            <w:tcBorders>
              <w:top w:val="nil"/>
              <w:left w:val="nil"/>
              <w:bottom w:val="single" w:sz="8" w:space="0" w:color="000000"/>
              <w:right w:val="single" w:sz="8" w:space="0" w:color="000000"/>
            </w:tcBorders>
            <w:shd w:val="clear" w:color="auto" w:fill="auto"/>
            <w:vAlign w:val="center"/>
            <w:hideMark/>
          </w:tcPr>
          <w:p w14:paraId="0237A436" w14:textId="77777777" w:rsidR="00ED5311" w:rsidRPr="00A15EA6" w:rsidRDefault="00ED5311" w:rsidP="00522C19">
            <w:pPr>
              <w:jc w:val="center"/>
              <w:rPr>
                <w:rFonts w:eastAsia="Times New Roman"/>
                <w:b/>
                <w:bCs/>
                <w:color w:val="000000"/>
              </w:rPr>
            </w:pPr>
            <w:r w:rsidRPr="00A15EA6">
              <w:rPr>
                <w:rFonts w:eastAsia="Times New Roman"/>
                <w:b/>
                <w:bCs/>
                <w:color w:val="000000"/>
              </w:rPr>
              <w:t>48</w:t>
            </w:r>
          </w:p>
        </w:tc>
        <w:tc>
          <w:tcPr>
            <w:tcW w:w="514" w:type="dxa"/>
            <w:tcBorders>
              <w:top w:val="nil"/>
              <w:left w:val="nil"/>
              <w:bottom w:val="single" w:sz="8" w:space="0" w:color="000000"/>
              <w:right w:val="single" w:sz="8" w:space="0" w:color="000000"/>
            </w:tcBorders>
            <w:shd w:val="clear" w:color="auto" w:fill="auto"/>
            <w:vAlign w:val="center"/>
            <w:hideMark/>
          </w:tcPr>
          <w:p w14:paraId="2BA3543B" w14:textId="77777777" w:rsidR="00ED5311" w:rsidRPr="00A15EA6" w:rsidRDefault="00ED5311" w:rsidP="00522C19">
            <w:pPr>
              <w:jc w:val="center"/>
              <w:rPr>
                <w:rFonts w:eastAsia="Times New Roman"/>
                <w:b/>
                <w:bCs/>
                <w:color w:val="000000"/>
              </w:rPr>
            </w:pPr>
            <w:r w:rsidRPr="00A15EA6">
              <w:rPr>
                <w:rFonts w:eastAsia="Times New Roman"/>
                <w:b/>
                <w:bCs/>
                <w:color w:val="000000"/>
              </w:rPr>
              <w:t>48</w:t>
            </w:r>
          </w:p>
        </w:tc>
        <w:tc>
          <w:tcPr>
            <w:tcW w:w="514" w:type="dxa"/>
            <w:tcBorders>
              <w:top w:val="nil"/>
              <w:left w:val="nil"/>
              <w:bottom w:val="single" w:sz="8" w:space="0" w:color="000000"/>
              <w:right w:val="single" w:sz="8" w:space="0" w:color="000000"/>
            </w:tcBorders>
            <w:shd w:val="clear" w:color="auto" w:fill="auto"/>
            <w:vAlign w:val="center"/>
            <w:hideMark/>
          </w:tcPr>
          <w:p w14:paraId="33E32025" w14:textId="77777777" w:rsidR="00ED5311" w:rsidRPr="00A15EA6" w:rsidRDefault="00ED5311" w:rsidP="00522C19">
            <w:pPr>
              <w:jc w:val="center"/>
              <w:rPr>
                <w:rFonts w:eastAsia="Times New Roman"/>
                <w:b/>
                <w:bCs/>
                <w:color w:val="000000"/>
              </w:rPr>
            </w:pPr>
            <w:r w:rsidRPr="00A15EA6">
              <w:rPr>
                <w:rFonts w:eastAsia="Times New Roman"/>
                <w:b/>
                <w:bCs/>
                <w:color w:val="000000"/>
              </w:rPr>
              <w:t>48</w:t>
            </w:r>
          </w:p>
        </w:tc>
        <w:tc>
          <w:tcPr>
            <w:tcW w:w="522" w:type="dxa"/>
            <w:tcBorders>
              <w:top w:val="nil"/>
              <w:left w:val="nil"/>
              <w:bottom w:val="single" w:sz="8" w:space="0" w:color="000000"/>
              <w:right w:val="single" w:sz="8" w:space="0" w:color="000000"/>
            </w:tcBorders>
            <w:shd w:val="clear" w:color="auto" w:fill="auto"/>
            <w:vAlign w:val="center"/>
            <w:hideMark/>
          </w:tcPr>
          <w:p w14:paraId="2B550B93" w14:textId="77777777" w:rsidR="00ED5311" w:rsidRPr="00A15EA6" w:rsidRDefault="00ED5311" w:rsidP="00522C19">
            <w:pPr>
              <w:jc w:val="center"/>
              <w:rPr>
                <w:rFonts w:eastAsia="Times New Roman"/>
                <w:b/>
                <w:bCs/>
                <w:color w:val="000000"/>
              </w:rPr>
            </w:pPr>
            <w:r w:rsidRPr="00A15EA6">
              <w:rPr>
                <w:rFonts w:eastAsia="Times New Roman"/>
                <w:b/>
                <w:bCs/>
                <w:color w:val="000000"/>
              </w:rPr>
              <w:t>48</w:t>
            </w:r>
          </w:p>
        </w:tc>
        <w:tc>
          <w:tcPr>
            <w:tcW w:w="514" w:type="dxa"/>
            <w:tcBorders>
              <w:top w:val="nil"/>
              <w:left w:val="nil"/>
              <w:bottom w:val="single" w:sz="8" w:space="0" w:color="000000"/>
              <w:right w:val="single" w:sz="8" w:space="0" w:color="000000"/>
            </w:tcBorders>
            <w:shd w:val="clear" w:color="auto" w:fill="auto"/>
            <w:vAlign w:val="center"/>
            <w:hideMark/>
          </w:tcPr>
          <w:p w14:paraId="78A9E1F6" w14:textId="77777777" w:rsidR="00ED5311" w:rsidRPr="00A15EA6" w:rsidRDefault="00ED5311" w:rsidP="00522C19">
            <w:pPr>
              <w:jc w:val="center"/>
              <w:rPr>
                <w:rFonts w:eastAsia="Times New Roman"/>
                <w:b/>
                <w:bCs/>
                <w:color w:val="000000"/>
              </w:rPr>
            </w:pPr>
            <w:r w:rsidRPr="00A15EA6">
              <w:rPr>
                <w:rFonts w:eastAsia="Times New Roman"/>
                <w:b/>
                <w:bCs/>
                <w:color w:val="000000"/>
              </w:rPr>
              <w:t>42</w:t>
            </w:r>
          </w:p>
        </w:tc>
        <w:tc>
          <w:tcPr>
            <w:tcW w:w="514" w:type="dxa"/>
            <w:tcBorders>
              <w:top w:val="nil"/>
              <w:left w:val="nil"/>
              <w:bottom w:val="single" w:sz="8" w:space="0" w:color="000000"/>
              <w:right w:val="single" w:sz="8" w:space="0" w:color="000000"/>
            </w:tcBorders>
            <w:shd w:val="clear" w:color="auto" w:fill="auto"/>
            <w:vAlign w:val="center"/>
            <w:hideMark/>
          </w:tcPr>
          <w:p w14:paraId="284E9939" w14:textId="77777777" w:rsidR="00ED5311" w:rsidRPr="00A15EA6" w:rsidRDefault="00ED5311" w:rsidP="00522C19">
            <w:pPr>
              <w:jc w:val="center"/>
              <w:rPr>
                <w:rFonts w:eastAsia="Times New Roman"/>
                <w:b/>
                <w:bCs/>
                <w:color w:val="000000"/>
              </w:rPr>
            </w:pPr>
            <w:r w:rsidRPr="00A15EA6">
              <w:rPr>
                <w:rFonts w:eastAsia="Times New Roman"/>
                <w:b/>
                <w:bCs/>
                <w:color w:val="000000"/>
              </w:rPr>
              <w:t>44</w:t>
            </w:r>
          </w:p>
        </w:tc>
        <w:tc>
          <w:tcPr>
            <w:tcW w:w="514" w:type="dxa"/>
            <w:tcBorders>
              <w:top w:val="nil"/>
              <w:left w:val="nil"/>
              <w:bottom w:val="single" w:sz="8" w:space="0" w:color="000000"/>
              <w:right w:val="single" w:sz="8" w:space="0" w:color="000000"/>
            </w:tcBorders>
            <w:shd w:val="clear" w:color="auto" w:fill="auto"/>
            <w:vAlign w:val="center"/>
            <w:hideMark/>
          </w:tcPr>
          <w:p w14:paraId="6A58E71D" w14:textId="77777777" w:rsidR="00ED5311" w:rsidRPr="00A15EA6" w:rsidRDefault="00ED5311" w:rsidP="00522C19">
            <w:pPr>
              <w:jc w:val="center"/>
              <w:rPr>
                <w:rFonts w:eastAsia="Times New Roman"/>
                <w:b/>
                <w:bCs/>
                <w:color w:val="000000"/>
              </w:rPr>
            </w:pPr>
            <w:r w:rsidRPr="00A15EA6">
              <w:rPr>
                <w:rFonts w:eastAsia="Times New Roman"/>
                <w:b/>
                <w:bCs/>
                <w:color w:val="000000"/>
              </w:rPr>
              <w:t>48</w:t>
            </w:r>
          </w:p>
        </w:tc>
        <w:tc>
          <w:tcPr>
            <w:tcW w:w="514" w:type="dxa"/>
            <w:tcBorders>
              <w:top w:val="nil"/>
              <w:left w:val="nil"/>
              <w:bottom w:val="single" w:sz="8" w:space="0" w:color="000000"/>
              <w:right w:val="single" w:sz="8" w:space="0" w:color="000000"/>
            </w:tcBorders>
            <w:shd w:val="clear" w:color="auto" w:fill="auto"/>
            <w:vAlign w:val="center"/>
            <w:hideMark/>
          </w:tcPr>
          <w:p w14:paraId="6FA72158" w14:textId="77777777" w:rsidR="00ED5311" w:rsidRPr="00A15EA6" w:rsidRDefault="00ED5311" w:rsidP="00522C19">
            <w:pPr>
              <w:jc w:val="center"/>
              <w:rPr>
                <w:rFonts w:eastAsia="Times New Roman"/>
                <w:b/>
                <w:bCs/>
                <w:color w:val="000000"/>
              </w:rPr>
            </w:pPr>
            <w:r w:rsidRPr="00A15EA6">
              <w:rPr>
                <w:rFonts w:eastAsia="Times New Roman"/>
                <w:b/>
                <w:bCs/>
                <w:color w:val="000000"/>
              </w:rPr>
              <w:t>48</w:t>
            </w:r>
          </w:p>
        </w:tc>
        <w:tc>
          <w:tcPr>
            <w:tcW w:w="514" w:type="dxa"/>
            <w:tcBorders>
              <w:top w:val="nil"/>
              <w:left w:val="nil"/>
              <w:bottom w:val="single" w:sz="8" w:space="0" w:color="000000"/>
              <w:right w:val="single" w:sz="8" w:space="0" w:color="000000"/>
            </w:tcBorders>
            <w:shd w:val="clear" w:color="auto" w:fill="auto"/>
            <w:vAlign w:val="center"/>
            <w:hideMark/>
          </w:tcPr>
          <w:p w14:paraId="79B716B0" w14:textId="77777777" w:rsidR="00ED5311" w:rsidRPr="00A15EA6" w:rsidRDefault="00ED5311" w:rsidP="00522C19">
            <w:pPr>
              <w:jc w:val="center"/>
              <w:rPr>
                <w:rFonts w:eastAsia="Times New Roman"/>
                <w:b/>
                <w:bCs/>
                <w:color w:val="000000"/>
              </w:rPr>
            </w:pPr>
            <w:r w:rsidRPr="00A15EA6">
              <w:rPr>
                <w:rFonts w:eastAsia="Times New Roman"/>
                <w:b/>
                <w:bCs/>
                <w:color w:val="000000"/>
              </w:rPr>
              <w:t>48</w:t>
            </w:r>
          </w:p>
        </w:tc>
        <w:tc>
          <w:tcPr>
            <w:tcW w:w="514" w:type="dxa"/>
            <w:tcBorders>
              <w:top w:val="nil"/>
              <w:left w:val="nil"/>
              <w:bottom w:val="single" w:sz="8" w:space="0" w:color="000000"/>
              <w:right w:val="single" w:sz="8" w:space="0" w:color="000000"/>
            </w:tcBorders>
            <w:shd w:val="clear" w:color="auto" w:fill="auto"/>
            <w:vAlign w:val="center"/>
            <w:hideMark/>
          </w:tcPr>
          <w:p w14:paraId="7FEE6986" w14:textId="77777777" w:rsidR="00ED5311" w:rsidRPr="00A15EA6" w:rsidRDefault="00ED5311" w:rsidP="00522C19">
            <w:pPr>
              <w:jc w:val="center"/>
              <w:rPr>
                <w:rFonts w:eastAsia="Times New Roman"/>
                <w:b/>
                <w:bCs/>
                <w:color w:val="000000"/>
              </w:rPr>
            </w:pPr>
            <w:r w:rsidRPr="00A15EA6">
              <w:rPr>
                <w:rFonts w:eastAsia="Times New Roman"/>
                <w:b/>
                <w:bCs/>
                <w:color w:val="000000"/>
              </w:rPr>
              <w:t>44</w:t>
            </w:r>
          </w:p>
        </w:tc>
        <w:tc>
          <w:tcPr>
            <w:tcW w:w="522" w:type="dxa"/>
            <w:tcBorders>
              <w:top w:val="nil"/>
              <w:left w:val="nil"/>
              <w:bottom w:val="single" w:sz="8" w:space="0" w:color="000000"/>
              <w:right w:val="single" w:sz="8" w:space="0" w:color="000000"/>
            </w:tcBorders>
            <w:shd w:val="clear" w:color="auto" w:fill="auto"/>
            <w:vAlign w:val="center"/>
            <w:hideMark/>
          </w:tcPr>
          <w:p w14:paraId="7853492A" w14:textId="77777777" w:rsidR="00ED5311" w:rsidRPr="00A15EA6" w:rsidRDefault="00ED5311" w:rsidP="00522C19">
            <w:pPr>
              <w:jc w:val="center"/>
              <w:rPr>
                <w:rFonts w:eastAsia="Times New Roman"/>
                <w:b/>
                <w:bCs/>
                <w:color w:val="000000"/>
              </w:rPr>
            </w:pPr>
            <w:r w:rsidRPr="00A15EA6">
              <w:rPr>
                <w:rFonts w:eastAsia="Times New Roman"/>
                <w:b/>
                <w:bCs/>
                <w:color w:val="000000"/>
              </w:rPr>
              <w:t>44</w:t>
            </w:r>
          </w:p>
        </w:tc>
        <w:tc>
          <w:tcPr>
            <w:tcW w:w="595" w:type="dxa"/>
            <w:tcBorders>
              <w:top w:val="nil"/>
              <w:left w:val="nil"/>
              <w:bottom w:val="single" w:sz="8" w:space="0" w:color="000000"/>
              <w:right w:val="single" w:sz="8" w:space="0" w:color="000000"/>
            </w:tcBorders>
            <w:shd w:val="clear" w:color="auto" w:fill="auto"/>
            <w:vAlign w:val="center"/>
            <w:hideMark/>
          </w:tcPr>
          <w:p w14:paraId="2E2ACA78" w14:textId="77777777" w:rsidR="00ED5311" w:rsidRPr="00A15EA6" w:rsidRDefault="00ED5311" w:rsidP="00522C19">
            <w:pPr>
              <w:jc w:val="center"/>
              <w:rPr>
                <w:rFonts w:eastAsia="Times New Roman"/>
                <w:b/>
                <w:bCs/>
                <w:color w:val="000000"/>
              </w:rPr>
            </w:pPr>
            <w:r w:rsidRPr="00A15EA6">
              <w:rPr>
                <w:rFonts w:eastAsia="Times New Roman"/>
                <w:b/>
                <w:bCs/>
                <w:color w:val="000000"/>
              </w:rPr>
              <w:t>42</w:t>
            </w:r>
          </w:p>
        </w:tc>
      </w:tr>
      <w:tr w:rsidR="00ED5311" w:rsidRPr="00A15EA6" w14:paraId="55F0FBB7" w14:textId="77777777" w:rsidTr="00522C19">
        <w:trPr>
          <w:trHeight w:val="642"/>
          <w:jc w:val="center"/>
        </w:trPr>
        <w:tc>
          <w:tcPr>
            <w:tcW w:w="36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652025" w14:textId="77777777" w:rsidR="00ED5311" w:rsidRPr="00A15EA6" w:rsidRDefault="00ED5311" w:rsidP="00522C19">
            <w:pPr>
              <w:jc w:val="center"/>
              <w:rPr>
                <w:rFonts w:eastAsia="Times New Roman"/>
                <w:b/>
                <w:bCs/>
                <w:color w:val="000000"/>
                <w:sz w:val="22"/>
                <w:szCs w:val="22"/>
              </w:rPr>
            </w:pPr>
            <w:r w:rsidRPr="00A15EA6">
              <w:rPr>
                <w:rFonts w:eastAsia="Times New Roman"/>
                <w:b/>
                <w:bCs/>
                <w:color w:val="000000"/>
                <w:sz w:val="22"/>
                <w:szCs w:val="22"/>
              </w:rPr>
              <w:t>Индивидуальный план (задание)</w:t>
            </w:r>
          </w:p>
        </w:tc>
        <w:tc>
          <w:tcPr>
            <w:tcW w:w="6247" w:type="dxa"/>
            <w:gridSpan w:val="12"/>
            <w:tcBorders>
              <w:top w:val="single" w:sz="8" w:space="0" w:color="000000"/>
              <w:left w:val="nil"/>
              <w:bottom w:val="single" w:sz="8" w:space="0" w:color="000000"/>
              <w:right w:val="single" w:sz="8" w:space="0" w:color="000000"/>
            </w:tcBorders>
            <w:shd w:val="clear" w:color="auto" w:fill="auto"/>
            <w:vAlign w:val="center"/>
            <w:hideMark/>
          </w:tcPr>
          <w:p w14:paraId="6F8ED792" w14:textId="77777777" w:rsidR="00ED5311" w:rsidRPr="00A15EA6" w:rsidRDefault="00ED5311" w:rsidP="00522C19">
            <w:pPr>
              <w:jc w:val="center"/>
              <w:rPr>
                <w:rFonts w:eastAsia="Times New Roman"/>
                <w:b/>
                <w:bCs/>
                <w:color w:val="000000"/>
              </w:rPr>
            </w:pPr>
            <w:r w:rsidRPr="00A15EA6">
              <w:rPr>
                <w:rFonts w:eastAsia="Times New Roman"/>
                <w:b/>
                <w:bCs/>
                <w:color w:val="000000"/>
              </w:rPr>
              <w:t>72</w:t>
            </w:r>
          </w:p>
        </w:tc>
      </w:tr>
      <w:tr w:rsidR="00ED5311" w:rsidRPr="00A15EA6" w14:paraId="00F66765" w14:textId="77777777" w:rsidTr="00522C19">
        <w:trPr>
          <w:trHeight w:val="390"/>
          <w:jc w:val="center"/>
        </w:trPr>
        <w:tc>
          <w:tcPr>
            <w:tcW w:w="36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F5891A" w14:textId="77777777" w:rsidR="00ED5311" w:rsidRPr="00A15EA6" w:rsidRDefault="00ED5311" w:rsidP="00522C19">
            <w:pPr>
              <w:jc w:val="center"/>
              <w:rPr>
                <w:rFonts w:eastAsia="Times New Roman"/>
                <w:b/>
                <w:bCs/>
                <w:color w:val="000000"/>
                <w:sz w:val="22"/>
                <w:szCs w:val="22"/>
              </w:rPr>
            </w:pPr>
            <w:r w:rsidRPr="00A15EA6">
              <w:rPr>
                <w:rFonts w:eastAsia="Times New Roman"/>
                <w:b/>
                <w:bCs/>
                <w:color w:val="000000"/>
                <w:sz w:val="22"/>
                <w:szCs w:val="22"/>
              </w:rPr>
              <w:t>ИТОГО:</w:t>
            </w:r>
          </w:p>
        </w:tc>
        <w:tc>
          <w:tcPr>
            <w:tcW w:w="6247" w:type="dxa"/>
            <w:gridSpan w:val="12"/>
            <w:tcBorders>
              <w:top w:val="single" w:sz="8" w:space="0" w:color="000000"/>
              <w:left w:val="nil"/>
              <w:bottom w:val="single" w:sz="8" w:space="0" w:color="000000"/>
              <w:right w:val="single" w:sz="8" w:space="0" w:color="000000"/>
            </w:tcBorders>
            <w:shd w:val="clear" w:color="auto" w:fill="auto"/>
            <w:vAlign w:val="center"/>
            <w:hideMark/>
          </w:tcPr>
          <w:p w14:paraId="1E997A52" w14:textId="77777777" w:rsidR="00ED5311" w:rsidRPr="00A15EA6" w:rsidRDefault="00ED5311" w:rsidP="00522C19">
            <w:pPr>
              <w:jc w:val="center"/>
              <w:rPr>
                <w:rFonts w:eastAsia="Times New Roman"/>
                <w:b/>
                <w:bCs/>
                <w:color w:val="000000"/>
                <w:sz w:val="28"/>
                <w:szCs w:val="28"/>
              </w:rPr>
            </w:pPr>
            <w:r w:rsidRPr="00A15EA6">
              <w:rPr>
                <w:rFonts w:eastAsia="Times New Roman"/>
                <w:b/>
                <w:bCs/>
                <w:color w:val="000000"/>
                <w:sz w:val="28"/>
                <w:szCs w:val="28"/>
              </w:rPr>
              <w:t>624</w:t>
            </w:r>
          </w:p>
        </w:tc>
      </w:tr>
    </w:tbl>
    <w:p w14:paraId="3083191C" w14:textId="42E15085" w:rsidR="003409BC" w:rsidRDefault="003409BC" w:rsidP="003409BC">
      <w:pPr>
        <w:pStyle w:val="31"/>
        <w:shd w:val="clear" w:color="auto" w:fill="auto"/>
        <w:jc w:val="right"/>
        <w:rPr>
          <w:i/>
          <w:sz w:val="28"/>
          <w:szCs w:val="28"/>
        </w:rPr>
      </w:pPr>
      <w:r w:rsidRPr="003409BC">
        <w:rPr>
          <w:i/>
          <w:sz w:val="28"/>
          <w:szCs w:val="28"/>
        </w:rPr>
        <w:t xml:space="preserve">Таблица 14 </w:t>
      </w:r>
    </w:p>
    <w:p w14:paraId="58DAD4EF" w14:textId="2241B142" w:rsidR="003409BC" w:rsidRDefault="003409BC" w:rsidP="00713E53">
      <w:pPr>
        <w:pStyle w:val="31"/>
        <w:shd w:val="clear" w:color="auto" w:fill="auto"/>
        <w:jc w:val="center"/>
        <w:rPr>
          <w:b/>
          <w:sz w:val="28"/>
          <w:szCs w:val="28"/>
        </w:rPr>
      </w:pPr>
      <w:r w:rsidRPr="00713E53">
        <w:rPr>
          <w:b/>
          <w:sz w:val="28"/>
          <w:szCs w:val="28"/>
        </w:rPr>
        <w:t>Для этапа совершенствования</w:t>
      </w:r>
      <w:r w:rsidR="004912E2" w:rsidRPr="004912E2">
        <w:rPr>
          <w:b/>
          <w:sz w:val="28"/>
          <w:szCs w:val="28"/>
        </w:rPr>
        <w:t xml:space="preserve"> </w:t>
      </w:r>
      <w:r w:rsidR="004912E2" w:rsidRPr="00713E53">
        <w:rPr>
          <w:b/>
          <w:sz w:val="28"/>
          <w:szCs w:val="28"/>
        </w:rPr>
        <w:t>спортивного</w:t>
      </w:r>
      <w:r w:rsidR="004912E2">
        <w:rPr>
          <w:b/>
          <w:sz w:val="28"/>
          <w:szCs w:val="28"/>
        </w:rPr>
        <w:t xml:space="preserve"> мастерства</w:t>
      </w:r>
    </w:p>
    <w:p w14:paraId="5360DBF2" w14:textId="77777777" w:rsidR="00517C39" w:rsidRDefault="00517C39" w:rsidP="00517C39">
      <w:pPr>
        <w:pStyle w:val="31"/>
        <w:shd w:val="clear" w:color="auto" w:fill="auto"/>
        <w:rPr>
          <w:b/>
          <w:i/>
          <w:sz w:val="28"/>
          <w:szCs w:val="28"/>
        </w:rPr>
      </w:pPr>
    </w:p>
    <w:tbl>
      <w:tblPr>
        <w:tblW w:w="9850" w:type="dxa"/>
        <w:tblInd w:w="-290" w:type="dxa"/>
        <w:tblLayout w:type="fixed"/>
        <w:tblLook w:val="04A0" w:firstRow="1" w:lastRow="0" w:firstColumn="1" w:lastColumn="0" w:noHBand="0" w:noVBand="1"/>
      </w:tblPr>
      <w:tblGrid>
        <w:gridCol w:w="474"/>
        <w:gridCol w:w="3136"/>
        <w:gridCol w:w="496"/>
        <w:gridCol w:w="514"/>
        <w:gridCol w:w="513"/>
        <w:gridCol w:w="522"/>
        <w:gridCol w:w="513"/>
        <w:gridCol w:w="513"/>
        <w:gridCol w:w="513"/>
        <w:gridCol w:w="513"/>
        <w:gridCol w:w="513"/>
        <w:gridCol w:w="513"/>
        <w:gridCol w:w="522"/>
        <w:gridCol w:w="595"/>
      </w:tblGrid>
      <w:tr w:rsidR="00517C39" w:rsidRPr="00220793" w14:paraId="3BFA0A57" w14:textId="77777777" w:rsidTr="00517C39">
        <w:trPr>
          <w:trHeight w:val="315"/>
        </w:trPr>
        <w:tc>
          <w:tcPr>
            <w:tcW w:w="4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2C6FA"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 п/п</w:t>
            </w:r>
          </w:p>
        </w:tc>
        <w:tc>
          <w:tcPr>
            <w:tcW w:w="3136" w:type="dxa"/>
            <w:vMerge w:val="restart"/>
            <w:tcBorders>
              <w:top w:val="single" w:sz="8" w:space="0" w:color="000000"/>
              <w:left w:val="nil"/>
              <w:bottom w:val="single" w:sz="8" w:space="0" w:color="000000"/>
              <w:right w:val="single" w:sz="8" w:space="0" w:color="000000"/>
            </w:tcBorders>
            <w:shd w:val="clear" w:color="auto" w:fill="auto"/>
            <w:vAlign w:val="center"/>
            <w:hideMark/>
          </w:tcPr>
          <w:p w14:paraId="27F84C86"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Разделы подготовки</w:t>
            </w:r>
          </w:p>
        </w:tc>
        <w:tc>
          <w:tcPr>
            <w:tcW w:w="6240" w:type="dxa"/>
            <w:gridSpan w:val="12"/>
            <w:tcBorders>
              <w:top w:val="single" w:sz="8" w:space="0" w:color="000000"/>
              <w:left w:val="nil"/>
              <w:bottom w:val="single" w:sz="8" w:space="0" w:color="000000"/>
              <w:right w:val="single" w:sz="8" w:space="0" w:color="000000"/>
            </w:tcBorders>
            <w:shd w:val="clear" w:color="auto" w:fill="auto"/>
            <w:vAlign w:val="center"/>
            <w:hideMark/>
          </w:tcPr>
          <w:p w14:paraId="7B9C7323"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Месяц</w:t>
            </w:r>
          </w:p>
        </w:tc>
      </w:tr>
      <w:tr w:rsidR="00517C39" w:rsidRPr="00220793" w14:paraId="0AAA2E77" w14:textId="77777777" w:rsidTr="00517C39">
        <w:trPr>
          <w:trHeight w:val="315"/>
        </w:trPr>
        <w:tc>
          <w:tcPr>
            <w:tcW w:w="474" w:type="dxa"/>
            <w:vMerge/>
            <w:tcBorders>
              <w:top w:val="single" w:sz="8" w:space="0" w:color="auto"/>
              <w:left w:val="single" w:sz="8" w:space="0" w:color="auto"/>
              <w:bottom w:val="single" w:sz="8" w:space="0" w:color="000000"/>
              <w:right w:val="single" w:sz="8" w:space="0" w:color="auto"/>
            </w:tcBorders>
            <w:vAlign w:val="center"/>
            <w:hideMark/>
          </w:tcPr>
          <w:p w14:paraId="026B7291" w14:textId="77777777" w:rsidR="00517C39" w:rsidRPr="00220793" w:rsidRDefault="00517C39" w:rsidP="003E68A5">
            <w:pPr>
              <w:rPr>
                <w:rFonts w:eastAsia="Times New Roman"/>
                <w:color w:val="000000"/>
                <w:sz w:val="22"/>
                <w:szCs w:val="22"/>
              </w:rPr>
            </w:pPr>
          </w:p>
        </w:tc>
        <w:tc>
          <w:tcPr>
            <w:tcW w:w="3136" w:type="dxa"/>
            <w:vMerge/>
            <w:tcBorders>
              <w:top w:val="single" w:sz="8" w:space="0" w:color="000000"/>
              <w:left w:val="nil"/>
              <w:bottom w:val="single" w:sz="8" w:space="0" w:color="000000"/>
              <w:right w:val="single" w:sz="8" w:space="0" w:color="000000"/>
            </w:tcBorders>
            <w:vAlign w:val="center"/>
            <w:hideMark/>
          </w:tcPr>
          <w:p w14:paraId="6F16D8AC" w14:textId="77777777" w:rsidR="00517C39" w:rsidRPr="00220793" w:rsidRDefault="00517C39" w:rsidP="003E68A5">
            <w:pPr>
              <w:rPr>
                <w:rFonts w:eastAsia="Times New Roman"/>
                <w:color w:val="000000"/>
                <w:sz w:val="22"/>
                <w:szCs w:val="22"/>
              </w:rPr>
            </w:pPr>
          </w:p>
        </w:tc>
        <w:tc>
          <w:tcPr>
            <w:tcW w:w="496" w:type="dxa"/>
            <w:tcBorders>
              <w:top w:val="nil"/>
              <w:left w:val="nil"/>
              <w:bottom w:val="single" w:sz="8" w:space="0" w:color="000000"/>
              <w:right w:val="single" w:sz="8" w:space="0" w:color="000000"/>
            </w:tcBorders>
            <w:shd w:val="clear" w:color="auto" w:fill="auto"/>
            <w:vAlign w:val="center"/>
            <w:hideMark/>
          </w:tcPr>
          <w:p w14:paraId="5A8340F0"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IX</w:t>
            </w:r>
          </w:p>
        </w:tc>
        <w:tc>
          <w:tcPr>
            <w:tcW w:w="514" w:type="dxa"/>
            <w:tcBorders>
              <w:top w:val="nil"/>
              <w:left w:val="nil"/>
              <w:bottom w:val="single" w:sz="8" w:space="0" w:color="000000"/>
              <w:right w:val="single" w:sz="8" w:space="0" w:color="000000"/>
            </w:tcBorders>
            <w:shd w:val="clear" w:color="auto" w:fill="auto"/>
            <w:vAlign w:val="center"/>
            <w:hideMark/>
          </w:tcPr>
          <w:p w14:paraId="785F0ABB" w14:textId="6013B0DC" w:rsidR="00517C39" w:rsidRPr="00220793" w:rsidRDefault="00517C39" w:rsidP="003E68A5">
            <w:pPr>
              <w:rPr>
                <w:rFonts w:eastAsia="Times New Roman"/>
                <w:color w:val="000000"/>
                <w:sz w:val="22"/>
                <w:szCs w:val="22"/>
              </w:rPr>
            </w:pPr>
            <w:r>
              <w:rPr>
                <w:rFonts w:eastAsia="Times New Roman"/>
                <w:color w:val="000000"/>
                <w:sz w:val="22"/>
                <w:szCs w:val="22"/>
              </w:rPr>
              <w:t xml:space="preserve"> </w:t>
            </w:r>
            <w:r w:rsidRPr="00220793">
              <w:rPr>
                <w:rFonts w:eastAsia="Times New Roman"/>
                <w:color w:val="000000"/>
                <w:sz w:val="22"/>
                <w:szCs w:val="22"/>
              </w:rPr>
              <w:t>X</w:t>
            </w:r>
          </w:p>
        </w:tc>
        <w:tc>
          <w:tcPr>
            <w:tcW w:w="513" w:type="dxa"/>
            <w:tcBorders>
              <w:top w:val="nil"/>
              <w:left w:val="nil"/>
              <w:bottom w:val="single" w:sz="8" w:space="0" w:color="000000"/>
              <w:right w:val="single" w:sz="8" w:space="0" w:color="000000"/>
            </w:tcBorders>
            <w:shd w:val="clear" w:color="auto" w:fill="auto"/>
            <w:vAlign w:val="center"/>
            <w:hideMark/>
          </w:tcPr>
          <w:p w14:paraId="712B9613"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XI</w:t>
            </w:r>
          </w:p>
        </w:tc>
        <w:tc>
          <w:tcPr>
            <w:tcW w:w="522" w:type="dxa"/>
            <w:tcBorders>
              <w:top w:val="nil"/>
              <w:left w:val="nil"/>
              <w:bottom w:val="single" w:sz="8" w:space="0" w:color="000000"/>
              <w:right w:val="single" w:sz="8" w:space="0" w:color="000000"/>
            </w:tcBorders>
            <w:shd w:val="clear" w:color="auto" w:fill="auto"/>
            <w:vAlign w:val="center"/>
            <w:hideMark/>
          </w:tcPr>
          <w:p w14:paraId="302957B5"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XII</w:t>
            </w:r>
          </w:p>
        </w:tc>
        <w:tc>
          <w:tcPr>
            <w:tcW w:w="513" w:type="dxa"/>
            <w:tcBorders>
              <w:top w:val="nil"/>
              <w:left w:val="nil"/>
              <w:bottom w:val="single" w:sz="8" w:space="0" w:color="000000"/>
              <w:right w:val="single" w:sz="8" w:space="0" w:color="000000"/>
            </w:tcBorders>
            <w:shd w:val="clear" w:color="auto" w:fill="auto"/>
            <w:vAlign w:val="center"/>
            <w:hideMark/>
          </w:tcPr>
          <w:p w14:paraId="3D167785"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I</w:t>
            </w:r>
          </w:p>
        </w:tc>
        <w:tc>
          <w:tcPr>
            <w:tcW w:w="513" w:type="dxa"/>
            <w:tcBorders>
              <w:top w:val="nil"/>
              <w:left w:val="nil"/>
              <w:bottom w:val="single" w:sz="8" w:space="0" w:color="000000"/>
              <w:right w:val="single" w:sz="8" w:space="0" w:color="000000"/>
            </w:tcBorders>
            <w:shd w:val="clear" w:color="auto" w:fill="auto"/>
            <w:vAlign w:val="center"/>
            <w:hideMark/>
          </w:tcPr>
          <w:p w14:paraId="21F40F12"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II</w:t>
            </w:r>
          </w:p>
        </w:tc>
        <w:tc>
          <w:tcPr>
            <w:tcW w:w="513" w:type="dxa"/>
            <w:tcBorders>
              <w:top w:val="nil"/>
              <w:left w:val="nil"/>
              <w:bottom w:val="single" w:sz="8" w:space="0" w:color="000000"/>
              <w:right w:val="single" w:sz="8" w:space="0" w:color="000000"/>
            </w:tcBorders>
            <w:shd w:val="clear" w:color="auto" w:fill="auto"/>
            <w:vAlign w:val="center"/>
            <w:hideMark/>
          </w:tcPr>
          <w:p w14:paraId="2AF2F2A4"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III</w:t>
            </w:r>
          </w:p>
        </w:tc>
        <w:tc>
          <w:tcPr>
            <w:tcW w:w="513" w:type="dxa"/>
            <w:tcBorders>
              <w:top w:val="nil"/>
              <w:left w:val="nil"/>
              <w:bottom w:val="single" w:sz="8" w:space="0" w:color="000000"/>
              <w:right w:val="single" w:sz="8" w:space="0" w:color="000000"/>
            </w:tcBorders>
            <w:shd w:val="clear" w:color="auto" w:fill="auto"/>
            <w:vAlign w:val="center"/>
            <w:hideMark/>
          </w:tcPr>
          <w:p w14:paraId="455353E5"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IV</w:t>
            </w:r>
          </w:p>
        </w:tc>
        <w:tc>
          <w:tcPr>
            <w:tcW w:w="513" w:type="dxa"/>
            <w:tcBorders>
              <w:top w:val="nil"/>
              <w:left w:val="nil"/>
              <w:bottom w:val="single" w:sz="8" w:space="0" w:color="000000"/>
              <w:right w:val="single" w:sz="8" w:space="0" w:color="000000"/>
            </w:tcBorders>
            <w:shd w:val="clear" w:color="auto" w:fill="auto"/>
            <w:vAlign w:val="center"/>
            <w:hideMark/>
          </w:tcPr>
          <w:p w14:paraId="28C65B9F"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V</w:t>
            </w:r>
          </w:p>
        </w:tc>
        <w:tc>
          <w:tcPr>
            <w:tcW w:w="513" w:type="dxa"/>
            <w:tcBorders>
              <w:top w:val="nil"/>
              <w:left w:val="nil"/>
              <w:bottom w:val="single" w:sz="8" w:space="0" w:color="000000"/>
              <w:right w:val="single" w:sz="8" w:space="0" w:color="000000"/>
            </w:tcBorders>
            <w:shd w:val="clear" w:color="auto" w:fill="auto"/>
            <w:vAlign w:val="center"/>
            <w:hideMark/>
          </w:tcPr>
          <w:p w14:paraId="5CB5BE06"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VI</w:t>
            </w:r>
          </w:p>
        </w:tc>
        <w:tc>
          <w:tcPr>
            <w:tcW w:w="522" w:type="dxa"/>
            <w:tcBorders>
              <w:top w:val="nil"/>
              <w:left w:val="nil"/>
              <w:bottom w:val="single" w:sz="8" w:space="0" w:color="000000"/>
              <w:right w:val="single" w:sz="8" w:space="0" w:color="000000"/>
            </w:tcBorders>
            <w:shd w:val="clear" w:color="auto" w:fill="auto"/>
            <w:vAlign w:val="center"/>
            <w:hideMark/>
          </w:tcPr>
          <w:p w14:paraId="4347CF29"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VII</w:t>
            </w:r>
          </w:p>
        </w:tc>
        <w:tc>
          <w:tcPr>
            <w:tcW w:w="595" w:type="dxa"/>
            <w:tcBorders>
              <w:top w:val="nil"/>
              <w:left w:val="nil"/>
              <w:bottom w:val="single" w:sz="8" w:space="0" w:color="000000"/>
              <w:right w:val="single" w:sz="8" w:space="0" w:color="000000"/>
            </w:tcBorders>
            <w:shd w:val="clear" w:color="auto" w:fill="auto"/>
            <w:vAlign w:val="center"/>
            <w:hideMark/>
          </w:tcPr>
          <w:p w14:paraId="34E32FB6"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VIII</w:t>
            </w:r>
          </w:p>
        </w:tc>
      </w:tr>
      <w:tr w:rsidR="00517C39" w:rsidRPr="00220793" w14:paraId="2328D990" w14:textId="77777777" w:rsidTr="00517C39">
        <w:trPr>
          <w:trHeight w:val="630"/>
        </w:trPr>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3DC53A70"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w:t>
            </w:r>
          </w:p>
        </w:tc>
        <w:tc>
          <w:tcPr>
            <w:tcW w:w="3136" w:type="dxa"/>
            <w:tcBorders>
              <w:top w:val="single" w:sz="8" w:space="0" w:color="auto"/>
              <w:left w:val="single" w:sz="8" w:space="0" w:color="auto"/>
              <w:bottom w:val="single" w:sz="8" w:space="0" w:color="auto"/>
              <w:right w:val="single" w:sz="8" w:space="0" w:color="auto"/>
            </w:tcBorders>
            <w:shd w:val="clear" w:color="000000" w:fill="FFFFFF"/>
            <w:hideMark/>
          </w:tcPr>
          <w:p w14:paraId="525F9ECC" w14:textId="77777777" w:rsidR="00517C39" w:rsidRPr="00220793" w:rsidRDefault="00517C39" w:rsidP="003E68A5">
            <w:pPr>
              <w:rPr>
                <w:rFonts w:eastAsia="Times New Roman"/>
                <w:color w:val="000000"/>
                <w:sz w:val="22"/>
                <w:szCs w:val="22"/>
              </w:rPr>
            </w:pPr>
            <w:r w:rsidRPr="00220793">
              <w:rPr>
                <w:rFonts w:eastAsia="Times New Roman"/>
                <w:color w:val="000000"/>
                <w:sz w:val="22"/>
                <w:szCs w:val="22"/>
              </w:rPr>
              <w:t>Общая физическая подготовка (%)</w:t>
            </w:r>
          </w:p>
        </w:tc>
        <w:tc>
          <w:tcPr>
            <w:tcW w:w="496" w:type="dxa"/>
            <w:tcBorders>
              <w:top w:val="nil"/>
              <w:left w:val="nil"/>
              <w:bottom w:val="single" w:sz="8" w:space="0" w:color="000000"/>
              <w:right w:val="single" w:sz="8" w:space="0" w:color="000000"/>
            </w:tcBorders>
            <w:shd w:val="clear" w:color="auto" w:fill="auto"/>
            <w:vAlign w:val="center"/>
            <w:hideMark/>
          </w:tcPr>
          <w:p w14:paraId="395BD638"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7</w:t>
            </w:r>
          </w:p>
        </w:tc>
        <w:tc>
          <w:tcPr>
            <w:tcW w:w="514" w:type="dxa"/>
            <w:tcBorders>
              <w:top w:val="nil"/>
              <w:left w:val="nil"/>
              <w:bottom w:val="single" w:sz="8" w:space="0" w:color="000000"/>
              <w:right w:val="single" w:sz="8" w:space="0" w:color="000000"/>
            </w:tcBorders>
            <w:shd w:val="clear" w:color="auto" w:fill="auto"/>
            <w:vAlign w:val="center"/>
            <w:hideMark/>
          </w:tcPr>
          <w:p w14:paraId="13360195"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6</w:t>
            </w:r>
          </w:p>
        </w:tc>
        <w:tc>
          <w:tcPr>
            <w:tcW w:w="513" w:type="dxa"/>
            <w:tcBorders>
              <w:top w:val="nil"/>
              <w:left w:val="nil"/>
              <w:bottom w:val="single" w:sz="8" w:space="0" w:color="000000"/>
              <w:right w:val="single" w:sz="8" w:space="0" w:color="000000"/>
            </w:tcBorders>
            <w:shd w:val="clear" w:color="auto" w:fill="auto"/>
            <w:vAlign w:val="center"/>
            <w:hideMark/>
          </w:tcPr>
          <w:p w14:paraId="19E75F70"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7</w:t>
            </w:r>
          </w:p>
        </w:tc>
        <w:tc>
          <w:tcPr>
            <w:tcW w:w="522" w:type="dxa"/>
            <w:tcBorders>
              <w:top w:val="nil"/>
              <w:left w:val="nil"/>
              <w:bottom w:val="single" w:sz="8" w:space="0" w:color="000000"/>
              <w:right w:val="single" w:sz="8" w:space="0" w:color="000000"/>
            </w:tcBorders>
            <w:shd w:val="clear" w:color="auto" w:fill="auto"/>
            <w:vAlign w:val="center"/>
            <w:hideMark/>
          </w:tcPr>
          <w:p w14:paraId="5C4508E7"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7</w:t>
            </w:r>
          </w:p>
        </w:tc>
        <w:tc>
          <w:tcPr>
            <w:tcW w:w="513" w:type="dxa"/>
            <w:tcBorders>
              <w:top w:val="nil"/>
              <w:left w:val="nil"/>
              <w:bottom w:val="single" w:sz="8" w:space="0" w:color="000000"/>
              <w:right w:val="single" w:sz="8" w:space="0" w:color="000000"/>
            </w:tcBorders>
            <w:shd w:val="clear" w:color="auto" w:fill="auto"/>
            <w:vAlign w:val="center"/>
            <w:hideMark/>
          </w:tcPr>
          <w:p w14:paraId="5F736F1E"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5</w:t>
            </w:r>
          </w:p>
        </w:tc>
        <w:tc>
          <w:tcPr>
            <w:tcW w:w="513" w:type="dxa"/>
            <w:tcBorders>
              <w:top w:val="nil"/>
              <w:left w:val="nil"/>
              <w:bottom w:val="single" w:sz="8" w:space="0" w:color="000000"/>
              <w:right w:val="single" w:sz="8" w:space="0" w:color="000000"/>
            </w:tcBorders>
            <w:shd w:val="clear" w:color="auto" w:fill="auto"/>
            <w:vAlign w:val="center"/>
            <w:hideMark/>
          </w:tcPr>
          <w:p w14:paraId="6A7AACA2"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5</w:t>
            </w:r>
          </w:p>
        </w:tc>
        <w:tc>
          <w:tcPr>
            <w:tcW w:w="513" w:type="dxa"/>
            <w:tcBorders>
              <w:top w:val="nil"/>
              <w:left w:val="nil"/>
              <w:bottom w:val="single" w:sz="8" w:space="0" w:color="000000"/>
              <w:right w:val="single" w:sz="8" w:space="0" w:color="000000"/>
            </w:tcBorders>
            <w:shd w:val="clear" w:color="auto" w:fill="auto"/>
            <w:vAlign w:val="center"/>
            <w:hideMark/>
          </w:tcPr>
          <w:p w14:paraId="7F3DC1C7"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5</w:t>
            </w:r>
          </w:p>
        </w:tc>
        <w:tc>
          <w:tcPr>
            <w:tcW w:w="513" w:type="dxa"/>
            <w:tcBorders>
              <w:top w:val="nil"/>
              <w:left w:val="nil"/>
              <w:bottom w:val="single" w:sz="8" w:space="0" w:color="000000"/>
              <w:right w:val="single" w:sz="8" w:space="0" w:color="000000"/>
            </w:tcBorders>
            <w:shd w:val="clear" w:color="auto" w:fill="auto"/>
            <w:vAlign w:val="center"/>
            <w:hideMark/>
          </w:tcPr>
          <w:p w14:paraId="7F3FE3F4"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5</w:t>
            </w:r>
          </w:p>
        </w:tc>
        <w:tc>
          <w:tcPr>
            <w:tcW w:w="513" w:type="dxa"/>
            <w:tcBorders>
              <w:top w:val="nil"/>
              <w:left w:val="nil"/>
              <w:bottom w:val="single" w:sz="8" w:space="0" w:color="000000"/>
              <w:right w:val="single" w:sz="8" w:space="0" w:color="000000"/>
            </w:tcBorders>
            <w:shd w:val="clear" w:color="auto" w:fill="auto"/>
            <w:vAlign w:val="center"/>
            <w:hideMark/>
          </w:tcPr>
          <w:p w14:paraId="511900CD"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6</w:t>
            </w:r>
          </w:p>
        </w:tc>
        <w:tc>
          <w:tcPr>
            <w:tcW w:w="513" w:type="dxa"/>
            <w:tcBorders>
              <w:top w:val="nil"/>
              <w:left w:val="nil"/>
              <w:bottom w:val="single" w:sz="8" w:space="0" w:color="000000"/>
              <w:right w:val="single" w:sz="8" w:space="0" w:color="000000"/>
            </w:tcBorders>
            <w:shd w:val="clear" w:color="auto" w:fill="auto"/>
            <w:vAlign w:val="center"/>
            <w:hideMark/>
          </w:tcPr>
          <w:p w14:paraId="4740875F"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4</w:t>
            </w:r>
          </w:p>
        </w:tc>
        <w:tc>
          <w:tcPr>
            <w:tcW w:w="522" w:type="dxa"/>
            <w:tcBorders>
              <w:top w:val="nil"/>
              <w:left w:val="nil"/>
              <w:bottom w:val="single" w:sz="8" w:space="0" w:color="000000"/>
              <w:right w:val="single" w:sz="8" w:space="0" w:color="000000"/>
            </w:tcBorders>
            <w:shd w:val="clear" w:color="auto" w:fill="auto"/>
            <w:vAlign w:val="center"/>
            <w:hideMark/>
          </w:tcPr>
          <w:p w14:paraId="11962B9E"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4</w:t>
            </w:r>
          </w:p>
        </w:tc>
        <w:tc>
          <w:tcPr>
            <w:tcW w:w="595" w:type="dxa"/>
            <w:tcBorders>
              <w:top w:val="nil"/>
              <w:left w:val="nil"/>
              <w:bottom w:val="single" w:sz="8" w:space="0" w:color="000000"/>
              <w:right w:val="single" w:sz="8" w:space="0" w:color="000000"/>
            </w:tcBorders>
            <w:shd w:val="clear" w:color="auto" w:fill="auto"/>
            <w:vAlign w:val="center"/>
            <w:hideMark/>
          </w:tcPr>
          <w:p w14:paraId="491419A6"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4</w:t>
            </w:r>
          </w:p>
        </w:tc>
      </w:tr>
      <w:tr w:rsidR="00517C39" w:rsidRPr="00220793" w14:paraId="545DD70E" w14:textId="77777777" w:rsidTr="00517C39">
        <w:trPr>
          <w:trHeight w:val="600"/>
        </w:trPr>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712F1E22"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2</w:t>
            </w:r>
          </w:p>
        </w:tc>
        <w:tc>
          <w:tcPr>
            <w:tcW w:w="3136" w:type="dxa"/>
            <w:tcBorders>
              <w:top w:val="nil"/>
              <w:left w:val="nil"/>
              <w:bottom w:val="single" w:sz="8" w:space="0" w:color="000000"/>
              <w:right w:val="single" w:sz="8" w:space="0" w:color="000000"/>
            </w:tcBorders>
            <w:shd w:val="clear" w:color="auto" w:fill="auto"/>
            <w:hideMark/>
          </w:tcPr>
          <w:p w14:paraId="37A400BA" w14:textId="77777777" w:rsidR="00517C39" w:rsidRPr="00220793" w:rsidRDefault="00517C39" w:rsidP="003E68A5">
            <w:pPr>
              <w:rPr>
                <w:rFonts w:eastAsia="Times New Roman"/>
                <w:color w:val="000000"/>
                <w:sz w:val="22"/>
                <w:szCs w:val="22"/>
              </w:rPr>
            </w:pPr>
            <w:r w:rsidRPr="00220793">
              <w:rPr>
                <w:rFonts w:eastAsia="Times New Roman"/>
                <w:color w:val="000000"/>
                <w:sz w:val="22"/>
                <w:szCs w:val="22"/>
              </w:rPr>
              <w:t>Специальная</w:t>
            </w:r>
            <w:r w:rsidRPr="00220793">
              <w:rPr>
                <w:rFonts w:eastAsia="Times New Roman"/>
                <w:color w:val="000000"/>
                <w:sz w:val="22"/>
                <w:szCs w:val="22"/>
              </w:rPr>
              <w:br/>
              <w:t>физическая подготовка (%)</w:t>
            </w:r>
          </w:p>
        </w:tc>
        <w:tc>
          <w:tcPr>
            <w:tcW w:w="496" w:type="dxa"/>
            <w:tcBorders>
              <w:top w:val="nil"/>
              <w:left w:val="nil"/>
              <w:bottom w:val="single" w:sz="8" w:space="0" w:color="000000"/>
              <w:right w:val="single" w:sz="8" w:space="0" w:color="000000"/>
            </w:tcBorders>
            <w:shd w:val="clear" w:color="auto" w:fill="auto"/>
            <w:vAlign w:val="center"/>
            <w:hideMark/>
          </w:tcPr>
          <w:p w14:paraId="29BCBB82"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13</w:t>
            </w:r>
          </w:p>
        </w:tc>
        <w:tc>
          <w:tcPr>
            <w:tcW w:w="514" w:type="dxa"/>
            <w:tcBorders>
              <w:top w:val="nil"/>
              <w:left w:val="nil"/>
              <w:bottom w:val="single" w:sz="8" w:space="0" w:color="000000"/>
              <w:right w:val="single" w:sz="8" w:space="0" w:color="000000"/>
            </w:tcBorders>
            <w:shd w:val="clear" w:color="auto" w:fill="auto"/>
            <w:vAlign w:val="center"/>
            <w:hideMark/>
          </w:tcPr>
          <w:p w14:paraId="48723F32"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12</w:t>
            </w:r>
          </w:p>
        </w:tc>
        <w:tc>
          <w:tcPr>
            <w:tcW w:w="513" w:type="dxa"/>
            <w:tcBorders>
              <w:top w:val="nil"/>
              <w:left w:val="nil"/>
              <w:bottom w:val="single" w:sz="8" w:space="0" w:color="000000"/>
              <w:right w:val="single" w:sz="8" w:space="0" w:color="000000"/>
            </w:tcBorders>
            <w:shd w:val="clear" w:color="auto" w:fill="auto"/>
            <w:vAlign w:val="center"/>
            <w:hideMark/>
          </w:tcPr>
          <w:p w14:paraId="61EF3A41"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12</w:t>
            </w:r>
          </w:p>
        </w:tc>
        <w:tc>
          <w:tcPr>
            <w:tcW w:w="522" w:type="dxa"/>
            <w:tcBorders>
              <w:top w:val="nil"/>
              <w:left w:val="nil"/>
              <w:bottom w:val="single" w:sz="8" w:space="0" w:color="000000"/>
              <w:right w:val="single" w:sz="8" w:space="0" w:color="000000"/>
            </w:tcBorders>
            <w:shd w:val="clear" w:color="auto" w:fill="auto"/>
            <w:vAlign w:val="center"/>
            <w:hideMark/>
          </w:tcPr>
          <w:p w14:paraId="319AA854"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11</w:t>
            </w:r>
          </w:p>
        </w:tc>
        <w:tc>
          <w:tcPr>
            <w:tcW w:w="513" w:type="dxa"/>
            <w:tcBorders>
              <w:top w:val="nil"/>
              <w:left w:val="nil"/>
              <w:bottom w:val="single" w:sz="8" w:space="0" w:color="000000"/>
              <w:right w:val="single" w:sz="8" w:space="0" w:color="000000"/>
            </w:tcBorders>
            <w:shd w:val="clear" w:color="auto" w:fill="auto"/>
            <w:vAlign w:val="center"/>
            <w:hideMark/>
          </w:tcPr>
          <w:p w14:paraId="15387AC1"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9</w:t>
            </w:r>
          </w:p>
        </w:tc>
        <w:tc>
          <w:tcPr>
            <w:tcW w:w="513" w:type="dxa"/>
            <w:tcBorders>
              <w:top w:val="nil"/>
              <w:left w:val="nil"/>
              <w:bottom w:val="single" w:sz="8" w:space="0" w:color="000000"/>
              <w:right w:val="single" w:sz="8" w:space="0" w:color="000000"/>
            </w:tcBorders>
            <w:shd w:val="clear" w:color="auto" w:fill="auto"/>
            <w:vAlign w:val="center"/>
            <w:hideMark/>
          </w:tcPr>
          <w:p w14:paraId="32CA0898"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10</w:t>
            </w:r>
          </w:p>
        </w:tc>
        <w:tc>
          <w:tcPr>
            <w:tcW w:w="513" w:type="dxa"/>
            <w:tcBorders>
              <w:top w:val="nil"/>
              <w:left w:val="nil"/>
              <w:bottom w:val="single" w:sz="8" w:space="0" w:color="000000"/>
              <w:right w:val="single" w:sz="8" w:space="0" w:color="000000"/>
            </w:tcBorders>
            <w:shd w:val="clear" w:color="auto" w:fill="auto"/>
            <w:vAlign w:val="center"/>
            <w:hideMark/>
          </w:tcPr>
          <w:p w14:paraId="0BB877D4"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9</w:t>
            </w:r>
          </w:p>
        </w:tc>
        <w:tc>
          <w:tcPr>
            <w:tcW w:w="513" w:type="dxa"/>
            <w:tcBorders>
              <w:top w:val="nil"/>
              <w:left w:val="nil"/>
              <w:bottom w:val="single" w:sz="8" w:space="0" w:color="000000"/>
              <w:right w:val="single" w:sz="8" w:space="0" w:color="000000"/>
            </w:tcBorders>
            <w:shd w:val="clear" w:color="auto" w:fill="auto"/>
            <w:vAlign w:val="center"/>
            <w:hideMark/>
          </w:tcPr>
          <w:p w14:paraId="3ED9B3DE"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10</w:t>
            </w:r>
          </w:p>
        </w:tc>
        <w:tc>
          <w:tcPr>
            <w:tcW w:w="513" w:type="dxa"/>
            <w:tcBorders>
              <w:top w:val="nil"/>
              <w:left w:val="nil"/>
              <w:bottom w:val="single" w:sz="8" w:space="0" w:color="000000"/>
              <w:right w:val="single" w:sz="8" w:space="0" w:color="000000"/>
            </w:tcBorders>
            <w:shd w:val="clear" w:color="auto" w:fill="auto"/>
            <w:vAlign w:val="center"/>
            <w:hideMark/>
          </w:tcPr>
          <w:p w14:paraId="40D619CD"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11</w:t>
            </w:r>
          </w:p>
        </w:tc>
        <w:tc>
          <w:tcPr>
            <w:tcW w:w="513" w:type="dxa"/>
            <w:tcBorders>
              <w:top w:val="nil"/>
              <w:left w:val="nil"/>
              <w:bottom w:val="single" w:sz="8" w:space="0" w:color="000000"/>
              <w:right w:val="single" w:sz="8" w:space="0" w:color="000000"/>
            </w:tcBorders>
            <w:shd w:val="clear" w:color="auto" w:fill="auto"/>
            <w:vAlign w:val="center"/>
            <w:hideMark/>
          </w:tcPr>
          <w:p w14:paraId="70A89241"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13</w:t>
            </w:r>
          </w:p>
        </w:tc>
        <w:tc>
          <w:tcPr>
            <w:tcW w:w="522" w:type="dxa"/>
            <w:tcBorders>
              <w:top w:val="nil"/>
              <w:left w:val="nil"/>
              <w:bottom w:val="single" w:sz="8" w:space="0" w:color="000000"/>
              <w:right w:val="single" w:sz="8" w:space="0" w:color="000000"/>
            </w:tcBorders>
            <w:shd w:val="clear" w:color="auto" w:fill="auto"/>
            <w:vAlign w:val="center"/>
            <w:hideMark/>
          </w:tcPr>
          <w:p w14:paraId="0DFFBE14"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14</w:t>
            </w:r>
          </w:p>
        </w:tc>
        <w:tc>
          <w:tcPr>
            <w:tcW w:w="595" w:type="dxa"/>
            <w:tcBorders>
              <w:top w:val="nil"/>
              <w:left w:val="nil"/>
              <w:bottom w:val="single" w:sz="8" w:space="0" w:color="000000"/>
              <w:right w:val="single" w:sz="8" w:space="0" w:color="000000"/>
            </w:tcBorders>
            <w:shd w:val="clear" w:color="auto" w:fill="auto"/>
            <w:vAlign w:val="center"/>
            <w:hideMark/>
          </w:tcPr>
          <w:p w14:paraId="272BBF7D"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15</w:t>
            </w:r>
          </w:p>
        </w:tc>
      </w:tr>
      <w:tr w:rsidR="00517C39" w:rsidRPr="00220793" w14:paraId="73F88124" w14:textId="77777777" w:rsidTr="00517C39">
        <w:trPr>
          <w:trHeight w:val="315"/>
        </w:trPr>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2F101A37"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3</w:t>
            </w:r>
          </w:p>
        </w:tc>
        <w:tc>
          <w:tcPr>
            <w:tcW w:w="3136" w:type="dxa"/>
            <w:tcBorders>
              <w:top w:val="nil"/>
              <w:left w:val="nil"/>
              <w:bottom w:val="single" w:sz="8" w:space="0" w:color="000000"/>
              <w:right w:val="single" w:sz="8" w:space="0" w:color="000000"/>
            </w:tcBorders>
            <w:shd w:val="clear" w:color="auto" w:fill="auto"/>
            <w:hideMark/>
          </w:tcPr>
          <w:p w14:paraId="17CA7990" w14:textId="72CAA590" w:rsidR="00517C39" w:rsidRPr="00220793" w:rsidRDefault="00517C39" w:rsidP="003E68A5">
            <w:pPr>
              <w:rPr>
                <w:rFonts w:eastAsia="Times New Roman"/>
                <w:color w:val="000000"/>
                <w:sz w:val="22"/>
                <w:szCs w:val="22"/>
              </w:rPr>
            </w:pPr>
            <w:r>
              <w:rPr>
                <w:rFonts w:eastAsia="Times New Roman"/>
                <w:color w:val="000000"/>
                <w:sz w:val="22"/>
                <w:szCs w:val="22"/>
              </w:rPr>
              <w:t>Техническая подготовка (</w:t>
            </w:r>
            <w:r w:rsidRPr="00220793">
              <w:rPr>
                <w:rFonts w:eastAsia="Times New Roman"/>
                <w:color w:val="000000"/>
                <w:sz w:val="22"/>
                <w:szCs w:val="22"/>
              </w:rPr>
              <w:t>%)</w:t>
            </w:r>
          </w:p>
        </w:tc>
        <w:tc>
          <w:tcPr>
            <w:tcW w:w="496" w:type="dxa"/>
            <w:tcBorders>
              <w:top w:val="nil"/>
              <w:left w:val="nil"/>
              <w:bottom w:val="single" w:sz="8" w:space="0" w:color="000000"/>
              <w:right w:val="single" w:sz="8" w:space="0" w:color="000000"/>
            </w:tcBorders>
            <w:shd w:val="clear" w:color="auto" w:fill="auto"/>
            <w:vAlign w:val="center"/>
            <w:hideMark/>
          </w:tcPr>
          <w:p w14:paraId="4DA64B06"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16</w:t>
            </w:r>
          </w:p>
        </w:tc>
        <w:tc>
          <w:tcPr>
            <w:tcW w:w="514" w:type="dxa"/>
            <w:tcBorders>
              <w:top w:val="nil"/>
              <w:left w:val="nil"/>
              <w:bottom w:val="single" w:sz="8" w:space="0" w:color="000000"/>
              <w:right w:val="single" w:sz="8" w:space="0" w:color="000000"/>
            </w:tcBorders>
            <w:shd w:val="clear" w:color="auto" w:fill="auto"/>
            <w:vAlign w:val="center"/>
            <w:hideMark/>
          </w:tcPr>
          <w:p w14:paraId="7F990A7B"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16</w:t>
            </w:r>
          </w:p>
        </w:tc>
        <w:tc>
          <w:tcPr>
            <w:tcW w:w="513" w:type="dxa"/>
            <w:tcBorders>
              <w:top w:val="nil"/>
              <w:left w:val="nil"/>
              <w:bottom w:val="single" w:sz="8" w:space="0" w:color="000000"/>
              <w:right w:val="single" w:sz="8" w:space="0" w:color="000000"/>
            </w:tcBorders>
            <w:shd w:val="clear" w:color="auto" w:fill="auto"/>
            <w:vAlign w:val="center"/>
            <w:hideMark/>
          </w:tcPr>
          <w:p w14:paraId="2D3400B4"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13</w:t>
            </w:r>
          </w:p>
        </w:tc>
        <w:tc>
          <w:tcPr>
            <w:tcW w:w="522" w:type="dxa"/>
            <w:tcBorders>
              <w:top w:val="nil"/>
              <w:left w:val="nil"/>
              <w:bottom w:val="single" w:sz="8" w:space="0" w:color="000000"/>
              <w:right w:val="single" w:sz="8" w:space="0" w:color="000000"/>
            </w:tcBorders>
            <w:shd w:val="clear" w:color="auto" w:fill="auto"/>
            <w:vAlign w:val="center"/>
            <w:hideMark/>
          </w:tcPr>
          <w:p w14:paraId="3F0BC225"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13</w:t>
            </w:r>
          </w:p>
        </w:tc>
        <w:tc>
          <w:tcPr>
            <w:tcW w:w="513" w:type="dxa"/>
            <w:tcBorders>
              <w:top w:val="nil"/>
              <w:left w:val="nil"/>
              <w:bottom w:val="single" w:sz="8" w:space="0" w:color="000000"/>
              <w:right w:val="single" w:sz="8" w:space="0" w:color="000000"/>
            </w:tcBorders>
            <w:shd w:val="clear" w:color="auto" w:fill="auto"/>
            <w:vAlign w:val="center"/>
            <w:hideMark/>
          </w:tcPr>
          <w:p w14:paraId="4123ED98"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10</w:t>
            </w:r>
          </w:p>
        </w:tc>
        <w:tc>
          <w:tcPr>
            <w:tcW w:w="513" w:type="dxa"/>
            <w:tcBorders>
              <w:top w:val="nil"/>
              <w:left w:val="nil"/>
              <w:bottom w:val="single" w:sz="8" w:space="0" w:color="000000"/>
              <w:right w:val="single" w:sz="8" w:space="0" w:color="000000"/>
            </w:tcBorders>
            <w:shd w:val="clear" w:color="auto" w:fill="auto"/>
            <w:vAlign w:val="center"/>
            <w:hideMark/>
          </w:tcPr>
          <w:p w14:paraId="1A5EA621"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11</w:t>
            </w:r>
          </w:p>
        </w:tc>
        <w:tc>
          <w:tcPr>
            <w:tcW w:w="513" w:type="dxa"/>
            <w:tcBorders>
              <w:top w:val="nil"/>
              <w:left w:val="nil"/>
              <w:bottom w:val="single" w:sz="8" w:space="0" w:color="000000"/>
              <w:right w:val="single" w:sz="8" w:space="0" w:color="000000"/>
            </w:tcBorders>
            <w:shd w:val="clear" w:color="auto" w:fill="auto"/>
            <w:vAlign w:val="center"/>
            <w:hideMark/>
          </w:tcPr>
          <w:p w14:paraId="3C180586"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11</w:t>
            </w:r>
          </w:p>
        </w:tc>
        <w:tc>
          <w:tcPr>
            <w:tcW w:w="513" w:type="dxa"/>
            <w:tcBorders>
              <w:top w:val="nil"/>
              <w:left w:val="nil"/>
              <w:bottom w:val="single" w:sz="8" w:space="0" w:color="000000"/>
              <w:right w:val="single" w:sz="8" w:space="0" w:color="000000"/>
            </w:tcBorders>
            <w:shd w:val="clear" w:color="auto" w:fill="auto"/>
            <w:vAlign w:val="center"/>
            <w:hideMark/>
          </w:tcPr>
          <w:p w14:paraId="0098AEBD"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12</w:t>
            </w:r>
          </w:p>
        </w:tc>
        <w:tc>
          <w:tcPr>
            <w:tcW w:w="513" w:type="dxa"/>
            <w:tcBorders>
              <w:top w:val="nil"/>
              <w:left w:val="nil"/>
              <w:bottom w:val="single" w:sz="8" w:space="0" w:color="000000"/>
              <w:right w:val="single" w:sz="8" w:space="0" w:color="000000"/>
            </w:tcBorders>
            <w:shd w:val="clear" w:color="auto" w:fill="auto"/>
            <w:vAlign w:val="center"/>
            <w:hideMark/>
          </w:tcPr>
          <w:p w14:paraId="7C743FF4"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14</w:t>
            </w:r>
          </w:p>
        </w:tc>
        <w:tc>
          <w:tcPr>
            <w:tcW w:w="513" w:type="dxa"/>
            <w:tcBorders>
              <w:top w:val="nil"/>
              <w:left w:val="nil"/>
              <w:bottom w:val="single" w:sz="8" w:space="0" w:color="000000"/>
              <w:right w:val="single" w:sz="8" w:space="0" w:color="000000"/>
            </w:tcBorders>
            <w:shd w:val="clear" w:color="auto" w:fill="auto"/>
            <w:vAlign w:val="center"/>
            <w:hideMark/>
          </w:tcPr>
          <w:p w14:paraId="12C675CC"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16</w:t>
            </w:r>
          </w:p>
        </w:tc>
        <w:tc>
          <w:tcPr>
            <w:tcW w:w="522" w:type="dxa"/>
            <w:tcBorders>
              <w:top w:val="nil"/>
              <w:left w:val="nil"/>
              <w:bottom w:val="single" w:sz="8" w:space="0" w:color="000000"/>
              <w:right w:val="single" w:sz="8" w:space="0" w:color="000000"/>
            </w:tcBorders>
            <w:shd w:val="clear" w:color="auto" w:fill="auto"/>
            <w:vAlign w:val="center"/>
            <w:hideMark/>
          </w:tcPr>
          <w:p w14:paraId="62A1BF64"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16</w:t>
            </w:r>
          </w:p>
        </w:tc>
        <w:tc>
          <w:tcPr>
            <w:tcW w:w="595" w:type="dxa"/>
            <w:tcBorders>
              <w:top w:val="nil"/>
              <w:left w:val="nil"/>
              <w:bottom w:val="single" w:sz="8" w:space="0" w:color="000000"/>
              <w:right w:val="single" w:sz="8" w:space="0" w:color="000000"/>
            </w:tcBorders>
            <w:shd w:val="clear" w:color="auto" w:fill="auto"/>
            <w:vAlign w:val="center"/>
            <w:hideMark/>
          </w:tcPr>
          <w:p w14:paraId="72384694"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16</w:t>
            </w:r>
          </w:p>
        </w:tc>
      </w:tr>
      <w:tr w:rsidR="00517C39" w:rsidRPr="00220793" w14:paraId="073BE874" w14:textId="77777777" w:rsidTr="00517C39">
        <w:trPr>
          <w:trHeight w:val="885"/>
        </w:trPr>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1F7F3924"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4</w:t>
            </w:r>
          </w:p>
        </w:tc>
        <w:tc>
          <w:tcPr>
            <w:tcW w:w="3136" w:type="dxa"/>
            <w:tcBorders>
              <w:top w:val="nil"/>
              <w:left w:val="nil"/>
              <w:bottom w:val="single" w:sz="8" w:space="0" w:color="000000"/>
              <w:right w:val="single" w:sz="8" w:space="0" w:color="000000"/>
            </w:tcBorders>
            <w:shd w:val="clear" w:color="auto" w:fill="auto"/>
            <w:hideMark/>
          </w:tcPr>
          <w:p w14:paraId="6EBFE5AE" w14:textId="0BF77B45" w:rsidR="00517C39" w:rsidRPr="00220793" w:rsidRDefault="00517C39" w:rsidP="003E68A5">
            <w:pPr>
              <w:rPr>
                <w:rFonts w:eastAsia="Times New Roman"/>
                <w:color w:val="000000"/>
                <w:sz w:val="22"/>
                <w:szCs w:val="22"/>
              </w:rPr>
            </w:pPr>
            <w:r w:rsidRPr="00220793">
              <w:rPr>
                <w:rFonts w:eastAsia="Times New Roman"/>
                <w:color w:val="000000"/>
                <w:sz w:val="22"/>
                <w:szCs w:val="22"/>
              </w:rPr>
              <w:t>Тактическая, теоретическая,</w:t>
            </w:r>
            <w:r>
              <w:rPr>
                <w:rFonts w:eastAsia="Times New Roman"/>
                <w:color w:val="000000"/>
                <w:sz w:val="22"/>
                <w:szCs w:val="22"/>
              </w:rPr>
              <w:br/>
              <w:t>психологическая подготовка (%)</w:t>
            </w:r>
          </w:p>
        </w:tc>
        <w:tc>
          <w:tcPr>
            <w:tcW w:w="496" w:type="dxa"/>
            <w:tcBorders>
              <w:top w:val="nil"/>
              <w:left w:val="nil"/>
              <w:bottom w:val="single" w:sz="8" w:space="0" w:color="000000"/>
              <w:right w:val="single" w:sz="8" w:space="0" w:color="000000"/>
            </w:tcBorders>
            <w:shd w:val="clear" w:color="auto" w:fill="auto"/>
            <w:vAlign w:val="center"/>
            <w:hideMark/>
          </w:tcPr>
          <w:p w14:paraId="52DB289D"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22</w:t>
            </w:r>
          </w:p>
        </w:tc>
        <w:tc>
          <w:tcPr>
            <w:tcW w:w="514" w:type="dxa"/>
            <w:tcBorders>
              <w:top w:val="nil"/>
              <w:left w:val="nil"/>
              <w:bottom w:val="single" w:sz="8" w:space="0" w:color="000000"/>
              <w:right w:val="single" w:sz="8" w:space="0" w:color="000000"/>
            </w:tcBorders>
            <w:shd w:val="clear" w:color="auto" w:fill="auto"/>
            <w:vAlign w:val="center"/>
            <w:hideMark/>
          </w:tcPr>
          <w:p w14:paraId="3CB1F829"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20</w:t>
            </w:r>
          </w:p>
        </w:tc>
        <w:tc>
          <w:tcPr>
            <w:tcW w:w="513" w:type="dxa"/>
            <w:tcBorders>
              <w:top w:val="nil"/>
              <w:left w:val="nil"/>
              <w:bottom w:val="single" w:sz="8" w:space="0" w:color="000000"/>
              <w:right w:val="single" w:sz="8" w:space="0" w:color="000000"/>
            </w:tcBorders>
            <w:shd w:val="clear" w:color="auto" w:fill="auto"/>
            <w:vAlign w:val="center"/>
            <w:hideMark/>
          </w:tcPr>
          <w:p w14:paraId="128A10AB"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19</w:t>
            </w:r>
          </w:p>
        </w:tc>
        <w:tc>
          <w:tcPr>
            <w:tcW w:w="522" w:type="dxa"/>
            <w:tcBorders>
              <w:top w:val="nil"/>
              <w:left w:val="nil"/>
              <w:bottom w:val="single" w:sz="8" w:space="0" w:color="000000"/>
              <w:right w:val="single" w:sz="8" w:space="0" w:color="000000"/>
            </w:tcBorders>
            <w:shd w:val="clear" w:color="auto" w:fill="auto"/>
            <w:vAlign w:val="center"/>
            <w:hideMark/>
          </w:tcPr>
          <w:p w14:paraId="55AE2671"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19</w:t>
            </w:r>
          </w:p>
        </w:tc>
        <w:tc>
          <w:tcPr>
            <w:tcW w:w="513" w:type="dxa"/>
            <w:tcBorders>
              <w:top w:val="nil"/>
              <w:left w:val="nil"/>
              <w:bottom w:val="single" w:sz="8" w:space="0" w:color="000000"/>
              <w:right w:val="single" w:sz="8" w:space="0" w:color="000000"/>
            </w:tcBorders>
            <w:shd w:val="clear" w:color="auto" w:fill="auto"/>
            <w:vAlign w:val="center"/>
            <w:hideMark/>
          </w:tcPr>
          <w:p w14:paraId="1505B158"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18</w:t>
            </w:r>
          </w:p>
        </w:tc>
        <w:tc>
          <w:tcPr>
            <w:tcW w:w="513" w:type="dxa"/>
            <w:tcBorders>
              <w:top w:val="nil"/>
              <w:left w:val="nil"/>
              <w:bottom w:val="single" w:sz="8" w:space="0" w:color="000000"/>
              <w:right w:val="single" w:sz="8" w:space="0" w:color="000000"/>
            </w:tcBorders>
            <w:shd w:val="clear" w:color="auto" w:fill="auto"/>
            <w:vAlign w:val="center"/>
            <w:hideMark/>
          </w:tcPr>
          <w:p w14:paraId="16712CDA"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18</w:t>
            </w:r>
          </w:p>
        </w:tc>
        <w:tc>
          <w:tcPr>
            <w:tcW w:w="513" w:type="dxa"/>
            <w:tcBorders>
              <w:top w:val="nil"/>
              <w:left w:val="nil"/>
              <w:bottom w:val="single" w:sz="8" w:space="0" w:color="000000"/>
              <w:right w:val="single" w:sz="8" w:space="0" w:color="000000"/>
            </w:tcBorders>
            <w:shd w:val="clear" w:color="auto" w:fill="auto"/>
            <w:vAlign w:val="center"/>
            <w:hideMark/>
          </w:tcPr>
          <w:p w14:paraId="0ED25D4C"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19</w:t>
            </w:r>
          </w:p>
        </w:tc>
        <w:tc>
          <w:tcPr>
            <w:tcW w:w="513" w:type="dxa"/>
            <w:tcBorders>
              <w:top w:val="nil"/>
              <w:left w:val="nil"/>
              <w:bottom w:val="single" w:sz="8" w:space="0" w:color="000000"/>
              <w:right w:val="single" w:sz="8" w:space="0" w:color="000000"/>
            </w:tcBorders>
            <w:shd w:val="clear" w:color="auto" w:fill="auto"/>
            <w:vAlign w:val="center"/>
            <w:hideMark/>
          </w:tcPr>
          <w:p w14:paraId="3751E5A1"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21</w:t>
            </w:r>
          </w:p>
        </w:tc>
        <w:tc>
          <w:tcPr>
            <w:tcW w:w="513" w:type="dxa"/>
            <w:tcBorders>
              <w:top w:val="nil"/>
              <w:left w:val="nil"/>
              <w:bottom w:val="single" w:sz="8" w:space="0" w:color="000000"/>
              <w:right w:val="single" w:sz="8" w:space="0" w:color="000000"/>
            </w:tcBorders>
            <w:shd w:val="clear" w:color="auto" w:fill="auto"/>
            <w:vAlign w:val="center"/>
            <w:hideMark/>
          </w:tcPr>
          <w:p w14:paraId="5BE33418"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20</w:t>
            </w:r>
          </w:p>
        </w:tc>
        <w:tc>
          <w:tcPr>
            <w:tcW w:w="513" w:type="dxa"/>
            <w:tcBorders>
              <w:top w:val="nil"/>
              <w:left w:val="nil"/>
              <w:bottom w:val="single" w:sz="8" w:space="0" w:color="000000"/>
              <w:right w:val="single" w:sz="8" w:space="0" w:color="000000"/>
            </w:tcBorders>
            <w:shd w:val="clear" w:color="auto" w:fill="auto"/>
            <w:vAlign w:val="center"/>
            <w:hideMark/>
          </w:tcPr>
          <w:p w14:paraId="3652580F"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21</w:t>
            </w:r>
          </w:p>
        </w:tc>
        <w:tc>
          <w:tcPr>
            <w:tcW w:w="522" w:type="dxa"/>
            <w:tcBorders>
              <w:top w:val="nil"/>
              <w:left w:val="nil"/>
              <w:bottom w:val="single" w:sz="8" w:space="0" w:color="000000"/>
              <w:right w:val="single" w:sz="8" w:space="0" w:color="000000"/>
            </w:tcBorders>
            <w:shd w:val="clear" w:color="auto" w:fill="auto"/>
            <w:vAlign w:val="center"/>
            <w:hideMark/>
          </w:tcPr>
          <w:p w14:paraId="1008FB0A"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22</w:t>
            </w:r>
          </w:p>
        </w:tc>
        <w:tc>
          <w:tcPr>
            <w:tcW w:w="595" w:type="dxa"/>
            <w:tcBorders>
              <w:top w:val="nil"/>
              <w:left w:val="nil"/>
              <w:bottom w:val="single" w:sz="8" w:space="0" w:color="000000"/>
              <w:right w:val="single" w:sz="8" w:space="0" w:color="000000"/>
            </w:tcBorders>
            <w:shd w:val="clear" w:color="auto" w:fill="auto"/>
            <w:vAlign w:val="center"/>
            <w:hideMark/>
          </w:tcPr>
          <w:p w14:paraId="43935BF7"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23</w:t>
            </w:r>
          </w:p>
        </w:tc>
      </w:tr>
      <w:tr w:rsidR="00517C39" w:rsidRPr="00220793" w14:paraId="49A1BA2B" w14:textId="77777777" w:rsidTr="00517C39">
        <w:trPr>
          <w:trHeight w:val="523"/>
        </w:trPr>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205155D3"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5</w:t>
            </w:r>
          </w:p>
        </w:tc>
        <w:tc>
          <w:tcPr>
            <w:tcW w:w="3136" w:type="dxa"/>
            <w:tcBorders>
              <w:top w:val="nil"/>
              <w:left w:val="nil"/>
              <w:bottom w:val="single" w:sz="8" w:space="0" w:color="000000"/>
              <w:right w:val="single" w:sz="8" w:space="0" w:color="000000"/>
            </w:tcBorders>
            <w:shd w:val="clear" w:color="auto" w:fill="auto"/>
            <w:hideMark/>
          </w:tcPr>
          <w:p w14:paraId="6B565585" w14:textId="6CFD1415" w:rsidR="00517C39" w:rsidRPr="00220793" w:rsidRDefault="00517C39" w:rsidP="003E68A5">
            <w:pPr>
              <w:rPr>
                <w:rFonts w:eastAsia="Times New Roman"/>
                <w:color w:val="000000"/>
                <w:sz w:val="22"/>
                <w:szCs w:val="22"/>
              </w:rPr>
            </w:pPr>
            <w:r w:rsidRPr="00220793">
              <w:rPr>
                <w:rFonts w:eastAsia="Times New Roman"/>
                <w:color w:val="000000"/>
                <w:sz w:val="22"/>
                <w:szCs w:val="22"/>
              </w:rPr>
              <w:t>Технико - тактич</w:t>
            </w:r>
            <w:r>
              <w:rPr>
                <w:rFonts w:eastAsia="Times New Roman"/>
                <w:color w:val="000000"/>
                <w:sz w:val="22"/>
                <w:szCs w:val="22"/>
              </w:rPr>
              <w:t xml:space="preserve">еская (интегральная) подготовка </w:t>
            </w:r>
            <w:r w:rsidRPr="00220793">
              <w:rPr>
                <w:rFonts w:eastAsia="Times New Roman"/>
                <w:color w:val="000000"/>
                <w:sz w:val="22"/>
                <w:szCs w:val="22"/>
              </w:rPr>
              <w:t>(%)</w:t>
            </w:r>
          </w:p>
        </w:tc>
        <w:tc>
          <w:tcPr>
            <w:tcW w:w="496" w:type="dxa"/>
            <w:tcBorders>
              <w:top w:val="nil"/>
              <w:left w:val="nil"/>
              <w:bottom w:val="single" w:sz="8" w:space="0" w:color="000000"/>
              <w:right w:val="single" w:sz="8" w:space="0" w:color="000000"/>
            </w:tcBorders>
            <w:shd w:val="clear" w:color="auto" w:fill="auto"/>
            <w:vAlign w:val="center"/>
            <w:hideMark/>
          </w:tcPr>
          <w:p w14:paraId="6A1BAF4C"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8</w:t>
            </w:r>
          </w:p>
        </w:tc>
        <w:tc>
          <w:tcPr>
            <w:tcW w:w="514" w:type="dxa"/>
            <w:tcBorders>
              <w:top w:val="nil"/>
              <w:left w:val="nil"/>
              <w:bottom w:val="single" w:sz="8" w:space="0" w:color="000000"/>
              <w:right w:val="single" w:sz="8" w:space="0" w:color="000000"/>
            </w:tcBorders>
            <w:shd w:val="clear" w:color="auto" w:fill="auto"/>
            <w:vAlign w:val="center"/>
            <w:hideMark/>
          </w:tcPr>
          <w:p w14:paraId="4320EAAC"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8</w:t>
            </w:r>
          </w:p>
        </w:tc>
        <w:tc>
          <w:tcPr>
            <w:tcW w:w="513" w:type="dxa"/>
            <w:tcBorders>
              <w:top w:val="nil"/>
              <w:left w:val="nil"/>
              <w:bottom w:val="single" w:sz="8" w:space="0" w:color="000000"/>
              <w:right w:val="single" w:sz="8" w:space="0" w:color="000000"/>
            </w:tcBorders>
            <w:shd w:val="clear" w:color="auto" w:fill="auto"/>
            <w:vAlign w:val="center"/>
            <w:hideMark/>
          </w:tcPr>
          <w:p w14:paraId="60D7B02F"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6</w:t>
            </w:r>
          </w:p>
        </w:tc>
        <w:tc>
          <w:tcPr>
            <w:tcW w:w="522" w:type="dxa"/>
            <w:tcBorders>
              <w:top w:val="nil"/>
              <w:left w:val="nil"/>
              <w:bottom w:val="single" w:sz="8" w:space="0" w:color="000000"/>
              <w:right w:val="single" w:sz="8" w:space="0" w:color="000000"/>
            </w:tcBorders>
            <w:shd w:val="clear" w:color="auto" w:fill="auto"/>
            <w:vAlign w:val="center"/>
            <w:hideMark/>
          </w:tcPr>
          <w:p w14:paraId="4D8EE3E6"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6</w:t>
            </w:r>
          </w:p>
        </w:tc>
        <w:tc>
          <w:tcPr>
            <w:tcW w:w="513" w:type="dxa"/>
            <w:tcBorders>
              <w:top w:val="nil"/>
              <w:left w:val="nil"/>
              <w:bottom w:val="single" w:sz="8" w:space="0" w:color="000000"/>
              <w:right w:val="single" w:sz="8" w:space="0" w:color="000000"/>
            </w:tcBorders>
            <w:shd w:val="clear" w:color="auto" w:fill="auto"/>
            <w:vAlign w:val="center"/>
            <w:hideMark/>
          </w:tcPr>
          <w:p w14:paraId="7DC9CCD0"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7</w:t>
            </w:r>
          </w:p>
        </w:tc>
        <w:tc>
          <w:tcPr>
            <w:tcW w:w="513" w:type="dxa"/>
            <w:tcBorders>
              <w:top w:val="nil"/>
              <w:left w:val="nil"/>
              <w:bottom w:val="single" w:sz="8" w:space="0" w:color="000000"/>
              <w:right w:val="single" w:sz="8" w:space="0" w:color="000000"/>
            </w:tcBorders>
            <w:shd w:val="clear" w:color="auto" w:fill="auto"/>
            <w:vAlign w:val="center"/>
            <w:hideMark/>
          </w:tcPr>
          <w:p w14:paraId="41C334BC"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6</w:t>
            </w:r>
          </w:p>
        </w:tc>
        <w:tc>
          <w:tcPr>
            <w:tcW w:w="513" w:type="dxa"/>
            <w:tcBorders>
              <w:top w:val="nil"/>
              <w:left w:val="nil"/>
              <w:bottom w:val="single" w:sz="8" w:space="0" w:color="000000"/>
              <w:right w:val="single" w:sz="8" w:space="0" w:color="000000"/>
            </w:tcBorders>
            <w:shd w:val="clear" w:color="auto" w:fill="auto"/>
            <w:vAlign w:val="center"/>
            <w:hideMark/>
          </w:tcPr>
          <w:p w14:paraId="78CADCCC"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6</w:t>
            </w:r>
          </w:p>
        </w:tc>
        <w:tc>
          <w:tcPr>
            <w:tcW w:w="513" w:type="dxa"/>
            <w:tcBorders>
              <w:top w:val="nil"/>
              <w:left w:val="nil"/>
              <w:bottom w:val="single" w:sz="8" w:space="0" w:color="000000"/>
              <w:right w:val="single" w:sz="8" w:space="0" w:color="000000"/>
            </w:tcBorders>
            <w:shd w:val="clear" w:color="auto" w:fill="auto"/>
            <w:vAlign w:val="center"/>
            <w:hideMark/>
          </w:tcPr>
          <w:p w14:paraId="19856969"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7</w:t>
            </w:r>
          </w:p>
        </w:tc>
        <w:tc>
          <w:tcPr>
            <w:tcW w:w="513" w:type="dxa"/>
            <w:tcBorders>
              <w:top w:val="nil"/>
              <w:left w:val="nil"/>
              <w:bottom w:val="single" w:sz="8" w:space="0" w:color="000000"/>
              <w:right w:val="single" w:sz="8" w:space="0" w:color="000000"/>
            </w:tcBorders>
            <w:shd w:val="clear" w:color="auto" w:fill="auto"/>
            <w:vAlign w:val="center"/>
            <w:hideMark/>
          </w:tcPr>
          <w:p w14:paraId="2E2998D1"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8</w:t>
            </w:r>
          </w:p>
        </w:tc>
        <w:tc>
          <w:tcPr>
            <w:tcW w:w="513" w:type="dxa"/>
            <w:tcBorders>
              <w:top w:val="nil"/>
              <w:left w:val="nil"/>
              <w:bottom w:val="single" w:sz="8" w:space="0" w:color="000000"/>
              <w:right w:val="single" w:sz="8" w:space="0" w:color="000000"/>
            </w:tcBorders>
            <w:shd w:val="clear" w:color="auto" w:fill="auto"/>
            <w:vAlign w:val="center"/>
            <w:hideMark/>
          </w:tcPr>
          <w:p w14:paraId="0CD86232"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6</w:t>
            </w:r>
          </w:p>
        </w:tc>
        <w:tc>
          <w:tcPr>
            <w:tcW w:w="522" w:type="dxa"/>
            <w:tcBorders>
              <w:top w:val="nil"/>
              <w:left w:val="nil"/>
              <w:bottom w:val="single" w:sz="8" w:space="0" w:color="000000"/>
              <w:right w:val="single" w:sz="8" w:space="0" w:color="000000"/>
            </w:tcBorders>
            <w:shd w:val="clear" w:color="auto" w:fill="auto"/>
            <w:vAlign w:val="center"/>
            <w:hideMark/>
          </w:tcPr>
          <w:p w14:paraId="643BCA97"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7</w:t>
            </w:r>
          </w:p>
        </w:tc>
        <w:tc>
          <w:tcPr>
            <w:tcW w:w="595" w:type="dxa"/>
            <w:tcBorders>
              <w:top w:val="nil"/>
              <w:left w:val="nil"/>
              <w:bottom w:val="single" w:sz="8" w:space="0" w:color="000000"/>
              <w:right w:val="single" w:sz="8" w:space="0" w:color="000000"/>
            </w:tcBorders>
            <w:shd w:val="clear" w:color="auto" w:fill="auto"/>
            <w:vAlign w:val="center"/>
            <w:hideMark/>
          </w:tcPr>
          <w:p w14:paraId="64D7E60F"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7</w:t>
            </w:r>
          </w:p>
        </w:tc>
      </w:tr>
      <w:tr w:rsidR="00517C39" w:rsidRPr="00220793" w14:paraId="5505EFEE" w14:textId="77777777" w:rsidTr="00517C39">
        <w:trPr>
          <w:trHeight w:val="635"/>
        </w:trPr>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5C6FF2F7"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6</w:t>
            </w:r>
          </w:p>
        </w:tc>
        <w:tc>
          <w:tcPr>
            <w:tcW w:w="3136" w:type="dxa"/>
            <w:tcBorders>
              <w:top w:val="nil"/>
              <w:left w:val="nil"/>
              <w:bottom w:val="single" w:sz="8" w:space="0" w:color="000000"/>
              <w:right w:val="single" w:sz="8" w:space="0" w:color="000000"/>
            </w:tcBorders>
            <w:shd w:val="clear" w:color="auto" w:fill="auto"/>
            <w:hideMark/>
          </w:tcPr>
          <w:p w14:paraId="4DC8C46C" w14:textId="7115E2F3" w:rsidR="00517C39" w:rsidRPr="00220793" w:rsidRDefault="00517C39" w:rsidP="003E68A5">
            <w:pPr>
              <w:rPr>
                <w:rFonts w:eastAsia="Times New Roman"/>
                <w:color w:val="FF0000"/>
                <w:sz w:val="22"/>
                <w:szCs w:val="22"/>
              </w:rPr>
            </w:pPr>
            <w:r w:rsidRPr="00220793">
              <w:rPr>
                <w:rFonts w:eastAsia="Times New Roman"/>
                <w:color w:val="000000" w:themeColor="text1"/>
                <w:sz w:val="22"/>
                <w:szCs w:val="22"/>
              </w:rPr>
              <w:t>Участие в соревно</w:t>
            </w:r>
            <w:r w:rsidR="004912E2">
              <w:rPr>
                <w:rFonts w:eastAsia="Times New Roman"/>
                <w:color w:val="000000" w:themeColor="text1"/>
                <w:sz w:val="22"/>
                <w:szCs w:val="22"/>
              </w:rPr>
              <w:t>в</w:t>
            </w:r>
            <w:r w:rsidRPr="00220793">
              <w:rPr>
                <w:rFonts w:eastAsia="Times New Roman"/>
                <w:color w:val="000000" w:themeColor="text1"/>
                <w:sz w:val="22"/>
                <w:szCs w:val="22"/>
              </w:rPr>
              <w:t>аниях, ин</w:t>
            </w:r>
            <w:r w:rsidR="004912E2">
              <w:rPr>
                <w:rFonts w:eastAsia="Times New Roman"/>
                <w:color w:val="000000" w:themeColor="text1"/>
                <w:sz w:val="22"/>
                <w:szCs w:val="22"/>
              </w:rPr>
              <w:t>с</w:t>
            </w:r>
            <w:r w:rsidRPr="00220793">
              <w:rPr>
                <w:rFonts w:eastAsia="Times New Roman"/>
                <w:color w:val="000000" w:themeColor="text1"/>
                <w:sz w:val="22"/>
                <w:szCs w:val="22"/>
              </w:rPr>
              <w:t xml:space="preserve">трукторская и судейская практика (%) </w:t>
            </w:r>
          </w:p>
        </w:tc>
        <w:tc>
          <w:tcPr>
            <w:tcW w:w="496" w:type="dxa"/>
            <w:tcBorders>
              <w:top w:val="nil"/>
              <w:left w:val="nil"/>
              <w:bottom w:val="single" w:sz="8" w:space="0" w:color="000000"/>
              <w:right w:val="single" w:sz="8" w:space="0" w:color="000000"/>
            </w:tcBorders>
            <w:shd w:val="clear" w:color="auto" w:fill="auto"/>
            <w:vAlign w:val="center"/>
            <w:hideMark/>
          </w:tcPr>
          <w:p w14:paraId="2A244325" w14:textId="6E74D8FC" w:rsidR="00517C39" w:rsidRPr="00220793" w:rsidRDefault="00517C39" w:rsidP="003E68A5">
            <w:pPr>
              <w:jc w:val="center"/>
              <w:rPr>
                <w:rFonts w:eastAsia="Times New Roman"/>
                <w:color w:val="000000"/>
                <w:sz w:val="22"/>
                <w:szCs w:val="22"/>
              </w:rPr>
            </w:pPr>
          </w:p>
        </w:tc>
        <w:tc>
          <w:tcPr>
            <w:tcW w:w="514" w:type="dxa"/>
            <w:tcBorders>
              <w:top w:val="nil"/>
              <w:left w:val="nil"/>
              <w:bottom w:val="single" w:sz="8" w:space="0" w:color="000000"/>
              <w:right w:val="single" w:sz="8" w:space="0" w:color="000000"/>
            </w:tcBorders>
            <w:shd w:val="clear" w:color="auto" w:fill="auto"/>
            <w:vAlign w:val="center"/>
            <w:hideMark/>
          </w:tcPr>
          <w:p w14:paraId="4C30A919"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10</w:t>
            </w:r>
          </w:p>
        </w:tc>
        <w:tc>
          <w:tcPr>
            <w:tcW w:w="513" w:type="dxa"/>
            <w:tcBorders>
              <w:top w:val="nil"/>
              <w:left w:val="nil"/>
              <w:bottom w:val="single" w:sz="8" w:space="0" w:color="000000"/>
              <w:right w:val="single" w:sz="8" w:space="0" w:color="000000"/>
            </w:tcBorders>
            <w:shd w:val="clear" w:color="auto" w:fill="auto"/>
            <w:vAlign w:val="center"/>
            <w:hideMark/>
          </w:tcPr>
          <w:p w14:paraId="01D408F1"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14</w:t>
            </w:r>
          </w:p>
        </w:tc>
        <w:tc>
          <w:tcPr>
            <w:tcW w:w="522" w:type="dxa"/>
            <w:tcBorders>
              <w:top w:val="nil"/>
              <w:left w:val="nil"/>
              <w:bottom w:val="single" w:sz="8" w:space="0" w:color="000000"/>
              <w:right w:val="single" w:sz="8" w:space="0" w:color="000000"/>
            </w:tcBorders>
            <w:shd w:val="clear" w:color="auto" w:fill="auto"/>
            <w:vAlign w:val="center"/>
            <w:hideMark/>
          </w:tcPr>
          <w:p w14:paraId="3E67A565"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14</w:t>
            </w:r>
          </w:p>
        </w:tc>
        <w:tc>
          <w:tcPr>
            <w:tcW w:w="513" w:type="dxa"/>
            <w:tcBorders>
              <w:top w:val="nil"/>
              <w:left w:val="nil"/>
              <w:bottom w:val="single" w:sz="8" w:space="0" w:color="000000"/>
              <w:right w:val="single" w:sz="8" w:space="0" w:color="000000"/>
            </w:tcBorders>
            <w:shd w:val="clear" w:color="auto" w:fill="auto"/>
            <w:vAlign w:val="center"/>
            <w:hideMark/>
          </w:tcPr>
          <w:p w14:paraId="2940F51A"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14</w:t>
            </w:r>
          </w:p>
        </w:tc>
        <w:tc>
          <w:tcPr>
            <w:tcW w:w="513" w:type="dxa"/>
            <w:tcBorders>
              <w:top w:val="nil"/>
              <w:left w:val="nil"/>
              <w:bottom w:val="single" w:sz="8" w:space="0" w:color="000000"/>
              <w:right w:val="single" w:sz="8" w:space="0" w:color="000000"/>
            </w:tcBorders>
            <w:shd w:val="clear" w:color="auto" w:fill="auto"/>
            <w:vAlign w:val="center"/>
            <w:hideMark/>
          </w:tcPr>
          <w:p w14:paraId="3C07B605"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20</w:t>
            </w:r>
          </w:p>
        </w:tc>
        <w:tc>
          <w:tcPr>
            <w:tcW w:w="513" w:type="dxa"/>
            <w:tcBorders>
              <w:top w:val="nil"/>
              <w:left w:val="nil"/>
              <w:bottom w:val="single" w:sz="8" w:space="0" w:color="000000"/>
              <w:right w:val="single" w:sz="8" w:space="0" w:color="000000"/>
            </w:tcBorders>
            <w:shd w:val="clear" w:color="auto" w:fill="auto"/>
            <w:vAlign w:val="center"/>
            <w:hideMark/>
          </w:tcPr>
          <w:p w14:paraId="0EDEB3EA"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20</w:t>
            </w:r>
          </w:p>
        </w:tc>
        <w:tc>
          <w:tcPr>
            <w:tcW w:w="513" w:type="dxa"/>
            <w:tcBorders>
              <w:top w:val="nil"/>
              <w:left w:val="nil"/>
              <w:bottom w:val="single" w:sz="8" w:space="0" w:color="000000"/>
              <w:right w:val="single" w:sz="8" w:space="0" w:color="000000"/>
            </w:tcBorders>
            <w:shd w:val="clear" w:color="auto" w:fill="auto"/>
            <w:vAlign w:val="center"/>
            <w:hideMark/>
          </w:tcPr>
          <w:p w14:paraId="10A8C02C"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14</w:t>
            </w:r>
          </w:p>
        </w:tc>
        <w:tc>
          <w:tcPr>
            <w:tcW w:w="513" w:type="dxa"/>
            <w:tcBorders>
              <w:top w:val="nil"/>
              <w:left w:val="nil"/>
              <w:bottom w:val="single" w:sz="8" w:space="0" w:color="000000"/>
              <w:right w:val="single" w:sz="8" w:space="0" w:color="000000"/>
            </w:tcBorders>
            <w:shd w:val="clear" w:color="auto" w:fill="auto"/>
            <w:vAlign w:val="center"/>
            <w:hideMark/>
          </w:tcPr>
          <w:p w14:paraId="34E1193F"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9</w:t>
            </w:r>
          </w:p>
        </w:tc>
        <w:tc>
          <w:tcPr>
            <w:tcW w:w="513" w:type="dxa"/>
            <w:tcBorders>
              <w:top w:val="nil"/>
              <w:left w:val="nil"/>
              <w:bottom w:val="single" w:sz="8" w:space="0" w:color="000000"/>
              <w:right w:val="single" w:sz="8" w:space="0" w:color="000000"/>
            </w:tcBorders>
            <w:shd w:val="clear" w:color="auto" w:fill="auto"/>
            <w:vAlign w:val="center"/>
            <w:hideMark/>
          </w:tcPr>
          <w:p w14:paraId="3A9267BE"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8</w:t>
            </w:r>
          </w:p>
        </w:tc>
        <w:tc>
          <w:tcPr>
            <w:tcW w:w="522" w:type="dxa"/>
            <w:tcBorders>
              <w:top w:val="nil"/>
              <w:left w:val="nil"/>
              <w:bottom w:val="single" w:sz="8" w:space="0" w:color="000000"/>
              <w:right w:val="single" w:sz="8" w:space="0" w:color="000000"/>
            </w:tcBorders>
            <w:shd w:val="clear" w:color="auto" w:fill="auto"/>
            <w:vAlign w:val="center"/>
            <w:hideMark/>
          </w:tcPr>
          <w:p w14:paraId="1DA2C668"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8</w:t>
            </w:r>
          </w:p>
        </w:tc>
        <w:tc>
          <w:tcPr>
            <w:tcW w:w="595" w:type="dxa"/>
            <w:tcBorders>
              <w:top w:val="nil"/>
              <w:left w:val="nil"/>
              <w:bottom w:val="single" w:sz="8" w:space="0" w:color="000000"/>
              <w:right w:val="single" w:sz="8" w:space="0" w:color="000000"/>
            </w:tcBorders>
            <w:shd w:val="clear" w:color="auto" w:fill="auto"/>
            <w:vAlign w:val="center"/>
            <w:hideMark/>
          </w:tcPr>
          <w:p w14:paraId="08A24A38" w14:textId="77777777" w:rsidR="00517C39" w:rsidRPr="00220793" w:rsidRDefault="00517C39" w:rsidP="003E68A5">
            <w:pPr>
              <w:jc w:val="center"/>
              <w:rPr>
                <w:rFonts w:eastAsia="Times New Roman"/>
                <w:color w:val="000000"/>
                <w:sz w:val="22"/>
                <w:szCs w:val="22"/>
              </w:rPr>
            </w:pPr>
            <w:r w:rsidRPr="00220793">
              <w:rPr>
                <w:rFonts w:eastAsia="Times New Roman"/>
                <w:color w:val="000000"/>
                <w:sz w:val="22"/>
                <w:szCs w:val="22"/>
              </w:rPr>
              <w:t> </w:t>
            </w:r>
          </w:p>
        </w:tc>
      </w:tr>
      <w:tr w:rsidR="00517C39" w:rsidRPr="00220793" w14:paraId="3860A634" w14:textId="77777777" w:rsidTr="00517C39">
        <w:trPr>
          <w:trHeight w:val="330"/>
        </w:trPr>
        <w:tc>
          <w:tcPr>
            <w:tcW w:w="36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D25008" w14:textId="77777777" w:rsidR="00517C39" w:rsidRPr="00220793" w:rsidRDefault="00517C39" w:rsidP="003E68A5">
            <w:pPr>
              <w:jc w:val="center"/>
              <w:rPr>
                <w:rFonts w:eastAsia="Times New Roman"/>
                <w:b/>
                <w:bCs/>
                <w:color w:val="000000"/>
                <w:sz w:val="22"/>
                <w:szCs w:val="22"/>
              </w:rPr>
            </w:pPr>
            <w:r w:rsidRPr="00220793">
              <w:rPr>
                <w:rFonts w:eastAsia="Times New Roman"/>
                <w:b/>
                <w:bCs/>
                <w:color w:val="000000"/>
                <w:sz w:val="22"/>
                <w:szCs w:val="22"/>
              </w:rPr>
              <w:t>Итого часов:</w:t>
            </w:r>
          </w:p>
        </w:tc>
        <w:tc>
          <w:tcPr>
            <w:tcW w:w="496" w:type="dxa"/>
            <w:tcBorders>
              <w:top w:val="nil"/>
              <w:left w:val="nil"/>
              <w:bottom w:val="single" w:sz="8" w:space="0" w:color="000000"/>
              <w:right w:val="single" w:sz="8" w:space="0" w:color="000000"/>
            </w:tcBorders>
            <w:shd w:val="clear" w:color="auto" w:fill="auto"/>
            <w:vAlign w:val="center"/>
            <w:hideMark/>
          </w:tcPr>
          <w:p w14:paraId="22552331" w14:textId="77777777" w:rsidR="00517C39" w:rsidRPr="00220793" w:rsidRDefault="00517C39" w:rsidP="003E68A5">
            <w:pPr>
              <w:jc w:val="center"/>
              <w:rPr>
                <w:rFonts w:eastAsia="Times New Roman"/>
                <w:b/>
                <w:bCs/>
                <w:color w:val="000000"/>
              </w:rPr>
            </w:pPr>
            <w:r w:rsidRPr="00220793">
              <w:rPr>
                <w:rFonts w:eastAsia="Times New Roman"/>
                <w:b/>
                <w:bCs/>
                <w:color w:val="000000"/>
              </w:rPr>
              <w:t>66</w:t>
            </w:r>
          </w:p>
        </w:tc>
        <w:tc>
          <w:tcPr>
            <w:tcW w:w="514" w:type="dxa"/>
            <w:tcBorders>
              <w:top w:val="nil"/>
              <w:left w:val="nil"/>
              <w:bottom w:val="single" w:sz="8" w:space="0" w:color="000000"/>
              <w:right w:val="single" w:sz="8" w:space="0" w:color="000000"/>
            </w:tcBorders>
            <w:shd w:val="clear" w:color="auto" w:fill="auto"/>
            <w:vAlign w:val="center"/>
            <w:hideMark/>
          </w:tcPr>
          <w:p w14:paraId="3733D1F0" w14:textId="77777777" w:rsidR="00517C39" w:rsidRPr="00220793" w:rsidRDefault="00517C39" w:rsidP="003E68A5">
            <w:pPr>
              <w:jc w:val="center"/>
              <w:rPr>
                <w:rFonts w:eastAsia="Times New Roman"/>
                <w:b/>
                <w:bCs/>
                <w:color w:val="000000"/>
              </w:rPr>
            </w:pPr>
            <w:r w:rsidRPr="00220793">
              <w:rPr>
                <w:rFonts w:eastAsia="Times New Roman"/>
                <w:b/>
                <w:bCs/>
                <w:color w:val="000000"/>
              </w:rPr>
              <w:t>72</w:t>
            </w:r>
          </w:p>
        </w:tc>
        <w:tc>
          <w:tcPr>
            <w:tcW w:w="513" w:type="dxa"/>
            <w:tcBorders>
              <w:top w:val="nil"/>
              <w:left w:val="nil"/>
              <w:bottom w:val="single" w:sz="8" w:space="0" w:color="000000"/>
              <w:right w:val="single" w:sz="8" w:space="0" w:color="000000"/>
            </w:tcBorders>
            <w:shd w:val="clear" w:color="auto" w:fill="auto"/>
            <w:vAlign w:val="center"/>
            <w:hideMark/>
          </w:tcPr>
          <w:p w14:paraId="5A09B46F" w14:textId="77777777" w:rsidR="00517C39" w:rsidRPr="00220793" w:rsidRDefault="00517C39" w:rsidP="003E68A5">
            <w:pPr>
              <w:jc w:val="center"/>
              <w:rPr>
                <w:rFonts w:eastAsia="Times New Roman"/>
                <w:b/>
                <w:bCs/>
                <w:color w:val="000000"/>
              </w:rPr>
            </w:pPr>
            <w:r w:rsidRPr="00220793">
              <w:rPr>
                <w:rFonts w:eastAsia="Times New Roman"/>
                <w:b/>
                <w:bCs/>
                <w:color w:val="000000"/>
              </w:rPr>
              <w:t>71</w:t>
            </w:r>
          </w:p>
        </w:tc>
        <w:tc>
          <w:tcPr>
            <w:tcW w:w="522" w:type="dxa"/>
            <w:tcBorders>
              <w:top w:val="nil"/>
              <w:left w:val="nil"/>
              <w:bottom w:val="single" w:sz="8" w:space="0" w:color="000000"/>
              <w:right w:val="single" w:sz="8" w:space="0" w:color="000000"/>
            </w:tcBorders>
            <w:shd w:val="clear" w:color="auto" w:fill="auto"/>
            <w:vAlign w:val="center"/>
            <w:hideMark/>
          </w:tcPr>
          <w:p w14:paraId="415BF4C5" w14:textId="77777777" w:rsidR="00517C39" w:rsidRPr="00220793" w:rsidRDefault="00517C39" w:rsidP="003E68A5">
            <w:pPr>
              <w:jc w:val="center"/>
              <w:rPr>
                <w:rFonts w:eastAsia="Times New Roman"/>
                <w:b/>
                <w:bCs/>
                <w:color w:val="000000"/>
              </w:rPr>
            </w:pPr>
            <w:r w:rsidRPr="00220793">
              <w:rPr>
                <w:rFonts w:eastAsia="Times New Roman"/>
                <w:b/>
                <w:bCs/>
                <w:color w:val="000000"/>
              </w:rPr>
              <w:t>70</w:t>
            </w:r>
          </w:p>
        </w:tc>
        <w:tc>
          <w:tcPr>
            <w:tcW w:w="513" w:type="dxa"/>
            <w:tcBorders>
              <w:top w:val="nil"/>
              <w:left w:val="nil"/>
              <w:bottom w:val="single" w:sz="8" w:space="0" w:color="000000"/>
              <w:right w:val="single" w:sz="8" w:space="0" w:color="000000"/>
            </w:tcBorders>
            <w:shd w:val="clear" w:color="auto" w:fill="auto"/>
            <w:vAlign w:val="center"/>
            <w:hideMark/>
          </w:tcPr>
          <w:p w14:paraId="7FC9F95D" w14:textId="77777777" w:rsidR="00517C39" w:rsidRPr="00220793" w:rsidRDefault="00517C39" w:rsidP="003E68A5">
            <w:pPr>
              <w:jc w:val="center"/>
              <w:rPr>
                <w:rFonts w:eastAsia="Times New Roman"/>
                <w:b/>
                <w:bCs/>
                <w:color w:val="000000"/>
              </w:rPr>
            </w:pPr>
            <w:r w:rsidRPr="00220793">
              <w:rPr>
                <w:rFonts w:eastAsia="Times New Roman"/>
                <w:b/>
                <w:bCs/>
                <w:color w:val="000000"/>
              </w:rPr>
              <w:t>63</w:t>
            </w:r>
          </w:p>
        </w:tc>
        <w:tc>
          <w:tcPr>
            <w:tcW w:w="513" w:type="dxa"/>
            <w:tcBorders>
              <w:top w:val="nil"/>
              <w:left w:val="nil"/>
              <w:bottom w:val="single" w:sz="8" w:space="0" w:color="000000"/>
              <w:right w:val="single" w:sz="8" w:space="0" w:color="000000"/>
            </w:tcBorders>
            <w:shd w:val="clear" w:color="auto" w:fill="auto"/>
            <w:vAlign w:val="center"/>
            <w:hideMark/>
          </w:tcPr>
          <w:p w14:paraId="02704FC9" w14:textId="77777777" w:rsidR="00517C39" w:rsidRPr="00220793" w:rsidRDefault="00517C39" w:rsidP="003E68A5">
            <w:pPr>
              <w:jc w:val="center"/>
              <w:rPr>
                <w:rFonts w:eastAsia="Times New Roman"/>
                <w:b/>
                <w:bCs/>
                <w:color w:val="000000"/>
              </w:rPr>
            </w:pPr>
            <w:r w:rsidRPr="00220793">
              <w:rPr>
                <w:rFonts w:eastAsia="Times New Roman"/>
                <w:b/>
                <w:bCs/>
                <w:color w:val="000000"/>
              </w:rPr>
              <w:t>70</w:t>
            </w:r>
          </w:p>
        </w:tc>
        <w:tc>
          <w:tcPr>
            <w:tcW w:w="513" w:type="dxa"/>
            <w:tcBorders>
              <w:top w:val="nil"/>
              <w:left w:val="nil"/>
              <w:bottom w:val="single" w:sz="8" w:space="0" w:color="000000"/>
              <w:right w:val="single" w:sz="8" w:space="0" w:color="000000"/>
            </w:tcBorders>
            <w:shd w:val="clear" w:color="auto" w:fill="auto"/>
            <w:vAlign w:val="center"/>
            <w:hideMark/>
          </w:tcPr>
          <w:p w14:paraId="29B1942F" w14:textId="77777777" w:rsidR="00517C39" w:rsidRPr="00220793" w:rsidRDefault="00517C39" w:rsidP="003E68A5">
            <w:pPr>
              <w:jc w:val="center"/>
              <w:rPr>
                <w:rFonts w:eastAsia="Times New Roman"/>
                <w:b/>
                <w:bCs/>
                <w:color w:val="000000"/>
              </w:rPr>
            </w:pPr>
            <w:r w:rsidRPr="00220793">
              <w:rPr>
                <w:rFonts w:eastAsia="Times New Roman"/>
                <w:b/>
                <w:bCs/>
                <w:color w:val="000000"/>
              </w:rPr>
              <w:t>70</w:t>
            </w:r>
          </w:p>
        </w:tc>
        <w:tc>
          <w:tcPr>
            <w:tcW w:w="513" w:type="dxa"/>
            <w:tcBorders>
              <w:top w:val="nil"/>
              <w:left w:val="nil"/>
              <w:bottom w:val="single" w:sz="8" w:space="0" w:color="000000"/>
              <w:right w:val="single" w:sz="8" w:space="0" w:color="000000"/>
            </w:tcBorders>
            <w:shd w:val="clear" w:color="auto" w:fill="auto"/>
            <w:vAlign w:val="center"/>
            <w:hideMark/>
          </w:tcPr>
          <w:p w14:paraId="1C8E9177" w14:textId="77777777" w:rsidR="00517C39" w:rsidRPr="00220793" w:rsidRDefault="00517C39" w:rsidP="003E68A5">
            <w:pPr>
              <w:jc w:val="center"/>
              <w:rPr>
                <w:rFonts w:eastAsia="Times New Roman"/>
                <w:b/>
                <w:bCs/>
                <w:color w:val="000000"/>
              </w:rPr>
            </w:pPr>
            <w:r w:rsidRPr="00220793">
              <w:rPr>
                <w:rFonts w:eastAsia="Times New Roman"/>
                <w:b/>
                <w:bCs/>
                <w:color w:val="000000"/>
              </w:rPr>
              <w:t>69</w:t>
            </w:r>
          </w:p>
        </w:tc>
        <w:tc>
          <w:tcPr>
            <w:tcW w:w="513" w:type="dxa"/>
            <w:tcBorders>
              <w:top w:val="nil"/>
              <w:left w:val="nil"/>
              <w:bottom w:val="single" w:sz="8" w:space="0" w:color="000000"/>
              <w:right w:val="single" w:sz="8" w:space="0" w:color="000000"/>
            </w:tcBorders>
            <w:shd w:val="clear" w:color="auto" w:fill="auto"/>
            <w:vAlign w:val="center"/>
            <w:hideMark/>
          </w:tcPr>
          <w:p w14:paraId="246F4A2A" w14:textId="77777777" w:rsidR="00517C39" w:rsidRPr="00220793" w:rsidRDefault="00517C39" w:rsidP="003E68A5">
            <w:pPr>
              <w:jc w:val="center"/>
              <w:rPr>
                <w:rFonts w:eastAsia="Times New Roman"/>
                <w:b/>
                <w:bCs/>
                <w:color w:val="000000"/>
              </w:rPr>
            </w:pPr>
            <w:r w:rsidRPr="00220793">
              <w:rPr>
                <w:rFonts w:eastAsia="Times New Roman"/>
                <w:b/>
                <w:bCs/>
                <w:color w:val="000000"/>
              </w:rPr>
              <w:t>68</w:t>
            </w:r>
          </w:p>
        </w:tc>
        <w:tc>
          <w:tcPr>
            <w:tcW w:w="513" w:type="dxa"/>
            <w:tcBorders>
              <w:top w:val="nil"/>
              <w:left w:val="nil"/>
              <w:bottom w:val="single" w:sz="8" w:space="0" w:color="000000"/>
              <w:right w:val="single" w:sz="8" w:space="0" w:color="000000"/>
            </w:tcBorders>
            <w:shd w:val="clear" w:color="auto" w:fill="auto"/>
            <w:vAlign w:val="center"/>
            <w:hideMark/>
          </w:tcPr>
          <w:p w14:paraId="5C7CEF1E" w14:textId="77777777" w:rsidR="00517C39" w:rsidRPr="00220793" w:rsidRDefault="00517C39" w:rsidP="003E68A5">
            <w:pPr>
              <w:jc w:val="center"/>
              <w:rPr>
                <w:rFonts w:eastAsia="Times New Roman"/>
                <w:b/>
                <w:bCs/>
                <w:color w:val="000000"/>
              </w:rPr>
            </w:pPr>
            <w:r w:rsidRPr="00220793">
              <w:rPr>
                <w:rFonts w:eastAsia="Times New Roman"/>
                <w:b/>
                <w:bCs/>
                <w:color w:val="000000"/>
              </w:rPr>
              <w:t>68</w:t>
            </w:r>
          </w:p>
        </w:tc>
        <w:tc>
          <w:tcPr>
            <w:tcW w:w="522" w:type="dxa"/>
            <w:tcBorders>
              <w:top w:val="nil"/>
              <w:left w:val="nil"/>
              <w:bottom w:val="single" w:sz="8" w:space="0" w:color="000000"/>
              <w:right w:val="single" w:sz="8" w:space="0" w:color="000000"/>
            </w:tcBorders>
            <w:shd w:val="clear" w:color="auto" w:fill="auto"/>
            <w:vAlign w:val="center"/>
            <w:hideMark/>
          </w:tcPr>
          <w:p w14:paraId="3FEE4523" w14:textId="77777777" w:rsidR="00517C39" w:rsidRPr="00220793" w:rsidRDefault="00517C39" w:rsidP="003E68A5">
            <w:pPr>
              <w:jc w:val="center"/>
              <w:rPr>
                <w:rFonts w:eastAsia="Times New Roman"/>
                <w:b/>
                <w:bCs/>
                <w:color w:val="000000"/>
              </w:rPr>
            </w:pPr>
            <w:r w:rsidRPr="00220793">
              <w:rPr>
                <w:rFonts w:eastAsia="Times New Roman"/>
                <w:b/>
                <w:bCs/>
                <w:color w:val="000000"/>
              </w:rPr>
              <w:t>71</w:t>
            </w:r>
          </w:p>
        </w:tc>
        <w:tc>
          <w:tcPr>
            <w:tcW w:w="595" w:type="dxa"/>
            <w:tcBorders>
              <w:top w:val="nil"/>
              <w:left w:val="nil"/>
              <w:bottom w:val="single" w:sz="8" w:space="0" w:color="000000"/>
              <w:right w:val="single" w:sz="8" w:space="0" w:color="000000"/>
            </w:tcBorders>
            <w:shd w:val="clear" w:color="auto" w:fill="auto"/>
            <w:vAlign w:val="center"/>
            <w:hideMark/>
          </w:tcPr>
          <w:p w14:paraId="32DF377E" w14:textId="77777777" w:rsidR="00517C39" w:rsidRPr="00220793" w:rsidRDefault="00517C39" w:rsidP="003E68A5">
            <w:pPr>
              <w:jc w:val="center"/>
              <w:rPr>
                <w:rFonts w:eastAsia="Times New Roman"/>
                <w:b/>
                <w:bCs/>
                <w:color w:val="000000"/>
              </w:rPr>
            </w:pPr>
            <w:r w:rsidRPr="00220793">
              <w:rPr>
                <w:rFonts w:eastAsia="Times New Roman"/>
                <w:b/>
                <w:bCs/>
                <w:color w:val="000000"/>
              </w:rPr>
              <w:t>65</w:t>
            </w:r>
          </w:p>
        </w:tc>
      </w:tr>
      <w:tr w:rsidR="00517C39" w:rsidRPr="00220793" w14:paraId="0BD9D86A" w14:textId="77777777" w:rsidTr="00517C39">
        <w:trPr>
          <w:trHeight w:val="642"/>
        </w:trPr>
        <w:tc>
          <w:tcPr>
            <w:tcW w:w="36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D4F307" w14:textId="77777777" w:rsidR="00517C39" w:rsidRPr="00220793" w:rsidRDefault="00517C39" w:rsidP="003E68A5">
            <w:pPr>
              <w:jc w:val="center"/>
              <w:rPr>
                <w:rFonts w:eastAsia="Times New Roman"/>
                <w:b/>
                <w:bCs/>
                <w:color w:val="000000"/>
                <w:sz w:val="22"/>
                <w:szCs w:val="22"/>
              </w:rPr>
            </w:pPr>
            <w:r w:rsidRPr="00220793">
              <w:rPr>
                <w:rFonts w:eastAsia="Times New Roman"/>
                <w:b/>
                <w:bCs/>
                <w:color w:val="000000"/>
                <w:sz w:val="22"/>
                <w:szCs w:val="22"/>
              </w:rPr>
              <w:t>Индивидуальный план (задание)</w:t>
            </w:r>
          </w:p>
        </w:tc>
        <w:tc>
          <w:tcPr>
            <w:tcW w:w="6240" w:type="dxa"/>
            <w:gridSpan w:val="12"/>
            <w:tcBorders>
              <w:top w:val="single" w:sz="8" w:space="0" w:color="000000"/>
              <w:left w:val="nil"/>
              <w:bottom w:val="single" w:sz="8" w:space="0" w:color="000000"/>
              <w:right w:val="single" w:sz="8" w:space="0" w:color="000000"/>
            </w:tcBorders>
            <w:shd w:val="clear" w:color="auto" w:fill="auto"/>
            <w:vAlign w:val="center"/>
            <w:hideMark/>
          </w:tcPr>
          <w:p w14:paraId="7A7C4116" w14:textId="77777777" w:rsidR="00517C39" w:rsidRPr="00220793" w:rsidRDefault="00517C39" w:rsidP="003E68A5">
            <w:pPr>
              <w:jc w:val="center"/>
              <w:rPr>
                <w:rFonts w:eastAsia="Times New Roman"/>
                <w:b/>
                <w:bCs/>
                <w:color w:val="000000"/>
              </w:rPr>
            </w:pPr>
            <w:r w:rsidRPr="00220793">
              <w:rPr>
                <w:rFonts w:eastAsia="Times New Roman"/>
                <w:b/>
                <w:bCs/>
                <w:color w:val="000000"/>
              </w:rPr>
              <w:t>113</w:t>
            </w:r>
          </w:p>
        </w:tc>
      </w:tr>
      <w:tr w:rsidR="00517C39" w:rsidRPr="00220793" w14:paraId="6754160C" w14:textId="77777777" w:rsidTr="00517C39">
        <w:trPr>
          <w:trHeight w:val="390"/>
        </w:trPr>
        <w:tc>
          <w:tcPr>
            <w:tcW w:w="36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5011E1" w14:textId="77777777" w:rsidR="00517C39" w:rsidRPr="00220793" w:rsidRDefault="00517C39" w:rsidP="003E68A5">
            <w:pPr>
              <w:jc w:val="center"/>
              <w:rPr>
                <w:rFonts w:eastAsia="Times New Roman"/>
                <w:b/>
                <w:bCs/>
                <w:color w:val="000000"/>
                <w:sz w:val="22"/>
                <w:szCs w:val="22"/>
              </w:rPr>
            </w:pPr>
            <w:r w:rsidRPr="00220793">
              <w:rPr>
                <w:rFonts w:eastAsia="Times New Roman"/>
                <w:b/>
                <w:bCs/>
                <w:color w:val="000000"/>
                <w:sz w:val="22"/>
                <w:szCs w:val="22"/>
              </w:rPr>
              <w:t>ИТОГО:</w:t>
            </w:r>
          </w:p>
        </w:tc>
        <w:tc>
          <w:tcPr>
            <w:tcW w:w="6240" w:type="dxa"/>
            <w:gridSpan w:val="12"/>
            <w:tcBorders>
              <w:top w:val="single" w:sz="8" w:space="0" w:color="000000"/>
              <w:left w:val="nil"/>
              <w:bottom w:val="single" w:sz="8" w:space="0" w:color="000000"/>
              <w:right w:val="single" w:sz="8" w:space="0" w:color="000000"/>
            </w:tcBorders>
            <w:shd w:val="clear" w:color="auto" w:fill="auto"/>
            <w:vAlign w:val="center"/>
            <w:hideMark/>
          </w:tcPr>
          <w:p w14:paraId="7DCAC77E" w14:textId="77777777" w:rsidR="00517C39" w:rsidRPr="00220793" w:rsidRDefault="00517C39" w:rsidP="003E68A5">
            <w:pPr>
              <w:jc w:val="center"/>
              <w:rPr>
                <w:rFonts w:eastAsia="Times New Roman"/>
                <w:b/>
                <w:bCs/>
                <w:color w:val="000000"/>
                <w:sz w:val="28"/>
                <w:szCs w:val="28"/>
              </w:rPr>
            </w:pPr>
            <w:r w:rsidRPr="00220793">
              <w:rPr>
                <w:rFonts w:eastAsia="Times New Roman"/>
                <w:b/>
                <w:bCs/>
                <w:color w:val="000000"/>
                <w:sz w:val="28"/>
                <w:szCs w:val="28"/>
              </w:rPr>
              <w:t>936</w:t>
            </w:r>
          </w:p>
        </w:tc>
      </w:tr>
    </w:tbl>
    <w:p w14:paraId="1D42A13D" w14:textId="6511F853" w:rsidR="00CF3B18" w:rsidRPr="00300E7D" w:rsidRDefault="00A807D0" w:rsidP="00A807D0">
      <w:pPr>
        <w:pStyle w:val="1"/>
        <w:jc w:val="both"/>
        <w:rPr>
          <w:rFonts w:eastAsia="Times New Roman"/>
        </w:rPr>
      </w:pPr>
      <w:bookmarkStart w:id="21" w:name="_Toc41250939"/>
      <w:r>
        <w:rPr>
          <w:rFonts w:eastAsia="Times New Roman"/>
        </w:rPr>
        <w:t xml:space="preserve">2.3. </w:t>
      </w:r>
      <w:r w:rsidR="00CF3B18" w:rsidRPr="00300E7D">
        <w:rPr>
          <w:rFonts w:eastAsia="Times New Roman"/>
        </w:rPr>
        <w:t>Планирование спортивных результато</w:t>
      </w:r>
      <w:bookmarkEnd w:id="21"/>
      <w:r w:rsidR="00517C39">
        <w:rPr>
          <w:rFonts w:eastAsia="Times New Roman"/>
        </w:rPr>
        <w:t>в</w:t>
      </w:r>
    </w:p>
    <w:p w14:paraId="2030741C" w14:textId="62CB895C" w:rsidR="00CF3B18" w:rsidRPr="006E3FFF" w:rsidRDefault="00CF3B18" w:rsidP="00CF3B18">
      <w:pPr>
        <w:shd w:val="clear" w:color="auto" w:fill="FEFEFE"/>
        <w:jc w:val="center"/>
        <w:rPr>
          <w:rFonts w:eastAsia="Times New Roman"/>
          <w:b/>
          <w:bCs/>
          <w:sz w:val="28"/>
        </w:rPr>
      </w:pPr>
    </w:p>
    <w:p w14:paraId="7DE30C91"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w:t>
      </w:r>
    </w:p>
    <w:p w14:paraId="0A6611F0"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14:paraId="08CAD006"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возраст спортсмена;</w:t>
      </w:r>
    </w:p>
    <w:p w14:paraId="679B339E"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 стаж занятий в </w:t>
      </w:r>
      <w:r>
        <w:rPr>
          <w:rFonts w:ascii="Times New Roman" w:eastAsia="Times New Roman" w:hAnsi="Times New Roman" w:cs="Times New Roman"/>
          <w:sz w:val="28"/>
          <w:szCs w:val="28"/>
        </w:rPr>
        <w:t>виде спорта волейбол;</w:t>
      </w:r>
      <w:r w:rsidRPr="006E3FFF">
        <w:rPr>
          <w:rFonts w:ascii="Times New Roman" w:eastAsia="Times New Roman" w:hAnsi="Times New Roman" w:cs="Times New Roman"/>
          <w:sz w:val="28"/>
          <w:szCs w:val="28"/>
        </w:rPr>
        <w:t xml:space="preserve"> </w:t>
      </w:r>
    </w:p>
    <w:p w14:paraId="48183281"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спортивную квалификацию и опыт спортсмена;</w:t>
      </w:r>
    </w:p>
    <w:p w14:paraId="63564D3D"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-результаты, показанные спортсменом в предыдущем спортивном сезоне;</w:t>
      </w:r>
    </w:p>
    <w:p w14:paraId="00DDF6DA"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состояние здоровья спортсмена;</w:t>
      </w:r>
    </w:p>
    <w:p w14:paraId="5E53CCEE"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уровень спортивной мотивации спортсмена;</w:t>
      </w:r>
    </w:p>
    <w:p w14:paraId="4FE9A818" w14:textId="77777777" w:rsidR="00CF3B18" w:rsidRDefault="00CF3B18" w:rsidP="00CF3B18">
      <w:pPr>
        <w:pStyle w:val="af9"/>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уровень психологической устойчивости спортсмена, его моральное состояние</w:t>
      </w:r>
      <w:r>
        <w:rPr>
          <w:rFonts w:ascii="Times New Roman" w:eastAsia="Times New Roman" w:hAnsi="Times New Roman" w:cs="Times New Roman"/>
          <w:sz w:val="28"/>
          <w:szCs w:val="28"/>
        </w:rPr>
        <w:t xml:space="preserve">. </w:t>
      </w:r>
    </w:p>
    <w:p w14:paraId="51E279A8"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В процессе спортивной подготовки в течение спортивного сезона планируемые результаты могут изменяться,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14:paraId="6FA29608" w14:textId="1CF647D3" w:rsidR="00CF3B18" w:rsidRPr="00BA4DB6" w:rsidRDefault="00DC1C86" w:rsidP="00722536">
      <w:pPr>
        <w:pStyle w:val="1"/>
      </w:pPr>
      <w:bookmarkStart w:id="22" w:name="_Toc41250940"/>
      <w:r w:rsidRPr="00BA4DB6">
        <w:t xml:space="preserve">2.4. </w:t>
      </w:r>
      <w:r w:rsidR="00CF3B18" w:rsidRPr="00BA4DB6">
        <w:t>Требования к организации и проведению врачебно-педагогического,</w:t>
      </w:r>
      <w:bookmarkEnd w:id="22"/>
    </w:p>
    <w:p w14:paraId="4B62ADE3" w14:textId="77777777" w:rsidR="00CF3B18" w:rsidRPr="00BA4DB6" w:rsidRDefault="00CF3B18" w:rsidP="00722536">
      <w:pPr>
        <w:pStyle w:val="1"/>
        <w:rPr>
          <w:rFonts w:eastAsia="Times New Roman"/>
          <w:bCs/>
        </w:rPr>
      </w:pPr>
      <w:bookmarkStart w:id="23" w:name="_Toc41250941"/>
      <w:r w:rsidRPr="00BA4DB6">
        <w:t>психологического и биохимического контроля</w:t>
      </w:r>
      <w:bookmarkEnd w:id="23"/>
    </w:p>
    <w:p w14:paraId="23B5B668" w14:textId="77777777" w:rsidR="00CF3B18" w:rsidRPr="006E3FFF" w:rsidRDefault="00CF3B18" w:rsidP="00CF3B18">
      <w:pPr>
        <w:shd w:val="clear" w:color="auto" w:fill="FEFEFE"/>
        <w:jc w:val="center"/>
        <w:rPr>
          <w:rFonts w:eastAsia="Times New Roman"/>
          <w:b/>
          <w:bCs/>
        </w:rPr>
      </w:pPr>
    </w:p>
    <w:p w14:paraId="0D237E90" w14:textId="72383656"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Спортсмен, занимающийся </w:t>
      </w:r>
      <w:r w:rsidR="009D545B" w:rsidRPr="006E3FFF">
        <w:rPr>
          <w:rFonts w:ascii="Times New Roman" w:hAnsi="Times New Roman" w:cs="Times New Roman"/>
          <w:sz w:val="28"/>
          <w:szCs w:val="28"/>
        </w:rPr>
        <w:t>спортом,</w:t>
      </w:r>
      <w:r w:rsidRPr="006E3FFF">
        <w:rPr>
          <w:rFonts w:ascii="Times New Roman" w:hAnsi="Times New Roman" w:cs="Times New Roman"/>
          <w:sz w:val="28"/>
          <w:szCs w:val="28"/>
        </w:rPr>
        <w:t xml:space="preserve"> представляет из себя сложную социально</w:t>
      </w:r>
      <w:r>
        <w:rPr>
          <w:sz w:val="28"/>
          <w:szCs w:val="28"/>
        </w:rPr>
        <w:t xml:space="preserve"> – </w:t>
      </w:r>
      <w:r w:rsidRPr="006E3FFF">
        <w:rPr>
          <w:rFonts w:ascii="Times New Roman" w:hAnsi="Times New Roman" w:cs="Times New Roman"/>
          <w:sz w:val="28"/>
          <w:szCs w:val="28"/>
        </w:rPr>
        <w:t>биологическую</w:t>
      </w:r>
      <w:r>
        <w:rPr>
          <w:sz w:val="28"/>
          <w:szCs w:val="28"/>
        </w:rPr>
        <w:t xml:space="preserve"> </w:t>
      </w:r>
      <w:r w:rsidRPr="006E3FFF">
        <w:rPr>
          <w:rFonts w:ascii="Times New Roman" w:hAnsi="Times New Roman" w:cs="Times New Roman"/>
          <w:sz w:val="28"/>
          <w:szCs w:val="28"/>
        </w:rPr>
        <w:t>систему. Управление этой системой ставит своей целью оптимизацию и повышение эффективности тренировочной и</w:t>
      </w:r>
      <w:r>
        <w:rPr>
          <w:sz w:val="28"/>
          <w:szCs w:val="28"/>
        </w:rPr>
        <w:t xml:space="preserve"> </w:t>
      </w:r>
      <w:r w:rsidRPr="006E3FFF">
        <w:rPr>
          <w:rFonts w:ascii="Times New Roman" w:hAnsi="Times New Roman" w:cs="Times New Roman"/>
          <w:sz w:val="28"/>
          <w:szCs w:val="28"/>
        </w:rPr>
        <w:t>соревновательной деятельности во всех их проявлениях, что способствует достижению более высоких спортивных результатов.</w:t>
      </w:r>
    </w:p>
    <w:p w14:paraId="25BB186E" w14:textId="3FE20AA5"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Одним из важнейших звеньев управления многолетней подготовки является комплексный контроль, позволяющий оценивать подготовленность </w:t>
      </w:r>
      <w:r w:rsidR="009D545B" w:rsidRPr="006E3FFF">
        <w:rPr>
          <w:rFonts w:ascii="Times New Roman" w:hAnsi="Times New Roman" w:cs="Times New Roman"/>
          <w:sz w:val="28"/>
          <w:szCs w:val="28"/>
        </w:rPr>
        <w:t>спортсменов на</w:t>
      </w:r>
      <w:r w:rsidRPr="006E3FFF">
        <w:rPr>
          <w:rFonts w:ascii="Times New Roman" w:hAnsi="Times New Roman" w:cs="Times New Roman"/>
          <w:sz w:val="28"/>
          <w:szCs w:val="28"/>
        </w:rPr>
        <w:t xml:space="preserve">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14:paraId="15A4FDB1"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i/>
          <w:sz w:val="28"/>
          <w:szCs w:val="28"/>
        </w:rPr>
        <w:t>Педагогический контроль</w:t>
      </w:r>
      <w:r w:rsidRPr="006E3FFF">
        <w:rPr>
          <w:rFonts w:ascii="Times New Roman" w:hAnsi="Times New Roman" w:cs="Times New Roman"/>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14:paraId="75A53EF2"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14:paraId="5F6CCD56"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14:paraId="6C0E4D28"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i/>
          <w:sz w:val="28"/>
          <w:szCs w:val="28"/>
        </w:rPr>
        <w:t xml:space="preserve">Методы врачебного контроля </w:t>
      </w:r>
      <w:r w:rsidRPr="006E3FFF">
        <w:rPr>
          <w:rFonts w:ascii="Times New Roman" w:hAnsi="Times New Roman" w:cs="Times New Roman"/>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14:paraId="7BB2ED77"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последние года значительно повысилось значение организации врачебно</w:t>
      </w:r>
      <w:r>
        <w:rPr>
          <w:rFonts w:ascii="Times New Roman" w:hAnsi="Times New Roman" w:cs="Times New Roman"/>
          <w:sz w:val="28"/>
          <w:szCs w:val="28"/>
        </w:rPr>
        <w:t xml:space="preserve"> – </w:t>
      </w:r>
      <w:r w:rsidRPr="006E3FFF">
        <w:rPr>
          <w:rFonts w:ascii="Times New Roman" w:hAnsi="Times New Roman" w:cs="Times New Roman"/>
          <w:sz w:val="28"/>
          <w:szCs w:val="28"/>
        </w:rPr>
        <w:t>педагогического контроля, который рассматривается теперь в качестве одного из главных звеньев в системе управления подготовкой спортсмена.</w:t>
      </w:r>
    </w:p>
    <w:p w14:paraId="1A4CEAD7" w14:textId="77777777" w:rsidR="00CF3B18"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14:paraId="13D9F048" w14:textId="77777777" w:rsidR="00CF3B18" w:rsidRPr="006E3FFF" w:rsidRDefault="00CF3B18" w:rsidP="00CF3B18">
      <w:pPr>
        <w:pStyle w:val="af9"/>
        <w:spacing w:line="276" w:lineRule="auto"/>
        <w:ind w:firstLine="709"/>
        <w:jc w:val="both"/>
        <w:rPr>
          <w:rFonts w:ascii="Times New Roman" w:hAnsi="Times New Roman" w:cs="Times New Roman"/>
          <w:sz w:val="28"/>
          <w:szCs w:val="28"/>
          <w:u w:val="single"/>
        </w:rPr>
      </w:pPr>
      <w:r w:rsidRPr="006E3FFF">
        <w:rPr>
          <w:rFonts w:ascii="Times New Roman" w:hAnsi="Times New Roman" w:cs="Times New Roman"/>
          <w:sz w:val="28"/>
          <w:szCs w:val="28"/>
          <w:u w:val="single"/>
        </w:rPr>
        <w:t>Методы контроля:</w:t>
      </w:r>
    </w:p>
    <w:p w14:paraId="2AE3BA26"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анкетирование, опрос;</w:t>
      </w:r>
    </w:p>
    <w:p w14:paraId="7D68FBEC"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педагогическое наблюдение;</w:t>
      </w:r>
    </w:p>
    <w:p w14:paraId="3F958ECF"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тестирование.</w:t>
      </w:r>
    </w:p>
    <w:p w14:paraId="679481A0"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Важнейшим дополнением к педагогическому контролю может и должен служить самоконтроль спортсмена.</w:t>
      </w:r>
    </w:p>
    <w:p w14:paraId="473DBC94"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14:paraId="2678515C"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Самоконтроль дает информацию, дополняющую данные, полученные при обследовании. </w:t>
      </w:r>
    </w:p>
    <w:p w14:paraId="70D5F6DC"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14:paraId="5B6C37DA"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14:paraId="61A78F9E"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14:paraId="743D900A"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Следует систематически проводить обследование спортсменов до и после тренировок. </w:t>
      </w:r>
    </w:p>
    <w:p w14:paraId="78CBC232"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Для правильной организации тренировочного процесса тренер остро нуждается в помощи спортивного врача.</w:t>
      </w:r>
    </w:p>
    <w:p w14:paraId="3BE5EE07" w14:textId="069EC0F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Врач должен не только осуществлять контроль за состоянием здоровья занимающихся, но и п</w:t>
      </w:r>
      <w:r w:rsidR="00B9682A">
        <w:rPr>
          <w:rFonts w:ascii="Times New Roman" w:hAnsi="Times New Roman" w:cs="Times New Roman"/>
          <w:sz w:val="28"/>
          <w:szCs w:val="28"/>
        </w:rPr>
        <w:t>ринимать участие в планировании</w:t>
      </w:r>
      <w:r w:rsidRPr="006E3FFF">
        <w:rPr>
          <w:rFonts w:ascii="Times New Roman" w:hAnsi="Times New Roman" w:cs="Times New Roman"/>
          <w:sz w:val="28"/>
          <w:szCs w:val="28"/>
        </w:rPr>
        <w:t xml:space="preserve"> тренировочного процесса, опираясь на методические основы и достижения современной спортивной медицины.</w:t>
      </w:r>
    </w:p>
    <w:p w14:paraId="7EE951BD"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i/>
          <w:sz w:val="28"/>
          <w:szCs w:val="28"/>
        </w:rPr>
        <w:t>Врачебный контроль</w:t>
      </w:r>
      <w:r w:rsidRPr="006E3FFF">
        <w:rPr>
          <w:rFonts w:ascii="Times New Roman" w:hAnsi="Times New Roman" w:cs="Times New Roman"/>
          <w:sz w:val="28"/>
          <w:szCs w:val="28"/>
        </w:rPr>
        <w:t xml:space="preserve"> осуществляется в виде обследований:</w:t>
      </w:r>
    </w:p>
    <w:p w14:paraId="57F1BFA3"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14:paraId="7051B358" w14:textId="5DBF3FAB"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этапное комплексное</w:t>
      </w:r>
      <w:r w:rsidR="009D545B">
        <w:rPr>
          <w:rFonts w:ascii="Times New Roman" w:hAnsi="Times New Roman" w:cs="Times New Roman"/>
          <w:sz w:val="28"/>
          <w:szCs w:val="28"/>
        </w:rPr>
        <w:t xml:space="preserve"> </w:t>
      </w:r>
      <w:r w:rsidRPr="006E3FFF">
        <w:rPr>
          <w:rFonts w:ascii="Times New Roman" w:hAnsi="Times New Roman" w:cs="Times New Roman"/>
          <w:sz w:val="28"/>
          <w:szCs w:val="28"/>
        </w:rPr>
        <w:t>обследование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14:paraId="095A1CBA"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14:paraId="610CB275" w14:textId="77777777" w:rsidR="00CF3B18" w:rsidRPr="006E3FFF" w:rsidRDefault="00CF3B18" w:rsidP="00CF3B18">
      <w:pPr>
        <w:pStyle w:val="af9"/>
        <w:spacing w:line="276" w:lineRule="auto"/>
        <w:ind w:firstLine="709"/>
        <w:jc w:val="both"/>
        <w:rPr>
          <w:rFonts w:ascii="Times New Roman" w:hAnsi="Times New Roman" w:cs="Times New Roman"/>
          <w:i/>
          <w:sz w:val="28"/>
          <w:szCs w:val="28"/>
        </w:rPr>
      </w:pPr>
      <w:r w:rsidRPr="006E3FFF">
        <w:rPr>
          <w:rFonts w:ascii="Times New Roman" w:hAnsi="Times New Roman" w:cs="Times New Roman"/>
          <w:sz w:val="28"/>
          <w:szCs w:val="28"/>
        </w:rPr>
        <w:t xml:space="preserve">Большое внимание уделяется </w:t>
      </w:r>
      <w:r w:rsidRPr="006E3FFF">
        <w:rPr>
          <w:rFonts w:ascii="Times New Roman" w:hAnsi="Times New Roman" w:cs="Times New Roman"/>
          <w:i/>
          <w:sz w:val="28"/>
          <w:szCs w:val="28"/>
        </w:rPr>
        <w:t>психологической подготовке.</w:t>
      </w:r>
    </w:p>
    <w:p w14:paraId="3F2716C2"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u w:val="single"/>
        </w:rPr>
        <w:t>Психологическая подготовка</w:t>
      </w:r>
      <w:r w:rsidRPr="006E3FFF">
        <w:rPr>
          <w:rFonts w:ascii="Times New Roman" w:hAnsi="Times New Roman" w:cs="Times New Roman"/>
          <w:sz w:val="28"/>
          <w:szCs w:val="28"/>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14:paraId="59A0EBAA"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Основными задачами психологической подготовки являются:</w:t>
      </w:r>
    </w:p>
    <w:p w14:paraId="0D7DB4C6"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привитие устойчивого интереса к занятиям спортом;</w:t>
      </w:r>
    </w:p>
    <w:p w14:paraId="2A8CC581"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установки на тренировочную деятельность;</w:t>
      </w:r>
    </w:p>
    <w:p w14:paraId="7581BAD4"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волевых качеств спортсмена;</w:t>
      </w:r>
    </w:p>
    <w:p w14:paraId="0CE95679"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совершенствование эмоциональных свойств личности;</w:t>
      </w:r>
    </w:p>
    <w:p w14:paraId="6EA71262"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развитие коммуникативных свойств личности;</w:t>
      </w:r>
    </w:p>
    <w:p w14:paraId="1A791CCF" w14:textId="0031087A"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развитие и </w:t>
      </w:r>
      <w:r w:rsidR="009D545B" w:rsidRPr="006E3FFF">
        <w:rPr>
          <w:rFonts w:ascii="Times New Roman" w:hAnsi="Times New Roman" w:cs="Times New Roman"/>
          <w:sz w:val="28"/>
          <w:szCs w:val="28"/>
        </w:rPr>
        <w:t>совершенствование интеллекта</w:t>
      </w:r>
      <w:r w:rsidRPr="006E3FFF">
        <w:rPr>
          <w:rFonts w:ascii="Times New Roman" w:hAnsi="Times New Roman" w:cs="Times New Roman"/>
          <w:sz w:val="28"/>
          <w:szCs w:val="28"/>
        </w:rPr>
        <w:t xml:space="preserve"> спортсмена.</w:t>
      </w:r>
    </w:p>
    <w:p w14:paraId="3352F78F"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14:paraId="10EFF1EF"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программу занятий следует вводить ситуации, требующие преодоления трудностей.</w:t>
      </w:r>
    </w:p>
    <w:p w14:paraId="60210E27" w14:textId="77777777" w:rsidR="00CF3B18" w:rsidRPr="006E3FFF" w:rsidRDefault="00CF3B18" w:rsidP="00CF3B18">
      <w:pPr>
        <w:pStyle w:val="af9"/>
        <w:spacing w:line="276" w:lineRule="auto"/>
        <w:ind w:firstLine="709"/>
        <w:jc w:val="both"/>
        <w:rPr>
          <w:rFonts w:ascii="Times New Roman" w:hAnsi="Times New Roman" w:cs="Times New Roman"/>
          <w:i/>
          <w:sz w:val="28"/>
          <w:szCs w:val="28"/>
        </w:rPr>
      </w:pPr>
      <w:r w:rsidRPr="006E3FFF">
        <w:rPr>
          <w:rFonts w:ascii="Times New Roman" w:hAnsi="Times New Roman" w:cs="Times New Roman"/>
          <w:i/>
          <w:sz w:val="28"/>
          <w:szCs w:val="28"/>
        </w:rPr>
        <w:t>Рекомендации по организации психологической подготовки</w:t>
      </w:r>
    </w:p>
    <w:p w14:paraId="6F28CE13"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14:paraId="0B769BED"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14:paraId="604891A9"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структуру психологической подготовки спортсмена включены следующие компоненты:</w:t>
      </w:r>
    </w:p>
    <w:p w14:paraId="5B08F3EF" w14:textId="3D8A2D46"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1. Определение и разработка системы требований к личности спортсмена, занимающегося </w:t>
      </w:r>
      <w:r w:rsidR="009D545B" w:rsidRPr="006E3FFF">
        <w:rPr>
          <w:rFonts w:ascii="Times New Roman" w:hAnsi="Times New Roman" w:cs="Times New Roman"/>
          <w:sz w:val="28"/>
          <w:szCs w:val="28"/>
        </w:rPr>
        <w:t>определенным,</w:t>
      </w:r>
      <w:r w:rsidRPr="006E3FFF">
        <w:rPr>
          <w:rFonts w:ascii="Times New Roman" w:hAnsi="Times New Roman" w:cs="Times New Roman"/>
          <w:sz w:val="28"/>
          <w:szCs w:val="28"/>
        </w:rPr>
        <w:t xml:space="preserve"> видим спорта на различных этапах спортивной подготовки - «психологический паспорт избранного вида спорта».</w:t>
      </w:r>
    </w:p>
    <w:p w14:paraId="0182F51D"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14:paraId="1802127C"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14:paraId="228BD453"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14:paraId="695D38BF"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14:paraId="3856EF9C"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6. Подведение итогов соревновательной деятельности разработка плана тренировочной деятельности последующий период – как основы постсоревновательной психологической подготовки спортсменов.</w:t>
      </w:r>
    </w:p>
    <w:p w14:paraId="7A330B56"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w:t>
      </w:r>
    </w:p>
    <w:p w14:paraId="1346D004"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нравственных;</w:t>
      </w:r>
    </w:p>
    <w:p w14:paraId="1EA6E0FA"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волевых;</w:t>
      </w:r>
    </w:p>
    <w:p w14:paraId="0311A127" w14:textId="70B5F182"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009D545B" w:rsidRPr="006E3FFF">
        <w:rPr>
          <w:rFonts w:ascii="Times New Roman" w:hAnsi="Times New Roman" w:cs="Times New Roman"/>
          <w:sz w:val="28"/>
          <w:szCs w:val="28"/>
        </w:rPr>
        <w:t>интеллектуальных в решении задач,</w:t>
      </w:r>
      <w:r w:rsidRPr="006E3FFF">
        <w:rPr>
          <w:rFonts w:ascii="Times New Roman" w:hAnsi="Times New Roman" w:cs="Times New Roman"/>
          <w:sz w:val="28"/>
          <w:szCs w:val="28"/>
        </w:rPr>
        <w:t xml:space="preserve"> связанных с </w:t>
      </w:r>
      <w:r w:rsidR="009D545B" w:rsidRPr="006E3FFF">
        <w:rPr>
          <w:rFonts w:ascii="Times New Roman" w:hAnsi="Times New Roman" w:cs="Times New Roman"/>
          <w:sz w:val="28"/>
          <w:szCs w:val="28"/>
        </w:rPr>
        <w:t>психологической готовностью</w:t>
      </w:r>
      <w:r w:rsidRPr="006E3FFF">
        <w:rPr>
          <w:rFonts w:ascii="Times New Roman" w:hAnsi="Times New Roman" w:cs="Times New Roman"/>
          <w:sz w:val="28"/>
          <w:szCs w:val="28"/>
        </w:rPr>
        <w:t xml:space="preserve"> спортсмена к соревнованиям.</w:t>
      </w:r>
    </w:p>
    <w:p w14:paraId="56600FD6"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воздействии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w:t>
      </w:r>
    </w:p>
    <w:p w14:paraId="3E4C6733" w14:textId="77777777" w:rsidR="00CF3B18" w:rsidRPr="006E3FFF" w:rsidRDefault="00CF3B18" w:rsidP="00CF3B18">
      <w:pPr>
        <w:pStyle w:val="af9"/>
        <w:spacing w:line="276" w:lineRule="auto"/>
        <w:ind w:firstLine="709"/>
        <w:jc w:val="both"/>
        <w:rPr>
          <w:rFonts w:ascii="Times New Roman" w:eastAsia="Times New Roman" w:hAnsi="Times New Roman" w:cs="Times New Roman"/>
          <w:b/>
          <w:i/>
          <w:sz w:val="28"/>
        </w:rPr>
      </w:pPr>
      <w:r w:rsidRPr="006E3FFF">
        <w:rPr>
          <w:rFonts w:ascii="Times New Roman" w:eastAsia="Times New Roman" w:hAnsi="Times New Roman" w:cs="Times New Roman"/>
          <w:i/>
          <w:sz w:val="28"/>
        </w:rPr>
        <w:t>Биохимический контроль</w:t>
      </w:r>
      <w:r w:rsidRPr="006E3FFF">
        <w:rPr>
          <w:rFonts w:ascii="Times New Roman" w:eastAsia="Times New Roman" w:hAnsi="Times New Roman" w:cs="Times New Roman"/>
          <w:b/>
          <w:i/>
          <w:sz w:val="28"/>
        </w:rPr>
        <w:t>.</w:t>
      </w:r>
    </w:p>
    <w:p w14:paraId="141FF3EF" w14:textId="26BCE64E" w:rsidR="00CF3B18" w:rsidRPr="006E3FFF" w:rsidRDefault="00CF3B18" w:rsidP="00CF3B18">
      <w:pPr>
        <w:pStyle w:val="af9"/>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w:t>
      </w:r>
      <w:r w:rsidR="009D545B" w:rsidRPr="006E3FFF">
        <w:rPr>
          <w:rFonts w:ascii="Times New Roman" w:eastAsia="Times New Roman" w:hAnsi="Times New Roman" w:cs="Times New Roman"/>
          <w:sz w:val="28"/>
        </w:rPr>
        <w:t>либо показателями</w:t>
      </w:r>
      <w:r w:rsidRPr="006E3FFF">
        <w:rPr>
          <w:rFonts w:ascii="Times New Roman" w:eastAsia="Times New Roman" w:hAnsi="Times New Roman" w:cs="Times New Roman"/>
          <w:sz w:val="28"/>
        </w:rPr>
        <w:t xml:space="preserve"> их характеристики. Поэтому в спорте наряду с </w:t>
      </w:r>
      <w:r w:rsidR="009D545B" w:rsidRPr="006E3FFF">
        <w:rPr>
          <w:rFonts w:ascii="Times New Roman" w:eastAsia="Times New Roman" w:hAnsi="Times New Roman" w:cs="Times New Roman"/>
          <w:sz w:val="28"/>
        </w:rPr>
        <w:t>медицинским, педагогическим</w:t>
      </w:r>
      <w:r w:rsidRPr="006E3FFF">
        <w:rPr>
          <w:rFonts w:ascii="Times New Roman" w:eastAsia="Times New Roman" w:hAnsi="Times New Roman" w:cs="Times New Roman"/>
          <w:sz w:val="28"/>
        </w:rPr>
        <w:t>, психологическим и физиологическим контролем используется биохимический контроль за функциональным состоянием спортсмена.</w:t>
      </w:r>
    </w:p>
    <w:p w14:paraId="28DDDA96" w14:textId="77777777" w:rsidR="00CF3B18" w:rsidRPr="006E3FFF" w:rsidRDefault="00CF3B18" w:rsidP="00CF3B18">
      <w:pPr>
        <w:pStyle w:val="af9"/>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14:paraId="00D10835" w14:textId="37DC133B" w:rsidR="00CF3B18" w:rsidRDefault="009D545B" w:rsidP="009D545B">
      <w:pPr>
        <w:pStyle w:val="1"/>
        <w:jc w:val="both"/>
      </w:pPr>
      <w:bookmarkStart w:id="24" w:name="_Toc41250942"/>
      <w:r w:rsidRPr="005D0914">
        <w:t xml:space="preserve">2.5. </w:t>
      </w:r>
      <w:r w:rsidR="00CF3B18" w:rsidRPr="005D0914">
        <w:t>Программный материал для практических занятий по каждому этапу подготовки с разбивкой на периоды подготовки</w:t>
      </w:r>
      <w:bookmarkEnd w:id="24"/>
    </w:p>
    <w:p w14:paraId="671822D6" w14:textId="77777777" w:rsidR="00C76765" w:rsidRDefault="00C76765" w:rsidP="00C76765">
      <w:pPr>
        <w:rPr>
          <w:lang w:eastAsia="en-US"/>
        </w:rPr>
      </w:pPr>
    </w:p>
    <w:p w14:paraId="001E0521" w14:textId="77777777" w:rsidR="005D0914" w:rsidRPr="005E2B38" w:rsidRDefault="005D0914" w:rsidP="005D0914">
      <w:pPr>
        <w:ind w:firstLine="709"/>
        <w:jc w:val="both"/>
        <w:rPr>
          <w:sz w:val="28"/>
          <w:szCs w:val="28"/>
        </w:rPr>
      </w:pPr>
      <w:r w:rsidRPr="005E2B38">
        <w:rPr>
          <w:sz w:val="28"/>
          <w:szCs w:val="28"/>
        </w:rPr>
        <w:t>В данном разделе представлен программный материал по таким видам спортивной подготовки, как: теоретическая, физическая, техническая, тактическая, психологическая, интегральная. Сведения излагаются последовательно от этапа начальной подготовки до этапа высшего спортивного мастерства.</w:t>
      </w:r>
    </w:p>
    <w:p w14:paraId="1AB7768B" w14:textId="77777777" w:rsidR="005D0914" w:rsidRPr="005E2B38" w:rsidRDefault="005D0914" w:rsidP="005D0914">
      <w:pPr>
        <w:ind w:firstLine="709"/>
        <w:jc w:val="both"/>
        <w:rPr>
          <w:sz w:val="28"/>
          <w:szCs w:val="28"/>
        </w:rPr>
      </w:pPr>
      <w:r w:rsidRPr="005E2B38">
        <w:rPr>
          <w:sz w:val="28"/>
          <w:szCs w:val="28"/>
        </w:rPr>
        <w:t>Направленность и содержание тренировочного процесса по годам обучения определяется с учетом задач и принципов многолетней подготовки юных спортсменов.</w:t>
      </w:r>
    </w:p>
    <w:p w14:paraId="0B4B64C7" w14:textId="77777777" w:rsidR="005D0914" w:rsidRPr="005E2B38" w:rsidRDefault="005D0914" w:rsidP="005D0914">
      <w:pPr>
        <w:ind w:firstLine="709"/>
        <w:jc w:val="both"/>
        <w:rPr>
          <w:sz w:val="28"/>
          <w:szCs w:val="28"/>
        </w:rPr>
      </w:pPr>
      <w:r w:rsidRPr="00164155">
        <w:rPr>
          <w:i/>
          <w:sz w:val="28"/>
          <w:szCs w:val="28"/>
        </w:rPr>
        <w:t>На этапе начальной подготовки и тренировочном этапе</w:t>
      </w:r>
      <w:r w:rsidRPr="005E2B38">
        <w:rPr>
          <w:sz w:val="28"/>
          <w:szCs w:val="28"/>
        </w:rPr>
        <w:t xml:space="preserve"> (спортивной специализации) главное внимание уделяется обучению технике основных приемов игры, формированию тактических умений и освоению тактических действий.</w:t>
      </w:r>
    </w:p>
    <w:p w14:paraId="6665E395" w14:textId="77777777" w:rsidR="005D0914" w:rsidRPr="005E2B38" w:rsidRDefault="005D0914" w:rsidP="005D0914">
      <w:pPr>
        <w:ind w:firstLine="709"/>
        <w:jc w:val="both"/>
        <w:rPr>
          <w:sz w:val="28"/>
          <w:szCs w:val="28"/>
        </w:rPr>
      </w:pPr>
      <w:r w:rsidRPr="005E2B38">
        <w:rPr>
          <w:sz w:val="28"/>
          <w:szCs w:val="28"/>
        </w:rPr>
        <w:t>Следует широко использовать игровой метод, подвижные игры, круговую тренировку, эстафеты и упражнения из различных видов спорта. Важное значение придается развитию скоростных и скоростно-силовых качеств, быстроты ответных действий, ловкости, координации, выносливости. При этом надо стремиться к тому, чтобы эти качества «включались» в тактические действия и технические приемы игры. Целесообразно развивать скоростные качества в упражнениях с мячом.</w:t>
      </w:r>
    </w:p>
    <w:p w14:paraId="6DD8BB4B" w14:textId="77777777" w:rsidR="005D0914" w:rsidRPr="005E2B38" w:rsidRDefault="005D0914" w:rsidP="005D0914">
      <w:pPr>
        <w:ind w:firstLine="709"/>
        <w:jc w:val="both"/>
        <w:rPr>
          <w:sz w:val="28"/>
          <w:szCs w:val="28"/>
        </w:rPr>
      </w:pPr>
      <w:r w:rsidRPr="005E2B38">
        <w:rPr>
          <w:sz w:val="28"/>
          <w:szCs w:val="28"/>
        </w:rPr>
        <w:t>Важно последовательно и целенаправленно формировать устойчивую взаимосвязь между различными сторонами подготовленности (физической и технической, физической и тактической, технической и тактической). Для этой цели применяется интегральная подготовка, для которой выделяется тренировочное время. Высшей формой интегральной подготовки служат учебные, контрольные и календарные игры.</w:t>
      </w:r>
    </w:p>
    <w:p w14:paraId="2E96293A" w14:textId="77777777" w:rsidR="005D0914" w:rsidRPr="005E2B38" w:rsidRDefault="005D0914" w:rsidP="005D0914">
      <w:pPr>
        <w:ind w:firstLine="709"/>
        <w:jc w:val="both"/>
        <w:rPr>
          <w:sz w:val="28"/>
          <w:szCs w:val="28"/>
        </w:rPr>
      </w:pPr>
      <w:r w:rsidRPr="005E2B38">
        <w:rPr>
          <w:sz w:val="28"/>
          <w:szCs w:val="28"/>
        </w:rPr>
        <w:t>При построении тренировочных занятий и выбора заданий необходимо ориентироваться на структуру соревновательной деятельности и факторы, определяющие ее эффективность в волейболе. Поэтому продолжительность упражнений, игровых заданий, фрагментов игры, особенности и характер повторения, содержание упражнений должны в той или в иной мере соответствовать пространственно-временным и количественно</w:t>
      </w:r>
      <w:r w:rsidRPr="005E2B38">
        <w:rPr>
          <w:sz w:val="28"/>
          <w:szCs w:val="28"/>
        </w:rPr>
        <w:softHyphen/>
      </w:r>
      <w:r>
        <w:rPr>
          <w:sz w:val="28"/>
          <w:szCs w:val="28"/>
        </w:rPr>
        <w:t xml:space="preserve"> – </w:t>
      </w:r>
      <w:r w:rsidRPr="005E2B38">
        <w:rPr>
          <w:sz w:val="28"/>
          <w:szCs w:val="28"/>
        </w:rPr>
        <w:t>качественным параметрам розыгрышей мяча, микро</w:t>
      </w:r>
      <w:r>
        <w:rPr>
          <w:sz w:val="28"/>
          <w:szCs w:val="28"/>
        </w:rPr>
        <w:t xml:space="preserve"> – </w:t>
      </w:r>
      <w:r w:rsidRPr="005E2B38">
        <w:rPr>
          <w:sz w:val="28"/>
          <w:szCs w:val="28"/>
        </w:rPr>
        <w:t>поединков двух соперничающих команд.</w:t>
      </w:r>
    </w:p>
    <w:p w14:paraId="51B86F02" w14:textId="77777777" w:rsidR="005D0914" w:rsidRPr="005E2B38" w:rsidRDefault="005D0914" w:rsidP="005D0914">
      <w:pPr>
        <w:ind w:firstLine="709"/>
        <w:jc w:val="both"/>
        <w:rPr>
          <w:sz w:val="28"/>
          <w:szCs w:val="28"/>
        </w:rPr>
      </w:pPr>
      <w:r w:rsidRPr="005E2B38">
        <w:rPr>
          <w:sz w:val="28"/>
          <w:szCs w:val="28"/>
        </w:rPr>
        <w:t>Чем ближе соревнования, тем больше должно быть соответствие тренировочных заданий в структуре игрового соревновательного противоборства по расположению игроков в зонах и их тактическому взаимодействию в рамках отдельных микро</w:t>
      </w:r>
      <w:r>
        <w:rPr>
          <w:sz w:val="28"/>
          <w:szCs w:val="28"/>
        </w:rPr>
        <w:t xml:space="preserve"> – </w:t>
      </w:r>
      <w:r w:rsidRPr="005E2B38">
        <w:rPr>
          <w:sz w:val="28"/>
          <w:szCs w:val="28"/>
        </w:rPr>
        <w:t>поединков.</w:t>
      </w:r>
    </w:p>
    <w:p w14:paraId="2B8790DF" w14:textId="77777777" w:rsidR="005D0914" w:rsidRPr="005E2B38" w:rsidRDefault="005D0914" w:rsidP="005D0914">
      <w:pPr>
        <w:ind w:firstLine="709"/>
        <w:jc w:val="both"/>
        <w:rPr>
          <w:sz w:val="28"/>
          <w:szCs w:val="28"/>
        </w:rPr>
      </w:pPr>
      <w:r w:rsidRPr="005E2B38">
        <w:rPr>
          <w:sz w:val="28"/>
          <w:szCs w:val="28"/>
        </w:rPr>
        <w:t>Анализ соревновательной деятельности показал, что отстающими компонентами игры являются подача и прием подач, блокирование и защитные действия, страховка в защите и нападении, действия в условиях переключений от действий в нападении к действиям в защите и наоборот, низкий уровень самостоятельности, творческой активности и психологической подготовки.</w:t>
      </w:r>
    </w:p>
    <w:p w14:paraId="0ACD7921" w14:textId="77777777" w:rsidR="005D0914" w:rsidRPr="005E2B38" w:rsidRDefault="005D0914" w:rsidP="005D0914">
      <w:pPr>
        <w:ind w:firstLine="709"/>
        <w:jc w:val="both"/>
        <w:rPr>
          <w:sz w:val="28"/>
          <w:szCs w:val="28"/>
        </w:rPr>
      </w:pPr>
      <w:r w:rsidRPr="00164155">
        <w:rPr>
          <w:i/>
          <w:sz w:val="28"/>
          <w:szCs w:val="28"/>
        </w:rPr>
        <w:t>На этапах совершенствования спортивного мастерства</w:t>
      </w:r>
      <w:r w:rsidRPr="005E2B38">
        <w:rPr>
          <w:sz w:val="28"/>
          <w:szCs w:val="28"/>
        </w:rPr>
        <w:t xml:space="preserve"> и высшего спортивного мастерства тренировочные задания по всем компонентам тренировки формируются из упражнений, освоенных ранее. На основе типовых упражнений разрабатываются другие, которые применяются систематически с увеличением мощности и объема нагрузки.</w:t>
      </w:r>
    </w:p>
    <w:p w14:paraId="07ACB0B9" w14:textId="77777777" w:rsidR="005D0914" w:rsidRPr="005E2B38" w:rsidRDefault="005D0914" w:rsidP="005D0914">
      <w:pPr>
        <w:ind w:firstLine="709"/>
        <w:jc w:val="both"/>
        <w:rPr>
          <w:sz w:val="28"/>
          <w:szCs w:val="28"/>
        </w:rPr>
      </w:pPr>
      <w:r w:rsidRPr="005E2B38">
        <w:rPr>
          <w:sz w:val="28"/>
          <w:szCs w:val="28"/>
        </w:rPr>
        <w:t>Характерная отличительная черта в содержании работы состоит в том, что с целью совершенствования спортивного мастерства проводится индивидуализация тренировочного процесса, исходя из учета игровой функции в команде (связующий, нападающий, либеро).</w:t>
      </w:r>
    </w:p>
    <w:p w14:paraId="4BDD88D5" w14:textId="0984B7A2" w:rsidR="005D0914" w:rsidRPr="00B52D19" w:rsidRDefault="005D0914" w:rsidP="00B52D19">
      <w:pPr>
        <w:ind w:firstLine="709"/>
        <w:jc w:val="both"/>
        <w:rPr>
          <w:sz w:val="28"/>
          <w:szCs w:val="28"/>
        </w:rPr>
      </w:pPr>
      <w:r w:rsidRPr="005E2B38">
        <w:rPr>
          <w:sz w:val="28"/>
          <w:szCs w:val="28"/>
        </w:rPr>
        <w:t>Материал по видам подготовки представлен для всех этапов дифференцированно. На основе программного материала по видам подготовки разрабатываются тренировочные задания, которые объединяются в блоки для решения задач тренировки для каждого возраста юных волейболистов (спортсменов пляжного волейбола) и года обучения в спортивной школе.</w:t>
      </w:r>
    </w:p>
    <w:p w14:paraId="1982BF3C" w14:textId="77777777" w:rsidR="005D0914" w:rsidRPr="00581F97" w:rsidRDefault="005D0914" w:rsidP="005D0914">
      <w:pPr>
        <w:pStyle w:val="1"/>
        <w:rPr>
          <w:sz w:val="32"/>
          <w:szCs w:val="32"/>
        </w:rPr>
      </w:pPr>
      <w:bookmarkStart w:id="25" w:name="_Toc41250943"/>
      <w:r w:rsidRPr="00581F97">
        <w:rPr>
          <w:sz w:val="32"/>
          <w:szCs w:val="32"/>
        </w:rPr>
        <w:t>Теоретическая подготовка</w:t>
      </w:r>
      <w:bookmarkEnd w:id="25"/>
    </w:p>
    <w:p w14:paraId="47EF261B" w14:textId="77777777" w:rsidR="005D0914" w:rsidRPr="005E2B38" w:rsidRDefault="005D0914" w:rsidP="005D0914"/>
    <w:p w14:paraId="57ECD3EC" w14:textId="19F29B4A" w:rsidR="005D0914" w:rsidRPr="005E2B38" w:rsidRDefault="005D0914" w:rsidP="005D0914">
      <w:pPr>
        <w:jc w:val="center"/>
        <w:rPr>
          <w:b/>
          <w:sz w:val="28"/>
          <w:szCs w:val="28"/>
        </w:rPr>
      </w:pPr>
      <w:r w:rsidRPr="005E2B38">
        <w:rPr>
          <w:b/>
          <w:sz w:val="28"/>
          <w:szCs w:val="28"/>
        </w:rPr>
        <w:t>Этап начальной подготовки</w:t>
      </w:r>
    </w:p>
    <w:p w14:paraId="338AEF82" w14:textId="77777777" w:rsidR="005D0914" w:rsidRPr="005E2B38" w:rsidRDefault="005D0914" w:rsidP="005D0914">
      <w:pPr>
        <w:ind w:firstLine="709"/>
        <w:jc w:val="both"/>
        <w:rPr>
          <w:sz w:val="28"/>
          <w:szCs w:val="28"/>
        </w:rPr>
      </w:pPr>
      <w:r>
        <w:rPr>
          <w:sz w:val="28"/>
          <w:szCs w:val="28"/>
        </w:rPr>
        <w:t>1.</w:t>
      </w:r>
      <w:r w:rsidRPr="005E2B38">
        <w:rPr>
          <w:sz w:val="28"/>
          <w:szCs w:val="28"/>
        </w:rPr>
        <w:t>Физическая культура и спорт в России. Задачи физической культуры и спорта, их оздоровительное и воспитательное значение. Характеристика классического волейбола. Характеристика пляжного волейбола.</w:t>
      </w:r>
    </w:p>
    <w:p w14:paraId="741321D8" w14:textId="77777777" w:rsidR="005D0914" w:rsidRPr="005E2B38" w:rsidRDefault="005D0914" w:rsidP="005D0914">
      <w:pPr>
        <w:ind w:firstLine="709"/>
        <w:jc w:val="both"/>
        <w:rPr>
          <w:sz w:val="28"/>
          <w:szCs w:val="28"/>
        </w:rPr>
      </w:pPr>
      <w:r>
        <w:rPr>
          <w:sz w:val="28"/>
          <w:szCs w:val="28"/>
        </w:rPr>
        <w:t>2.</w:t>
      </w:r>
      <w:r w:rsidRPr="005E2B38">
        <w:rPr>
          <w:sz w:val="28"/>
          <w:szCs w:val="28"/>
        </w:rPr>
        <w:t>Сведения о строении и функциях организма человека. Костная и мышечная системы, связочный аппарат, сердечно-сосудистая и дыхательная системы человека.</w:t>
      </w:r>
    </w:p>
    <w:p w14:paraId="1D065096" w14:textId="77777777" w:rsidR="005D0914" w:rsidRPr="005E2B38" w:rsidRDefault="005D0914" w:rsidP="005D0914">
      <w:pPr>
        <w:ind w:firstLine="709"/>
        <w:jc w:val="both"/>
        <w:rPr>
          <w:sz w:val="28"/>
          <w:szCs w:val="28"/>
        </w:rPr>
      </w:pPr>
      <w:r>
        <w:rPr>
          <w:sz w:val="28"/>
          <w:szCs w:val="28"/>
        </w:rPr>
        <w:t>3.</w:t>
      </w:r>
      <w:r w:rsidRPr="005E2B38">
        <w:rPr>
          <w:sz w:val="28"/>
          <w:szCs w:val="28"/>
        </w:rPr>
        <w:t>Влияние физических упражнений на организм человека. Влияние физических упражнений на увеличение мышечной массы, работоспособность мышц и подвижность суставов, развитие сердечно</w:t>
      </w:r>
      <w:r w:rsidRPr="005E2B38">
        <w:rPr>
          <w:sz w:val="28"/>
          <w:szCs w:val="28"/>
        </w:rPr>
        <w:softHyphen/>
      </w:r>
      <w:r>
        <w:rPr>
          <w:sz w:val="28"/>
          <w:szCs w:val="28"/>
        </w:rPr>
        <w:t xml:space="preserve"> – </w:t>
      </w:r>
      <w:r w:rsidRPr="005E2B38">
        <w:rPr>
          <w:sz w:val="28"/>
          <w:szCs w:val="28"/>
        </w:rPr>
        <w:t>сосудистой и дыхательной систем.</w:t>
      </w:r>
    </w:p>
    <w:p w14:paraId="164E3A60" w14:textId="77777777" w:rsidR="005D0914" w:rsidRPr="005E2B38" w:rsidRDefault="005D0914" w:rsidP="005D0914">
      <w:pPr>
        <w:ind w:firstLine="709"/>
        <w:jc w:val="both"/>
        <w:rPr>
          <w:sz w:val="28"/>
          <w:szCs w:val="28"/>
        </w:rPr>
      </w:pPr>
      <w:r>
        <w:rPr>
          <w:sz w:val="28"/>
          <w:szCs w:val="28"/>
        </w:rPr>
        <w:t>4.</w:t>
      </w:r>
      <w:r w:rsidRPr="005E2B38">
        <w:rPr>
          <w:sz w:val="28"/>
          <w:szCs w:val="28"/>
        </w:rPr>
        <w:t>Гигиена, врачебный контроль и самоконтроль. Гигиенические требования к местам физкультурно-спортивных занятий. Понятие о травмах и их предупреждении. Первая помощь при ушибах, растяжении связок. Общие гигиенические требования к занимающимся волейболом. Общи</w:t>
      </w:r>
      <w:r>
        <w:rPr>
          <w:sz w:val="28"/>
          <w:szCs w:val="28"/>
        </w:rPr>
        <w:t>й режим дня. Г</w:t>
      </w:r>
      <w:r w:rsidRPr="005E2B38">
        <w:rPr>
          <w:sz w:val="28"/>
          <w:szCs w:val="28"/>
        </w:rPr>
        <w:t>игиенические требования к инвентарю, спортивной одежде и обуви.</w:t>
      </w:r>
    </w:p>
    <w:p w14:paraId="52222AF9" w14:textId="77777777" w:rsidR="005D0914" w:rsidRPr="005E2B38" w:rsidRDefault="005D0914" w:rsidP="005D0914">
      <w:pPr>
        <w:ind w:firstLine="709"/>
        <w:jc w:val="both"/>
        <w:rPr>
          <w:sz w:val="28"/>
          <w:szCs w:val="28"/>
        </w:rPr>
      </w:pPr>
      <w:r>
        <w:rPr>
          <w:sz w:val="28"/>
          <w:szCs w:val="28"/>
        </w:rPr>
        <w:t>5.</w:t>
      </w:r>
      <w:r w:rsidRPr="005E2B38">
        <w:rPr>
          <w:sz w:val="28"/>
          <w:szCs w:val="28"/>
        </w:rPr>
        <w:t>Правила игры в волейбол, в пляжный волейбол. Состав команды. Расстановка и переход игроков. Костюм игроков. Начало игры и подача. Переход подачи. Контакты с мячом. Выход мяча из игры. Счет и результат игры. Права и обязанности игроков. Состав команды, замена игроков. Упрощенные правила игры. Судейская терминология.</w:t>
      </w:r>
    </w:p>
    <w:p w14:paraId="03D771D8" w14:textId="77777777" w:rsidR="005D0914" w:rsidRPr="005E2B38" w:rsidRDefault="005D0914" w:rsidP="005D0914">
      <w:pPr>
        <w:ind w:firstLine="709"/>
        <w:jc w:val="both"/>
        <w:rPr>
          <w:sz w:val="28"/>
          <w:szCs w:val="28"/>
        </w:rPr>
      </w:pPr>
      <w:r>
        <w:rPr>
          <w:sz w:val="28"/>
          <w:szCs w:val="28"/>
        </w:rPr>
        <w:t xml:space="preserve">6.Места – </w:t>
      </w:r>
      <w:r w:rsidRPr="005E2B38">
        <w:rPr>
          <w:sz w:val="28"/>
          <w:szCs w:val="28"/>
        </w:rPr>
        <w:t>занятий и инвентарь. Площадка для игры в волейбол и пляжный волейбол в спортивном зале, на открытом воздухе. Оборудование и инвентарь для игры в волейбол и пляжный волейбол в спортивном зале и на открытом воздухе. Сетка и мяч. Уход за инвентарем. Оборудование мест занятий в закрытом зале и на открытой площадке.</w:t>
      </w:r>
    </w:p>
    <w:p w14:paraId="7B3727B5" w14:textId="77777777" w:rsidR="005D0914" w:rsidRDefault="005D0914" w:rsidP="005D0914">
      <w:pPr>
        <w:ind w:firstLine="709"/>
        <w:jc w:val="center"/>
        <w:rPr>
          <w:b/>
          <w:sz w:val="28"/>
          <w:szCs w:val="28"/>
        </w:rPr>
      </w:pPr>
      <w:r w:rsidRPr="005E2B38">
        <w:rPr>
          <w:b/>
          <w:sz w:val="28"/>
          <w:szCs w:val="28"/>
        </w:rPr>
        <w:t>Тренировочный этап</w:t>
      </w:r>
    </w:p>
    <w:p w14:paraId="7CB0E829" w14:textId="77777777" w:rsidR="005D0914" w:rsidRPr="005E2B38" w:rsidRDefault="005D0914" w:rsidP="005D0914">
      <w:pPr>
        <w:ind w:firstLine="709"/>
        <w:jc w:val="both"/>
        <w:rPr>
          <w:sz w:val="28"/>
          <w:szCs w:val="28"/>
        </w:rPr>
      </w:pPr>
      <w:r>
        <w:rPr>
          <w:sz w:val="28"/>
          <w:szCs w:val="28"/>
        </w:rPr>
        <w:t>1.</w:t>
      </w:r>
      <w:r w:rsidRPr="005E2B38">
        <w:rPr>
          <w:sz w:val="28"/>
          <w:szCs w:val="28"/>
        </w:rPr>
        <w:t>Физическая культура и спорт в России. Формы занятий физическими упражнениями детей школьного возраста. Массовый народный характер спорта в нашей стране. Почетные спортивные звания и спортивные разряды, установленные в России. Усиление роли и значения физической культуры в повышении уровня общей культуры и продлении творческого долголетия людей. 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 завоевание передовых позиций в мировом спорте.</w:t>
      </w:r>
    </w:p>
    <w:p w14:paraId="29C76DEC" w14:textId="77777777" w:rsidR="005D0914" w:rsidRPr="005E2B38" w:rsidRDefault="005D0914" w:rsidP="005D0914">
      <w:pPr>
        <w:ind w:firstLine="709"/>
        <w:jc w:val="both"/>
        <w:rPr>
          <w:sz w:val="28"/>
          <w:szCs w:val="28"/>
        </w:rPr>
      </w:pPr>
      <w:r>
        <w:rPr>
          <w:sz w:val="28"/>
          <w:szCs w:val="28"/>
        </w:rPr>
        <w:t>2.</w:t>
      </w:r>
      <w:r w:rsidRPr="005E2B38">
        <w:rPr>
          <w:sz w:val="28"/>
          <w:szCs w:val="28"/>
        </w:rPr>
        <w:t>Состояние и развитие волейбола и пляжного волейбола. Развитие волейбола и пляжного волейбола среди школьников. Соревнования по волейболу и пляжному волейболу для школьников. Оздоровительная и прикладная направленность волейбола и пляжного волейбола. История возникновения волейбола и пляжного волейбола. Развитие волейбола и пляжного волейбола в России. Международные юношеские соревнования по волейболу и пляжному волейболу. Характеристика сильнейших команд по волейболу и пляжному волейболу в нашей стране и за рубежом. Международные соревнования по волейболу и пляжному волейболу.</w:t>
      </w:r>
    </w:p>
    <w:p w14:paraId="62D0C87B" w14:textId="77777777" w:rsidR="005D0914" w:rsidRPr="005E2B38" w:rsidRDefault="005D0914" w:rsidP="005D0914">
      <w:pPr>
        <w:ind w:firstLine="709"/>
        <w:jc w:val="both"/>
        <w:rPr>
          <w:sz w:val="28"/>
          <w:szCs w:val="28"/>
        </w:rPr>
      </w:pPr>
      <w:r>
        <w:rPr>
          <w:sz w:val="28"/>
          <w:szCs w:val="28"/>
        </w:rPr>
        <w:t>3.</w:t>
      </w:r>
      <w:r w:rsidRPr="005E2B38">
        <w:rPr>
          <w:sz w:val="28"/>
          <w:szCs w:val="28"/>
        </w:rPr>
        <w:t>Сведения о строении и функциях организма человека. Органы пищеварения и обмен веществ. Органы выделения. Общие понятия о строении организма человека, взаимодействие органов и систем. Работоспособность мышц и подвижность суставов. Понятие о спортивной работоспособности, функциональных возможностях человека при занятиях спортом. Влияние физических упражнений на работоспособность мышц, на развитие сердечно-сосудистой системы. 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Понятие об утомляемости и восстановлении энергетических затрат в процессе занятий спортом.</w:t>
      </w:r>
    </w:p>
    <w:p w14:paraId="7EA7F70A" w14:textId="77777777" w:rsidR="005D0914" w:rsidRPr="005E2B38" w:rsidRDefault="005D0914" w:rsidP="005D0914">
      <w:pPr>
        <w:ind w:firstLine="709"/>
        <w:jc w:val="both"/>
        <w:rPr>
          <w:sz w:val="28"/>
          <w:szCs w:val="28"/>
        </w:rPr>
      </w:pPr>
      <w:r>
        <w:rPr>
          <w:sz w:val="28"/>
          <w:szCs w:val="28"/>
        </w:rPr>
        <w:t>4.</w:t>
      </w:r>
      <w:r w:rsidRPr="005E2B38">
        <w:rPr>
          <w:sz w:val="28"/>
          <w:szCs w:val="28"/>
        </w:rPr>
        <w:t>Гигиена, врачебный контроль и самоконтроль. Общие санитарно</w:t>
      </w:r>
      <w:r w:rsidRPr="005E2B38">
        <w:rPr>
          <w:sz w:val="28"/>
          <w:szCs w:val="28"/>
        </w:rPr>
        <w:softHyphen/>
        <w:t>гигиенические требования к занятиям волейболом и пляжным волейболом. Использование естественных факторов природы (солнца, воздуха и воды) в целях закаливания организма. Меры общественной и личной санитарно</w:t>
      </w:r>
      <w:r w:rsidRPr="005E2B38">
        <w:rPr>
          <w:sz w:val="28"/>
          <w:szCs w:val="28"/>
        </w:rPr>
        <w:softHyphen/>
        <w:t>гигиенической профилактики. Режим дня. Режим питания. Понятие о тренировке и «спортивной форме». Значение массажа и самомассажа. Ушибы, растяжения, разрывы мышц, связок и сухожилий. Кровотечения, их виды и меры остановки. Учет объективных и субъективных показателей спортсмена (вес, динамометрия, спирометрия, пульс, сон, аппетит, работоспособность, общее состояние и самочувствие). Дневник самоконтроля спортсмена. Действие высокой температуры, ознобление, обморожение. Доврачебная помощь пострадавшим, способы остановки кровотечений, перевязки. Массаж как средство восстановления, понятие о методике его применения. Врачебный контроль и самоконтроль врача и спортсмена. Основы спортивного массажа. Общие понятия о спортивном массаже, основные приемы массажа, массаж перед тренировочным занятием и соревнованием, во время и после соревнований. Доврачебная помощь пострадавшим, приемы искусственного дыхания, их транспортировка.</w:t>
      </w:r>
    </w:p>
    <w:p w14:paraId="0CBD2B1B" w14:textId="77777777" w:rsidR="005D0914" w:rsidRPr="005E2B38" w:rsidRDefault="005D0914" w:rsidP="005D0914">
      <w:pPr>
        <w:ind w:firstLine="709"/>
        <w:jc w:val="both"/>
        <w:rPr>
          <w:sz w:val="28"/>
          <w:szCs w:val="28"/>
        </w:rPr>
      </w:pPr>
      <w:r>
        <w:rPr>
          <w:sz w:val="28"/>
          <w:szCs w:val="28"/>
        </w:rPr>
        <w:t>5.</w:t>
      </w:r>
      <w:r w:rsidRPr="005E2B38">
        <w:rPr>
          <w:sz w:val="28"/>
          <w:szCs w:val="28"/>
        </w:rPr>
        <w:t>Нагрузка и отдых как взаимосвязанные компоненты процесса упражнения. Характеристика нагрузки в волейболе и пляжном волейболе. Соревновательные и тренировочные нагрузки. Основные компоненты нагрузки.</w:t>
      </w:r>
    </w:p>
    <w:p w14:paraId="502B50A6" w14:textId="77777777" w:rsidR="005D0914" w:rsidRPr="005E2B38" w:rsidRDefault="005D0914" w:rsidP="005D0914">
      <w:pPr>
        <w:ind w:firstLine="709"/>
        <w:jc w:val="both"/>
        <w:rPr>
          <w:sz w:val="28"/>
          <w:szCs w:val="28"/>
        </w:rPr>
      </w:pPr>
      <w:r>
        <w:rPr>
          <w:sz w:val="28"/>
          <w:szCs w:val="28"/>
        </w:rPr>
        <w:t>6.</w:t>
      </w:r>
      <w:r w:rsidRPr="005E2B38">
        <w:rPr>
          <w:sz w:val="28"/>
          <w:szCs w:val="28"/>
        </w:rPr>
        <w:t>Правила соревнований, их организация и проведение. Роль соревнований в спортивной подготовке юных волейболистов и спортсменов пляжного волейбола. Виды соревнований. Положение о соревнованиях. Способы проведения соревнований: круговой, с выбыванием, смешанный. Подготовка мест для соревнований. Обязанности судей. Содержание работы главной судейской коллегии. Методика судейства. Документация при проведении соревнований. Содержание работы главной судейской коллегии. Методика судейства.</w:t>
      </w:r>
    </w:p>
    <w:p w14:paraId="28C1BFBB" w14:textId="77777777" w:rsidR="005D0914" w:rsidRPr="005E2B38" w:rsidRDefault="005D0914" w:rsidP="005D0914">
      <w:pPr>
        <w:ind w:firstLine="709"/>
        <w:jc w:val="both"/>
        <w:rPr>
          <w:sz w:val="28"/>
          <w:szCs w:val="28"/>
        </w:rPr>
      </w:pPr>
      <w:r>
        <w:rPr>
          <w:sz w:val="28"/>
          <w:szCs w:val="28"/>
        </w:rPr>
        <w:t>7.</w:t>
      </w:r>
      <w:r w:rsidRPr="005E2B38">
        <w:rPr>
          <w:sz w:val="28"/>
          <w:szCs w:val="28"/>
        </w:rPr>
        <w:t>Основы техники и тактики игры в волейбол и пляжный волейбол. Понятие о технике игры. Характеристика приемов игры. Понятие о тактике игры. Характеристика тактических действий. Анализ технических приемов и тактических действий в нападении и защите (на основе программы для данного года). Единство техники и тактики игры. Классификация техники и тактики игры.</w:t>
      </w:r>
    </w:p>
    <w:p w14:paraId="2BE53117" w14:textId="77777777" w:rsidR="005D0914" w:rsidRPr="005E2B38" w:rsidRDefault="005D0914" w:rsidP="005D0914">
      <w:pPr>
        <w:ind w:firstLine="709"/>
        <w:jc w:val="both"/>
        <w:rPr>
          <w:sz w:val="28"/>
          <w:szCs w:val="28"/>
        </w:rPr>
      </w:pPr>
      <w:r>
        <w:rPr>
          <w:sz w:val="28"/>
          <w:szCs w:val="28"/>
        </w:rPr>
        <w:t>8.</w:t>
      </w:r>
      <w:r w:rsidRPr="005E2B38">
        <w:rPr>
          <w:sz w:val="28"/>
          <w:szCs w:val="28"/>
        </w:rPr>
        <w:t>Основы методики обучения волейболу и пляжному волейболу. Понятие об обучении технике и тактике игры. Характеристика средств, применяемых в тренировке. Классификация упражнений, применяемых в тренировочном процессе. Обучение и тренировка как единый процесс формирования и совершенствования двигательных навыков, физических и волевых качеств. Важность соблюдения режима.</w:t>
      </w:r>
    </w:p>
    <w:p w14:paraId="12991620" w14:textId="3F0EE136" w:rsidR="005D0914" w:rsidRPr="005E2B38" w:rsidRDefault="005D0914" w:rsidP="005D0914">
      <w:pPr>
        <w:ind w:firstLine="709"/>
        <w:jc w:val="both"/>
        <w:rPr>
          <w:sz w:val="28"/>
          <w:szCs w:val="28"/>
        </w:rPr>
      </w:pPr>
      <w:r>
        <w:rPr>
          <w:sz w:val="28"/>
          <w:szCs w:val="28"/>
        </w:rPr>
        <w:t>9.</w:t>
      </w:r>
      <w:r w:rsidRPr="005E2B38">
        <w:rPr>
          <w:sz w:val="28"/>
          <w:szCs w:val="28"/>
        </w:rPr>
        <w:t xml:space="preserve">Планирование и контроль тренировочного процесса. Наблюдение на соревнованиях. Контрольные испытания. Индивидуальный план тренировки. </w:t>
      </w:r>
    </w:p>
    <w:p w14:paraId="15F28A24" w14:textId="77777777" w:rsidR="005D0914" w:rsidRPr="005E2B38" w:rsidRDefault="005D0914" w:rsidP="005D0914">
      <w:pPr>
        <w:ind w:firstLine="709"/>
        <w:jc w:val="both"/>
        <w:rPr>
          <w:sz w:val="28"/>
          <w:szCs w:val="28"/>
        </w:rPr>
      </w:pPr>
      <w:r>
        <w:rPr>
          <w:sz w:val="28"/>
          <w:szCs w:val="28"/>
        </w:rPr>
        <w:t>10.</w:t>
      </w:r>
      <w:r w:rsidRPr="005E2B38">
        <w:rPr>
          <w:sz w:val="28"/>
          <w:szCs w:val="28"/>
        </w:rPr>
        <w:t>Оборудование и инвентарь. Тренажерные устройства для обучения технике игры. Изготовление специального оборудования для занятий волейболом и пляжным волейболом (держатели мяча, мяч на амортизаторах, приспособления для развития прыгучести, дополнительные сетки и т.д.). Роль и место специального оборудования в повышении эффективности тренировочного процесса. Технические средства, применяемые при обучении игре.</w:t>
      </w:r>
    </w:p>
    <w:p w14:paraId="14AA499E" w14:textId="77777777" w:rsidR="005D0914" w:rsidRPr="005E2B38" w:rsidRDefault="005D0914" w:rsidP="005D0914">
      <w:pPr>
        <w:ind w:firstLine="709"/>
        <w:jc w:val="both"/>
        <w:rPr>
          <w:sz w:val="28"/>
          <w:szCs w:val="28"/>
        </w:rPr>
      </w:pPr>
      <w:r>
        <w:rPr>
          <w:sz w:val="28"/>
          <w:szCs w:val="28"/>
        </w:rPr>
        <w:t>11.</w:t>
      </w:r>
      <w:r w:rsidRPr="005E2B38">
        <w:rPr>
          <w:sz w:val="28"/>
          <w:szCs w:val="28"/>
        </w:rPr>
        <w:t>Установка игрокам перед соревнованиями и разбор проведенных игр. Установка на предстоящую игру (на макете). Характеристика команды соперника. Тактический план игры команды и задания отдельным игрокам. Разбор проведенной игры. Выполнение тактического плана. Общая оценка игры и действий отдельных игроков. Выводы по игре. Системы записи игр по технике, тактике и анализ полученных данных.</w:t>
      </w:r>
    </w:p>
    <w:p w14:paraId="63D6F143" w14:textId="77777777" w:rsidR="005D0914" w:rsidRDefault="005D0914" w:rsidP="005D0914">
      <w:pPr>
        <w:pStyle w:val="3"/>
        <w:shd w:val="clear" w:color="auto" w:fill="auto"/>
        <w:tabs>
          <w:tab w:val="left" w:pos="1215"/>
        </w:tabs>
        <w:spacing w:before="0" w:after="0" w:line="322" w:lineRule="exact"/>
        <w:ind w:right="20"/>
        <w:jc w:val="both"/>
      </w:pPr>
    </w:p>
    <w:p w14:paraId="47F28064" w14:textId="77777777" w:rsidR="005D0914" w:rsidRDefault="005D0914" w:rsidP="005D0914">
      <w:pPr>
        <w:jc w:val="center"/>
        <w:rPr>
          <w:b/>
          <w:sz w:val="28"/>
          <w:szCs w:val="28"/>
        </w:rPr>
      </w:pPr>
      <w:r w:rsidRPr="005E1B66">
        <w:rPr>
          <w:b/>
          <w:sz w:val="28"/>
          <w:szCs w:val="28"/>
        </w:rPr>
        <w:t>Этап совершенствования спортивного мастерства</w:t>
      </w:r>
    </w:p>
    <w:p w14:paraId="19E657CC" w14:textId="77777777" w:rsidR="005D0914" w:rsidRPr="005E1B66" w:rsidRDefault="005D0914" w:rsidP="005D0914">
      <w:pPr>
        <w:ind w:firstLine="709"/>
        <w:jc w:val="both"/>
        <w:rPr>
          <w:sz w:val="28"/>
          <w:szCs w:val="28"/>
        </w:rPr>
      </w:pPr>
      <w:r>
        <w:rPr>
          <w:sz w:val="28"/>
          <w:szCs w:val="28"/>
        </w:rPr>
        <w:t>1.</w:t>
      </w:r>
      <w:r w:rsidRPr="005E1B66">
        <w:rPr>
          <w:sz w:val="28"/>
          <w:szCs w:val="28"/>
        </w:rPr>
        <w:t>Физическая культура и спорт в России. Роль Единой всероссийской спортивной классификации в стимулировании массовости спорта, роста мастерства российских спортсменов и совершенствования методов обучения и тренировки. Краткий разбор положения о действующей спортивной классификации и разрядных нормах по волейболу и пляжному волейболу.</w:t>
      </w:r>
    </w:p>
    <w:p w14:paraId="34C2FAA9" w14:textId="77777777" w:rsidR="005D0914" w:rsidRPr="005E1B66" w:rsidRDefault="005D0914" w:rsidP="005D0914">
      <w:pPr>
        <w:ind w:firstLine="709"/>
        <w:jc w:val="both"/>
        <w:rPr>
          <w:sz w:val="28"/>
          <w:szCs w:val="28"/>
        </w:rPr>
      </w:pPr>
      <w:r>
        <w:rPr>
          <w:sz w:val="28"/>
          <w:szCs w:val="28"/>
        </w:rPr>
        <w:t>2.</w:t>
      </w:r>
      <w:r w:rsidRPr="005E1B66">
        <w:rPr>
          <w:sz w:val="28"/>
          <w:szCs w:val="28"/>
        </w:rPr>
        <w:t>Организационная структура и руководство физкультурным движением в России. Министерство спорта Российской Федерации, Олимпийский комитет России.</w:t>
      </w:r>
    </w:p>
    <w:p w14:paraId="3716FF29" w14:textId="77777777" w:rsidR="005D0914" w:rsidRPr="005E1B66" w:rsidRDefault="005D0914" w:rsidP="005D0914">
      <w:pPr>
        <w:ind w:firstLine="709"/>
        <w:jc w:val="both"/>
        <w:rPr>
          <w:sz w:val="28"/>
          <w:szCs w:val="28"/>
        </w:rPr>
      </w:pPr>
      <w:r>
        <w:rPr>
          <w:sz w:val="28"/>
          <w:szCs w:val="28"/>
        </w:rPr>
        <w:t>3.</w:t>
      </w:r>
      <w:r w:rsidRPr="005E1B66">
        <w:rPr>
          <w:sz w:val="28"/>
          <w:szCs w:val="28"/>
        </w:rPr>
        <w:t>Краткий обзор состояния и развития волейбола и пляжного волейбола. Краткая характеристика участия российских спортсменов в международных соревнованиях и Олимпийских играх. Помощь российских специалистов по волейболу и пляжному волейболу другим странам в развитии этих спортивных дисциплин волейбола. Анализ международных и российских соревнований, выводы для совершенствования тренировочно- соревновательной деятельности молодых волейболистов и спортсменов пляжного волейбола. Анализ результатов соревнований в нашей стране и за рубежом за последние годы. Характеристика сильнейших команд и игроков. Тенденции развития волейбола и пляжного волейбола.</w:t>
      </w:r>
    </w:p>
    <w:p w14:paraId="0847929A" w14:textId="77777777" w:rsidR="005D0914" w:rsidRPr="005E1B66" w:rsidRDefault="005D0914" w:rsidP="005D0914">
      <w:pPr>
        <w:ind w:firstLine="709"/>
        <w:jc w:val="both"/>
        <w:rPr>
          <w:sz w:val="28"/>
          <w:szCs w:val="28"/>
        </w:rPr>
      </w:pPr>
      <w:r>
        <w:rPr>
          <w:sz w:val="28"/>
          <w:szCs w:val="28"/>
        </w:rPr>
        <w:t>4.</w:t>
      </w:r>
      <w:r w:rsidRPr="005E1B66">
        <w:rPr>
          <w:sz w:val="28"/>
          <w:szCs w:val="28"/>
        </w:rPr>
        <w:t>Краткие сведения о строении и функциях организма человека и влияние на него физических упражнении. Характеристика физического развития и развития двигательных качеств волейболистов и спортсменов пляжного волейбола в возрастном аспекте. Качественные особенности спортсменов по игровым функциям. Влияние занятий волейболом и пляжным волейболом на организм занимающихся. Влияние максимальных тренировочных и соревновательных нагрузок и профилактически- восстановительные мероприятия. Понятие интенсивности нагрузки в тренировочных занятиях.</w:t>
      </w:r>
    </w:p>
    <w:p w14:paraId="3CCFD518" w14:textId="77777777" w:rsidR="005D0914" w:rsidRPr="005E1B66" w:rsidRDefault="005D0914" w:rsidP="005D0914">
      <w:pPr>
        <w:ind w:firstLine="709"/>
        <w:jc w:val="both"/>
        <w:rPr>
          <w:sz w:val="28"/>
          <w:szCs w:val="28"/>
        </w:rPr>
      </w:pPr>
      <w:r>
        <w:rPr>
          <w:sz w:val="28"/>
          <w:szCs w:val="28"/>
        </w:rPr>
        <w:t>5.</w:t>
      </w:r>
      <w:r w:rsidRPr="005E1B66">
        <w:rPr>
          <w:sz w:val="28"/>
          <w:szCs w:val="28"/>
        </w:rPr>
        <w:t>Гигиена тренировочного процесса, врачебный контроль. Личная гигиена спортсмена, гигиена в быту. Правильное питание спортсмена. Самоконтроль спортсмена. Самомассаж. Средства восстановления. Оказание первой помощи при травмах. Анализ данных самоконтроля и медицинских обследований. Комплексные обследования медико-биологического и педагогического характера. Профилактически-восстановительные мероприятия.</w:t>
      </w:r>
    </w:p>
    <w:p w14:paraId="0C2EC793" w14:textId="77777777" w:rsidR="005D0914" w:rsidRPr="005E1B66" w:rsidRDefault="005D0914" w:rsidP="005D0914">
      <w:pPr>
        <w:ind w:firstLine="709"/>
        <w:jc w:val="both"/>
        <w:rPr>
          <w:sz w:val="28"/>
          <w:szCs w:val="28"/>
        </w:rPr>
      </w:pPr>
      <w:r>
        <w:rPr>
          <w:sz w:val="28"/>
          <w:szCs w:val="28"/>
        </w:rPr>
        <w:t>6.</w:t>
      </w:r>
      <w:r w:rsidRPr="005E1B66">
        <w:rPr>
          <w:sz w:val="28"/>
          <w:szCs w:val="28"/>
        </w:rPr>
        <w:t>Организация и проведение соревнований. Подготовка и проведение различных по характеру и масштабам соревнований. Содержание соревнований по технике игры в волейбол и пляжный волейбол, по подвижным и подготовительным играм, по мини-волейболу, пляжному волейболу, их организация. Особенности организации и проведения соревнований для юных волейболистов и спортсменов пляжного волейбола, команд высших разрядов. Методика судейства игр детских, мужских и женских команд.</w:t>
      </w:r>
    </w:p>
    <w:p w14:paraId="79AAFB4F" w14:textId="77777777" w:rsidR="005D0914" w:rsidRPr="005E1B66" w:rsidRDefault="005D0914" w:rsidP="005D0914">
      <w:pPr>
        <w:ind w:firstLine="709"/>
        <w:jc w:val="both"/>
        <w:rPr>
          <w:sz w:val="28"/>
          <w:szCs w:val="28"/>
        </w:rPr>
      </w:pPr>
      <w:r>
        <w:rPr>
          <w:sz w:val="28"/>
          <w:szCs w:val="28"/>
        </w:rPr>
        <w:t>7.</w:t>
      </w:r>
      <w:r w:rsidRPr="005E1B66">
        <w:rPr>
          <w:sz w:val="28"/>
          <w:szCs w:val="28"/>
        </w:rPr>
        <w:t>Основы техники и тактики игры в классический и пляжный волейбол. Анализ техники и тактики игры сильнейших отечественных и зарубежных спортсменов. Индивидуальные особенности спортсменов и совершенствование технического мастерства. Техника по игровым функциям. Углубленный анализ техники игры. Стратегия и тактика, тенденции развития волейбола и пляжного волейбола и прогнозирование направлений в развитии техники и тактики.</w:t>
      </w:r>
    </w:p>
    <w:p w14:paraId="2F780CA5" w14:textId="77777777" w:rsidR="005D0914" w:rsidRPr="005E1B66" w:rsidRDefault="005D0914" w:rsidP="005D0914">
      <w:pPr>
        <w:ind w:firstLine="709"/>
        <w:jc w:val="both"/>
        <w:rPr>
          <w:sz w:val="28"/>
          <w:szCs w:val="28"/>
        </w:rPr>
      </w:pPr>
      <w:r>
        <w:rPr>
          <w:sz w:val="28"/>
          <w:szCs w:val="28"/>
        </w:rPr>
        <w:t>8.</w:t>
      </w:r>
      <w:r w:rsidRPr="005E1B66">
        <w:rPr>
          <w:sz w:val="28"/>
          <w:szCs w:val="28"/>
        </w:rPr>
        <w:t>Основы методики обучения и тренировки по волейболу и пляжному волейболу. Методы физической подготовки. Методы начального обучения технике и тактике, методы совершенствования навыков технических приемов и тактических действий. Разминка, ее значение и содержание перед тренировочными занятиями и соревнованиями. Психологическая подготовка. Задачи, средства и методы интегральной (игровой) подготовки. Индивидуализация тренировочного процесса с учетом индивидуальных особенностей спортсменов и их игровой функции в команде. Взаимосвязь основных сторон подготовки спортсменов. Оценка уровня их подготовленности и спортивного мастерства.</w:t>
      </w:r>
    </w:p>
    <w:p w14:paraId="2B89F507" w14:textId="77777777" w:rsidR="005D0914" w:rsidRPr="005E1B66" w:rsidRDefault="005D0914" w:rsidP="005D0914">
      <w:pPr>
        <w:ind w:firstLine="709"/>
        <w:jc w:val="both"/>
        <w:rPr>
          <w:sz w:val="28"/>
          <w:szCs w:val="28"/>
        </w:rPr>
      </w:pPr>
      <w:r>
        <w:rPr>
          <w:sz w:val="28"/>
          <w:szCs w:val="28"/>
        </w:rPr>
        <w:t>9.</w:t>
      </w:r>
      <w:r w:rsidRPr="005E1B66">
        <w:rPr>
          <w:sz w:val="28"/>
          <w:szCs w:val="28"/>
        </w:rPr>
        <w:t>Установка игрокам перед соревнованиями и разбор проведенных игр. Изучение опыта команд высших разрядов по проведению установок на игру и разбору проведенных игр. Анализ материалов графической записи игр, на магнитофон, видеозаписей, киноматериалов. Принципы, содержание и методика установок на игру и разбор проведенных игр, принятые в командах высших разрядов.</w:t>
      </w:r>
    </w:p>
    <w:p w14:paraId="71DC6A09" w14:textId="3C3F2BE4" w:rsidR="00CF3B18" w:rsidRPr="006E3FFF" w:rsidRDefault="007F6497" w:rsidP="007F6497">
      <w:pPr>
        <w:pStyle w:val="1"/>
        <w:jc w:val="both"/>
      </w:pPr>
      <w:bookmarkStart w:id="26" w:name="_Toc41250944"/>
      <w:r>
        <w:t>2.6.</w:t>
      </w:r>
      <w:r w:rsidRPr="006E3FFF">
        <w:t xml:space="preserve"> Рекомендации по организ</w:t>
      </w:r>
      <w:r>
        <w:t>ации психологической подготовки</w:t>
      </w:r>
      <w:bookmarkEnd w:id="26"/>
    </w:p>
    <w:p w14:paraId="4310EE6B" w14:textId="77777777" w:rsidR="00CF3B18" w:rsidRPr="006E3FFF" w:rsidRDefault="00CF3B18" w:rsidP="00CF3B18">
      <w:pPr>
        <w:tabs>
          <w:tab w:val="left" w:pos="1134"/>
        </w:tabs>
        <w:ind w:firstLine="709"/>
        <w:jc w:val="both"/>
        <w:rPr>
          <w:spacing w:val="1"/>
          <w:sz w:val="28"/>
          <w:szCs w:val="28"/>
        </w:rPr>
      </w:pPr>
      <w:r w:rsidRPr="006E3FFF">
        <w:rPr>
          <w:spacing w:val="1"/>
          <w:sz w:val="28"/>
          <w:szCs w:val="28"/>
        </w:rPr>
        <w:t xml:space="preserve">Содержание психологической подготовки </w:t>
      </w:r>
      <w:r>
        <w:rPr>
          <w:spacing w:val="1"/>
          <w:sz w:val="28"/>
          <w:szCs w:val="28"/>
        </w:rPr>
        <w:t>спортсменов</w:t>
      </w:r>
      <w:r w:rsidRPr="006E3FFF">
        <w:rPr>
          <w:spacing w:val="1"/>
          <w:sz w:val="28"/>
          <w:szCs w:val="28"/>
        </w:rPr>
        <w:t xml:space="preserve"> составляют средства и методы, направленные на ускорение процесса овладения способами ведения поединков, повышение уровня проявлений психических качеств спортсменов и морально-волевых черт их личности, на создание уверенности в своих силах и возможностях. При управлении поведением (действиями) и эмоциональными состояниями </w:t>
      </w:r>
      <w:r>
        <w:rPr>
          <w:spacing w:val="1"/>
          <w:sz w:val="28"/>
          <w:szCs w:val="28"/>
        </w:rPr>
        <w:t>спортсменов</w:t>
      </w:r>
      <w:r w:rsidRPr="006E3FFF">
        <w:rPr>
          <w:spacing w:val="1"/>
          <w:sz w:val="28"/>
          <w:szCs w:val="28"/>
        </w:rPr>
        <w:t xml:space="preserve">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 Итог целенаправленной подготовки </w:t>
      </w:r>
      <w:r>
        <w:rPr>
          <w:spacing w:val="1"/>
          <w:sz w:val="28"/>
          <w:szCs w:val="28"/>
        </w:rPr>
        <w:t>-</w:t>
      </w:r>
      <w:r w:rsidRPr="006E3FFF">
        <w:rPr>
          <w:spacing w:val="1"/>
          <w:sz w:val="28"/>
          <w:szCs w:val="28"/>
        </w:rPr>
        <w:t xml:space="preserve">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технико-тактической подготовленности, специальной тренированности, на повышение уровня тактической активности при выборе действий и построений поединков. Кроме того, важны установки на преодоление препятствий, требующих проявлений волевых и личностных качеств, применения средств саморегуляции эмоциональных состояний. Особое место в психологической подготовке </w:t>
      </w:r>
      <w:r>
        <w:rPr>
          <w:spacing w:val="1"/>
          <w:sz w:val="28"/>
          <w:szCs w:val="28"/>
        </w:rPr>
        <w:t>спортсмена</w:t>
      </w:r>
      <w:r w:rsidRPr="006E3FFF">
        <w:rPr>
          <w:spacing w:val="1"/>
          <w:sz w:val="28"/>
          <w:szCs w:val="28"/>
        </w:rPr>
        <w:t xml:space="preserve"> занимает управление деятельностью спортсмена в соревнованиях со стороны тренера. Оно включает индивидуальный урок и 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w:t>
      </w:r>
    </w:p>
    <w:p w14:paraId="7B9744B3" w14:textId="77777777" w:rsidR="00CF3B18" w:rsidRPr="006E3FFF" w:rsidRDefault="00CF3B18" w:rsidP="00CF3B18">
      <w:pPr>
        <w:tabs>
          <w:tab w:val="left" w:pos="1134"/>
        </w:tabs>
        <w:ind w:firstLine="709"/>
        <w:jc w:val="both"/>
        <w:rPr>
          <w:sz w:val="28"/>
          <w:szCs w:val="28"/>
        </w:rPr>
      </w:pPr>
      <w:r w:rsidRPr="006E3FFF">
        <w:rPr>
          <w:spacing w:val="1"/>
          <w:sz w:val="28"/>
          <w:szCs w:val="28"/>
        </w:rPr>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w:t>
      </w:r>
      <w:r w:rsidRPr="006E3FFF">
        <w:rPr>
          <w:spacing w:val="3"/>
          <w:sz w:val="28"/>
          <w:szCs w:val="28"/>
        </w:rPr>
        <w:t>хода.</w:t>
      </w:r>
    </w:p>
    <w:p w14:paraId="75339251" w14:textId="77777777" w:rsidR="00CF3B18" w:rsidRPr="006E3FFF" w:rsidRDefault="00CF3B18" w:rsidP="00CF3B18">
      <w:pPr>
        <w:tabs>
          <w:tab w:val="left" w:pos="1134"/>
        </w:tabs>
        <w:ind w:firstLine="709"/>
        <w:jc w:val="both"/>
        <w:rPr>
          <w:sz w:val="28"/>
          <w:szCs w:val="28"/>
        </w:rPr>
      </w:pPr>
      <w:r w:rsidRPr="006E3FFF">
        <w:rPr>
          <w:spacing w:val="1"/>
          <w:sz w:val="28"/>
          <w:szCs w:val="28"/>
        </w:rPr>
        <w:t xml:space="preserve">1. </w:t>
      </w:r>
      <w:r w:rsidRPr="006E3FFF">
        <w:rPr>
          <w:i/>
          <w:iCs/>
          <w:spacing w:val="1"/>
          <w:sz w:val="28"/>
          <w:szCs w:val="28"/>
        </w:rPr>
        <w:t xml:space="preserve">Общая психологическая подготовка </w:t>
      </w:r>
      <w:r w:rsidRPr="006E3FFF">
        <w:rPr>
          <w:spacing w:val="1"/>
          <w:sz w:val="28"/>
          <w:szCs w:val="28"/>
        </w:rPr>
        <w:t xml:space="preserve">осуществляется в единстве с </w:t>
      </w:r>
      <w:r w:rsidRPr="006E3FFF">
        <w:rPr>
          <w:spacing w:val="-1"/>
          <w:sz w:val="28"/>
          <w:szCs w:val="28"/>
        </w:rPr>
        <w:t>физической, технической и тактической подготовкой на протяжении все</w:t>
      </w:r>
      <w:r w:rsidRPr="006E3FFF">
        <w:rPr>
          <w:spacing w:val="2"/>
          <w:sz w:val="28"/>
          <w:szCs w:val="28"/>
        </w:rPr>
        <w:t>го многолетнего периода спортивной подготовки, в ее задачи входит:</w:t>
      </w:r>
    </w:p>
    <w:p w14:paraId="5681210A" w14:textId="77777777" w:rsidR="00CF3B18" w:rsidRPr="006E3FFF" w:rsidRDefault="00CF3B18" w:rsidP="00CF3B18">
      <w:pPr>
        <w:tabs>
          <w:tab w:val="left" w:pos="1134"/>
        </w:tabs>
        <w:spacing w:line="276" w:lineRule="auto"/>
        <w:ind w:left="709"/>
        <w:jc w:val="both"/>
        <w:rPr>
          <w:spacing w:val="-16"/>
          <w:sz w:val="28"/>
          <w:szCs w:val="28"/>
        </w:rPr>
      </w:pPr>
      <w:r>
        <w:rPr>
          <w:spacing w:val="2"/>
          <w:sz w:val="28"/>
          <w:szCs w:val="28"/>
        </w:rPr>
        <w:t>-</w:t>
      </w:r>
      <w:r w:rsidRPr="006E3FFF">
        <w:rPr>
          <w:spacing w:val="2"/>
          <w:sz w:val="28"/>
          <w:szCs w:val="28"/>
        </w:rPr>
        <w:t>воспитание высоконравственной личности спортсмена;</w:t>
      </w:r>
    </w:p>
    <w:p w14:paraId="32DD60F7" w14:textId="77777777" w:rsidR="00CF3B18" w:rsidRPr="006E3FFF" w:rsidRDefault="00CF3B18" w:rsidP="00CF3B18">
      <w:pPr>
        <w:tabs>
          <w:tab w:val="left" w:pos="1134"/>
        </w:tabs>
        <w:spacing w:line="276" w:lineRule="auto"/>
        <w:ind w:left="709"/>
        <w:jc w:val="both"/>
        <w:rPr>
          <w:spacing w:val="-4"/>
          <w:sz w:val="28"/>
          <w:szCs w:val="28"/>
        </w:rPr>
      </w:pPr>
      <w:r>
        <w:rPr>
          <w:spacing w:val="2"/>
          <w:sz w:val="28"/>
          <w:szCs w:val="28"/>
        </w:rPr>
        <w:t>-</w:t>
      </w:r>
      <w:r w:rsidRPr="006E3FFF">
        <w:rPr>
          <w:spacing w:val="2"/>
          <w:sz w:val="28"/>
          <w:szCs w:val="28"/>
        </w:rPr>
        <w:t>развитие процессов восприятия;</w:t>
      </w:r>
    </w:p>
    <w:p w14:paraId="71DD9F85" w14:textId="77777777" w:rsidR="00CF3B18" w:rsidRPr="006E3FFF" w:rsidRDefault="00CF3B18" w:rsidP="00CF3B18">
      <w:pPr>
        <w:tabs>
          <w:tab w:val="left" w:pos="1134"/>
        </w:tabs>
        <w:spacing w:line="276" w:lineRule="auto"/>
        <w:ind w:left="709"/>
        <w:jc w:val="both"/>
        <w:rPr>
          <w:spacing w:val="-11"/>
          <w:sz w:val="28"/>
          <w:szCs w:val="28"/>
        </w:rPr>
      </w:pPr>
      <w:r>
        <w:rPr>
          <w:sz w:val="28"/>
          <w:szCs w:val="28"/>
        </w:rPr>
        <w:t>-</w:t>
      </w:r>
      <w:r w:rsidRPr="006E3FFF">
        <w:rPr>
          <w:sz w:val="28"/>
          <w:szCs w:val="28"/>
        </w:rPr>
        <w:t>развитие</w:t>
      </w:r>
      <w:r>
        <w:rPr>
          <w:sz w:val="28"/>
          <w:szCs w:val="28"/>
        </w:rPr>
        <w:t xml:space="preserve"> </w:t>
      </w:r>
      <w:r w:rsidRPr="006E3FFF">
        <w:rPr>
          <w:sz w:val="28"/>
          <w:szCs w:val="28"/>
        </w:rPr>
        <w:t>внимания: объема, интенсивности, устойчивости, распределения и переключения;</w:t>
      </w:r>
    </w:p>
    <w:p w14:paraId="5E3DAF92" w14:textId="77777777" w:rsidR="00CF3B18" w:rsidRPr="006E3FFF" w:rsidRDefault="00CF3B18" w:rsidP="00CF3B18">
      <w:pPr>
        <w:tabs>
          <w:tab w:val="left" w:pos="1134"/>
        </w:tabs>
        <w:spacing w:line="276" w:lineRule="auto"/>
        <w:ind w:left="709"/>
        <w:jc w:val="both"/>
        <w:rPr>
          <w:spacing w:val="-5"/>
          <w:sz w:val="28"/>
          <w:szCs w:val="28"/>
        </w:rPr>
      </w:pPr>
      <w:r>
        <w:rPr>
          <w:spacing w:val="2"/>
          <w:sz w:val="28"/>
          <w:szCs w:val="28"/>
        </w:rPr>
        <w:t>-</w:t>
      </w:r>
      <w:r w:rsidRPr="006E3FFF">
        <w:rPr>
          <w:spacing w:val="2"/>
          <w:sz w:val="28"/>
          <w:szCs w:val="28"/>
        </w:rPr>
        <w:t>развитие тактического мышления, памяти, представления и вооб</w:t>
      </w:r>
      <w:r w:rsidRPr="006E3FFF">
        <w:rPr>
          <w:sz w:val="28"/>
          <w:szCs w:val="28"/>
        </w:rPr>
        <w:t>ражения;</w:t>
      </w:r>
    </w:p>
    <w:p w14:paraId="7F85506C" w14:textId="77777777" w:rsidR="00CF3B18" w:rsidRPr="006E3FFF" w:rsidRDefault="00CF3B18" w:rsidP="00CF3B18">
      <w:pPr>
        <w:tabs>
          <w:tab w:val="left" w:pos="1134"/>
        </w:tabs>
        <w:spacing w:line="276" w:lineRule="auto"/>
        <w:ind w:left="709"/>
        <w:jc w:val="both"/>
        <w:rPr>
          <w:spacing w:val="-11"/>
          <w:sz w:val="28"/>
          <w:szCs w:val="28"/>
        </w:rPr>
      </w:pPr>
      <w:r>
        <w:rPr>
          <w:spacing w:val="1"/>
          <w:sz w:val="28"/>
          <w:szCs w:val="28"/>
        </w:rPr>
        <w:t>-</w:t>
      </w:r>
      <w:r w:rsidRPr="006E3FFF">
        <w:rPr>
          <w:spacing w:val="1"/>
          <w:sz w:val="28"/>
          <w:szCs w:val="28"/>
        </w:rPr>
        <w:t>развитие способности управлять своими эмоциями;</w:t>
      </w:r>
    </w:p>
    <w:p w14:paraId="386B3E04" w14:textId="77777777" w:rsidR="00CF3B18" w:rsidRPr="006E3FFF" w:rsidRDefault="00CF3B18" w:rsidP="00CF3B18">
      <w:pPr>
        <w:tabs>
          <w:tab w:val="left" w:pos="1134"/>
        </w:tabs>
        <w:spacing w:line="276" w:lineRule="auto"/>
        <w:ind w:left="709"/>
        <w:jc w:val="both"/>
        <w:rPr>
          <w:spacing w:val="-11"/>
          <w:sz w:val="28"/>
          <w:szCs w:val="28"/>
        </w:rPr>
      </w:pPr>
      <w:r>
        <w:rPr>
          <w:spacing w:val="3"/>
          <w:sz w:val="28"/>
          <w:szCs w:val="28"/>
        </w:rPr>
        <w:t>-</w:t>
      </w:r>
      <w:r w:rsidRPr="006E3FFF">
        <w:rPr>
          <w:spacing w:val="3"/>
          <w:sz w:val="28"/>
          <w:szCs w:val="28"/>
        </w:rPr>
        <w:t>развитие волевых качеств.</w:t>
      </w:r>
    </w:p>
    <w:p w14:paraId="0536DFD2" w14:textId="77777777" w:rsidR="00CF3B18" w:rsidRPr="006E3FFF" w:rsidRDefault="00CF3B18" w:rsidP="00CF3B18">
      <w:pPr>
        <w:tabs>
          <w:tab w:val="left" w:pos="1134"/>
        </w:tabs>
        <w:ind w:firstLine="709"/>
        <w:jc w:val="both"/>
        <w:rPr>
          <w:sz w:val="28"/>
          <w:szCs w:val="28"/>
        </w:rPr>
      </w:pPr>
      <w:r w:rsidRPr="006E3FFF">
        <w:rPr>
          <w:i/>
          <w:iCs/>
          <w:spacing w:val="2"/>
          <w:sz w:val="28"/>
          <w:szCs w:val="28"/>
        </w:rPr>
        <w:t>Воспитание личности спортсмена и формирование спортивного</w:t>
      </w:r>
      <w:r>
        <w:rPr>
          <w:i/>
          <w:iCs/>
          <w:spacing w:val="2"/>
          <w:sz w:val="28"/>
          <w:szCs w:val="28"/>
        </w:rPr>
        <w:t xml:space="preserve"> </w:t>
      </w:r>
      <w:r w:rsidRPr="006E3FFF">
        <w:rPr>
          <w:i/>
          <w:iCs/>
          <w:spacing w:val="2"/>
          <w:sz w:val="28"/>
          <w:szCs w:val="28"/>
        </w:rPr>
        <w:t xml:space="preserve">коллектива. </w:t>
      </w:r>
      <w:r w:rsidRPr="006E3FFF">
        <w:rPr>
          <w:spacing w:val="2"/>
          <w:sz w:val="28"/>
          <w:szCs w:val="28"/>
        </w:rPr>
        <w:t xml:space="preserve">В процессе тренировочной работы не только готовят высококвалифицированного </w:t>
      </w:r>
      <w:r>
        <w:rPr>
          <w:spacing w:val="2"/>
          <w:sz w:val="28"/>
          <w:szCs w:val="28"/>
        </w:rPr>
        <w:t>спортсмена</w:t>
      </w:r>
      <w:r w:rsidRPr="006E3FFF">
        <w:rPr>
          <w:spacing w:val="2"/>
          <w:sz w:val="28"/>
          <w:szCs w:val="28"/>
        </w:rPr>
        <w:t xml:space="preserve"> в плане его физической,</w:t>
      </w:r>
      <w:r w:rsidRPr="006E3FFF">
        <w:rPr>
          <w:spacing w:val="4"/>
          <w:sz w:val="28"/>
          <w:szCs w:val="28"/>
        </w:rPr>
        <w:t xml:space="preserve"> технико-тактической подготовленности, но и воспитывают его харак</w:t>
      </w:r>
      <w:r w:rsidRPr="006E3FFF">
        <w:rPr>
          <w:sz w:val="28"/>
          <w:szCs w:val="28"/>
        </w:rPr>
        <w:t>тер, нравственные качества, идейную убежденность, коллективизм, раз</w:t>
      </w:r>
      <w:r w:rsidRPr="006E3FFF">
        <w:rPr>
          <w:sz w:val="28"/>
          <w:szCs w:val="28"/>
        </w:rPr>
        <w:softHyphen/>
        <w:t xml:space="preserve">носторонние интересы, мотивацию положительного отношения к спорту </w:t>
      </w:r>
      <w:r w:rsidRPr="006E3FFF">
        <w:rPr>
          <w:spacing w:val="1"/>
          <w:sz w:val="28"/>
          <w:szCs w:val="28"/>
        </w:rPr>
        <w:t>и другие качества личности. Важным фактором развития личности слу</w:t>
      </w:r>
      <w:r w:rsidRPr="006E3FFF">
        <w:rPr>
          <w:spacing w:val="3"/>
          <w:sz w:val="28"/>
          <w:szCs w:val="28"/>
        </w:rPr>
        <w:t>жит самовоспитание, организация которого должна направляться тре</w:t>
      </w:r>
      <w:r w:rsidRPr="006E3FFF">
        <w:rPr>
          <w:sz w:val="28"/>
          <w:szCs w:val="28"/>
        </w:rPr>
        <w:t>нером.</w:t>
      </w:r>
    </w:p>
    <w:p w14:paraId="25352FE4" w14:textId="77777777" w:rsidR="00CF3B18" w:rsidRPr="006E3FFF" w:rsidRDefault="00CF3B18" w:rsidP="00CF3B18">
      <w:pPr>
        <w:tabs>
          <w:tab w:val="left" w:pos="1134"/>
        </w:tabs>
        <w:ind w:firstLine="709"/>
        <w:jc w:val="both"/>
        <w:rPr>
          <w:sz w:val="28"/>
          <w:szCs w:val="28"/>
        </w:rPr>
      </w:pPr>
      <w:r w:rsidRPr="006E3FFF">
        <w:rPr>
          <w:i/>
          <w:iCs/>
          <w:spacing w:val="-8"/>
          <w:sz w:val="28"/>
          <w:szCs w:val="28"/>
        </w:rPr>
        <w:t xml:space="preserve">2. Психологическая подготовка к конкретным соревнованиям (поединкам) </w:t>
      </w:r>
      <w:r w:rsidRPr="006E3FFF">
        <w:rPr>
          <w:spacing w:val="-7"/>
          <w:sz w:val="28"/>
          <w:szCs w:val="28"/>
        </w:rPr>
        <w:t xml:space="preserve">состоит </w:t>
      </w:r>
      <w:r w:rsidRPr="006E3FFF">
        <w:rPr>
          <w:bCs/>
          <w:spacing w:val="-7"/>
          <w:sz w:val="28"/>
          <w:szCs w:val="28"/>
        </w:rPr>
        <w:t>в</w:t>
      </w:r>
      <w:r>
        <w:rPr>
          <w:bCs/>
          <w:spacing w:val="-7"/>
          <w:sz w:val="28"/>
          <w:szCs w:val="28"/>
        </w:rPr>
        <w:t xml:space="preserve"> </w:t>
      </w:r>
      <w:r w:rsidRPr="006E3FFF">
        <w:rPr>
          <w:spacing w:val="-7"/>
          <w:sz w:val="28"/>
          <w:szCs w:val="28"/>
        </w:rPr>
        <w:t>следующем:</w:t>
      </w:r>
    </w:p>
    <w:p w14:paraId="047B04F0" w14:textId="77777777" w:rsidR="00CF3B18" w:rsidRPr="006E3FFF" w:rsidRDefault="00CF3B18" w:rsidP="00CF3B18">
      <w:pPr>
        <w:tabs>
          <w:tab w:val="left" w:pos="1134"/>
        </w:tabs>
        <w:spacing w:line="276" w:lineRule="auto"/>
        <w:ind w:left="709"/>
        <w:jc w:val="both"/>
        <w:rPr>
          <w:spacing w:val="-20"/>
          <w:sz w:val="28"/>
          <w:szCs w:val="28"/>
        </w:rPr>
      </w:pPr>
      <w:r>
        <w:rPr>
          <w:spacing w:val="-6"/>
          <w:sz w:val="28"/>
          <w:szCs w:val="28"/>
        </w:rPr>
        <w:t>-</w:t>
      </w:r>
      <w:r w:rsidRPr="006E3FFF">
        <w:rPr>
          <w:spacing w:val="-6"/>
          <w:sz w:val="28"/>
          <w:szCs w:val="28"/>
        </w:rPr>
        <w:t>осознание спортсменами задач на предстоящий поединок;</w:t>
      </w:r>
    </w:p>
    <w:p w14:paraId="7E792D1F" w14:textId="77777777" w:rsidR="00CF3B18" w:rsidRPr="006E3FFF" w:rsidRDefault="00CF3B18" w:rsidP="00CF3B18">
      <w:pPr>
        <w:tabs>
          <w:tab w:val="left" w:pos="1134"/>
        </w:tabs>
        <w:spacing w:line="276" w:lineRule="auto"/>
        <w:ind w:left="709"/>
        <w:jc w:val="both"/>
        <w:rPr>
          <w:spacing w:val="-15"/>
          <w:sz w:val="28"/>
          <w:szCs w:val="28"/>
        </w:rPr>
      </w:pPr>
      <w:r>
        <w:rPr>
          <w:spacing w:val="-9"/>
          <w:sz w:val="28"/>
          <w:szCs w:val="28"/>
        </w:rPr>
        <w:t>-</w:t>
      </w:r>
      <w:r w:rsidRPr="006E3FFF">
        <w:rPr>
          <w:spacing w:val="-9"/>
          <w:sz w:val="28"/>
          <w:szCs w:val="28"/>
        </w:rPr>
        <w:t>изучение конкретных условий предстоящих соревнований (время и</w:t>
      </w:r>
      <w:r w:rsidRPr="006E3FFF">
        <w:rPr>
          <w:spacing w:val="-9"/>
          <w:sz w:val="28"/>
          <w:szCs w:val="28"/>
        </w:rPr>
        <w:br/>
      </w:r>
      <w:r w:rsidRPr="006E3FFF">
        <w:rPr>
          <w:spacing w:val="-6"/>
          <w:sz w:val="28"/>
          <w:szCs w:val="28"/>
        </w:rPr>
        <w:t>место поединков, освещенность, температура и т.п.);</w:t>
      </w:r>
    </w:p>
    <w:p w14:paraId="09C4F879" w14:textId="77777777" w:rsidR="00CF3B18" w:rsidRPr="006E3FFF" w:rsidRDefault="00CF3B18" w:rsidP="00CF3B18">
      <w:pPr>
        <w:tabs>
          <w:tab w:val="left" w:pos="1134"/>
        </w:tabs>
        <w:spacing w:line="276" w:lineRule="auto"/>
        <w:ind w:left="709"/>
        <w:jc w:val="both"/>
        <w:rPr>
          <w:spacing w:val="-15"/>
          <w:sz w:val="28"/>
          <w:szCs w:val="28"/>
        </w:rPr>
      </w:pPr>
      <w:r>
        <w:rPr>
          <w:spacing w:val="-7"/>
          <w:sz w:val="28"/>
          <w:szCs w:val="28"/>
        </w:rPr>
        <w:t>-</w:t>
      </w:r>
      <w:r w:rsidRPr="006E3FFF">
        <w:rPr>
          <w:spacing w:val="-7"/>
          <w:sz w:val="28"/>
          <w:szCs w:val="28"/>
        </w:rPr>
        <w:t>изучение сильных и слабых сторон соперника и подготовка к действиям с учетом этих особенностей;</w:t>
      </w:r>
    </w:p>
    <w:p w14:paraId="647CF752" w14:textId="77777777" w:rsidR="00CF3B18" w:rsidRPr="006E3FFF" w:rsidRDefault="00CF3B18" w:rsidP="00CF3B18">
      <w:pPr>
        <w:tabs>
          <w:tab w:val="left" w:pos="1134"/>
        </w:tabs>
        <w:spacing w:line="276" w:lineRule="auto"/>
        <w:ind w:left="709"/>
        <w:jc w:val="both"/>
        <w:rPr>
          <w:spacing w:val="-16"/>
          <w:sz w:val="28"/>
          <w:szCs w:val="28"/>
        </w:rPr>
      </w:pPr>
      <w:r>
        <w:rPr>
          <w:spacing w:val="-9"/>
          <w:sz w:val="28"/>
          <w:szCs w:val="28"/>
        </w:rPr>
        <w:t>-</w:t>
      </w:r>
      <w:r w:rsidRPr="006E3FFF">
        <w:rPr>
          <w:spacing w:val="-9"/>
          <w:sz w:val="28"/>
          <w:szCs w:val="28"/>
        </w:rPr>
        <w:t>осознание и оценка своих собственных возможностей в настоящий</w:t>
      </w:r>
      <w:r>
        <w:rPr>
          <w:spacing w:val="-9"/>
          <w:sz w:val="28"/>
          <w:szCs w:val="28"/>
        </w:rPr>
        <w:t xml:space="preserve"> </w:t>
      </w:r>
      <w:r w:rsidRPr="006E3FFF">
        <w:rPr>
          <w:spacing w:val="-13"/>
          <w:sz w:val="28"/>
          <w:szCs w:val="28"/>
        </w:rPr>
        <w:t>момент;</w:t>
      </w:r>
    </w:p>
    <w:p w14:paraId="2928FBED" w14:textId="77777777" w:rsidR="00CF3B18" w:rsidRPr="006E3FFF" w:rsidRDefault="00CF3B18" w:rsidP="00CF3B18">
      <w:pPr>
        <w:tabs>
          <w:tab w:val="left" w:pos="1134"/>
        </w:tabs>
        <w:spacing w:line="276" w:lineRule="auto"/>
        <w:ind w:left="709"/>
        <w:jc w:val="both"/>
        <w:rPr>
          <w:spacing w:val="-18"/>
          <w:sz w:val="28"/>
          <w:szCs w:val="28"/>
        </w:rPr>
      </w:pPr>
      <w:r>
        <w:rPr>
          <w:spacing w:val="-7"/>
          <w:sz w:val="28"/>
          <w:szCs w:val="28"/>
        </w:rPr>
        <w:t>-</w:t>
      </w:r>
      <w:r w:rsidRPr="006E3FFF">
        <w:rPr>
          <w:spacing w:val="-7"/>
          <w:sz w:val="28"/>
          <w:szCs w:val="28"/>
        </w:rPr>
        <w:t>преодоление отрицательных эмоций, вызванных предстоящим поединком</w:t>
      </w:r>
      <w:r w:rsidRPr="006E3FFF">
        <w:rPr>
          <w:spacing w:val="-11"/>
          <w:sz w:val="28"/>
          <w:szCs w:val="28"/>
        </w:rPr>
        <w:t>;</w:t>
      </w:r>
    </w:p>
    <w:p w14:paraId="24558599" w14:textId="77777777" w:rsidR="00CF3B18" w:rsidRPr="006E3FFF" w:rsidRDefault="00CF3B18" w:rsidP="00CF3B18">
      <w:pPr>
        <w:tabs>
          <w:tab w:val="left" w:pos="1134"/>
        </w:tabs>
        <w:spacing w:line="276" w:lineRule="auto"/>
        <w:ind w:left="709"/>
        <w:jc w:val="both"/>
        <w:rPr>
          <w:spacing w:val="-18"/>
          <w:sz w:val="28"/>
          <w:szCs w:val="28"/>
        </w:rPr>
      </w:pPr>
      <w:r>
        <w:rPr>
          <w:spacing w:val="-10"/>
          <w:sz w:val="28"/>
          <w:szCs w:val="28"/>
        </w:rPr>
        <w:t>-</w:t>
      </w:r>
      <w:r w:rsidRPr="006E3FFF">
        <w:rPr>
          <w:spacing w:val="-10"/>
          <w:sz w:val="28"/>
          <w:szCs w:val="28"/>
        </w:rPr>
        <w:t>формирование твердой уверенности в своих силах и возможностях</w:t>
      </w:r>
      <w:r>
        <w:rPr>
          <w:spacing w:val="-10"/>
          <w:sz w:val="28"/>
          <w:szCs w:val="28"/>
        </w:rPr>
        <w:t xml:space="preserve"> </w:t>
      </w:r>
      <w:r w:rsidRPr="006E3FFF">
        <w:rPr>
          <w:spacing w:val="-8"/>
          <w:sz w:val="28"/>
          <w:szCs w:val="28"/>
        </w:rPr>
        <w:t>в</w:t>
      </w:r>
      <w:r>
        <w:rPr>
          <w:spacing w:val="-8"/>
          <w:sz w:val="28"/>
          <w:szCs w:val="28"/>
        </w:rPr>
        <w:t xml:space="preserve"> </w:t>
      </w:r>
      <w:r w:rsidRPr="006E3FFF">
        <w:rPr>
          <w:spacing w:val="-8"/>
          <w:sz w:val="28"/>
          <w:szCs w:val="28"/>
        </w:rPr>
        <w:t xml:space="preserve">выполнении поставленных задач </w:t>
      </w:r>
      <w:r w:rsidRPr="006E3FFF">
        <w:rPr>
          <w:bCs/>
          <w:spacing w:val="-8"/>
          <w:sz w:val="28"/>
          <w:szCs w:val="28"/>
        </w:rPr>
        <w:t>в</w:t>
      </w:r>
      <w:r>
        <w:rPr>
          <w:bCs/>
          <w:spacing w:val="-8"/>
          <w:sz w:val="28"/>
          <w:szCs w:val="28"/>
        </w:rPr>
        <w:t xml:space="preserve"> </w:t>
      </w:r>
      <w:r w:rsidRPr="006E3FFF">
        <w:rPr>
          <w:spacing w:val="-8"/>
          <w:sz w:val="28"/>
          <w:szCs w:val="28"/>
        </w:rPr>
        <w:t>предстоящем поединке</w:t>
      </w:r>
      <w:r w:rsidRPr="006E3FFF">
        <w:rPr>
          <w:bCs/>
          <w:spacing w:val="-8"/>
          <w:sz w:val="28"/>
          <w:szCs w:val="28"/>
        </w:rPr>
        <w:t>.</w:t>
      </w:r>
    </w:p>
    <w:p w14:paraId="7FF2F188" w14:textId="77777777" w:rsidR="00CF3B18" w:rsidRPr="006E3FFF" w:rsidRDefault="00CF3B18" w:rsidP="00CF3B18">
      <w:pPr>
        <w:tabs>
          <w:tab w:val="left" w:pos="1134"/>
        </w:tabs>
        <w:ind w:firstLine="709"/>
        <w:jc w:val="both"/>
        <w:rPr>
          <w:sz w:val="28"/>
          <w:szCs w:val="28"/>
        </w:rPr>
      </w:pPr>
      <w:r w:rsidRPr="006E3FFF">
        <w:rPr>
          <w:spacing w:val="-5"/>
          <w:sz w:val="28"/>
          <w:szCs w:val="28"/>
        </w:rPr>
        <w:t xml:space="preserve">Каждый </w:t>
      </w:r>
      <w:r>
        <w:rPr>
          <w:spacing w:val="-5"/>
          <w:sz w:val="28"/>
          <w:szCs w:val="28"/>
        </w:rPr>
        <w:t>спортсмен</w:t>
      </w:r>
      <w:r w:rsidRPr="006E3FFF">
        <w:rPr>
          <w:spacing w:val="-5"/>
          <w:sz w:val="28"/>
          <w:szCs w:val="28"/>
        </w:rPr>
        <w:t xml:space="preserve"> испытывает перед </w:t>
      </w:r>
      <w:r w:rsidRPr="006E3FFF">
        <w:rPr>
          <w:bCs/>
          <w:spacing w:val="-5"/>
          <w:sz w:val="28"/>
          <w:szCs w:val="28"/>
        </w:rPr>
        <w:t>поединком, да и</w:t>
      </w:r>
      <w:r>
        <w:rPr>
          <w:bCs/>
          <w:spacing w:val="-5"/>
          <w:sz w:val="28"/>
          <w:szCs w:val="28"/>
        </w:rPr>
        <w:t xml:space="preserve"> </w:t>
      </w:r>
      <w:r w:rsidRPr="006E3FFF">
        <w:rPr>
          <w:spacing w:val="-5"/>
          <w:sz w:val="28"/>
          <w:szCs w:val="28"/>
        </w:rPr>
        <w:t>во время него</w:t>
      </w:r>
      <w:r>
        <w:rPr>
          <w:spacing w:val="-5"/>
          <w:sz w:val="28"/>
          <w:szCs w:val="28"/>
        </w:rPr>
        <w:t xml:space="preserve"> </w:t>
      </w:r>
      <w:r w:rsidRPr="006E3FFF">
        <w:rPr>
          <w:spacing w:val="-3"/>
          <w:sz w:val="28"/>
          <w:szCs w:val="28"/>
        </w:rPr>
        <w:t>сложные</w:t>
      </w:r>
      <w:r>
        <w:rPr>
          <w:spacing w:val="-3"/>
          <w:sz w:val="28"/>
          <w:szCs w:val="28"/>
        </w:rPr>
        <w:t xml:space="preserve"> </w:t>
      </w:r>
      <w:r w:rsidRPr="006E3FFF">
        <w:rPr>
          <w:spacing w:val="-3"/>
          <w:sz w:val="28"/>
          <w:szCs w:val="28"/>
        </w:rPr>
        <w:t>эмоционально</w:t>
      </w:r>
      <w:r>
        <w:rPr>
          <w:spacing w:val="-3"/>
          <w:sz w:val="28"/>
          <w:szCs w:val="28"/>
        </w:rPr>
        <w:t xml:space="preserve"> – </w:t>
      </w:r>
      <w:r w:rsidRPr="006E3FFF">
        <w:rPr>
          <w:spacing w:val="-3"/>
          <w:sz w:val="28"/>
          <w:szCs w:val="28"/>
        </w:rPr>
        <w:t xml:space="preserve">волевые состояния, </w:t>
      </w:r>
      <w:r w:rsidRPr="006E3FFF">
        <w:rPr>
          <w:bCs/>
          <w:spacing w:val="-3"/>
          <w:sz w:val="28"/>
          <w:szCs w:val="28"/>
        </w:rPr>
        <w:t xml:space="preserve">которые </w:t>
      </w:r>
      <w:r w:rsidRPr="006E3FFF">
        <w:rPr>
          <w:spacing w:val="-3"/>
          <w:sz w:val="28"/>
          <w:szCs w:val="28"/>
        </w:rPr>
        <w:t xml:space="preserve">определяются </w:t>
      </w:r>
      <w:r w:rsidRPr="006E3FFF">
        <w:rPr>
          <w:spacing w:val="-4"/>
          <w:sz w:val="28"/>
          <w:szCs w:val="28"/>
        </w:rPr>
        <w:t>перестройкой психологических и физиологических процессов в орга</w:t>
      </w:r>
      <w:r w:rsidRPr="006E3FFF">
        <w:rPr>
          <w:spacing w:val="-1"/>
          <w:sz w:val="28"/>
          <w:szCs w:val="28"/>
        </w:rPr>
        <w:t xml:space="preserve">низме. Одни </w:t>
      </w:r>
      <w:r>
        <w:rPr>
          <w:spacing w:val="-1"/>
          <w:sz w:val="28"/>
          <w:szCs w:val="28"/>
        </w:rPr>
        <w:t>спортсмены</w:t>
      </w:r>
      <w:r w:rsidRPr="006E3FFF">
        <w:rPr>
          <w:spacing w:val="-1"/>
          <w:sz w:val="28"/>
          <w:szCs w:val="28"/>
        </w:rPr>
        <w:t xml:space="preserve"> испытывают </w:t>
      </w:r>
      <w:r w:rsidRPr="006E3FFF">
        <w:rPr>
          <w:bCs/>
          <w:spacing w:val="-1"/>
          <w:sz w:val="28"/>
          <w:szCs w:val="28"/>
        </w:rPr>
        <w:t>эмоциональный</w:t>
      </w:r>
      <w:r>
        <w:rPr>
          <w:bCs/>
          <w:spacing w:val="-1"/>
          <w:sz w:val="28"/>
          <w:szCs w:val="28"/>
        </w:rPr>
        <w:t xml:space="preserve"> </w:t>
      </w:r>
      <w:r w:rsidRPr="006E3FFF">
        <w:rPr>
          <w:spacing w:val="-1"/>
          <w:sz w:val="28"/>
          <w:szCs w:val="28"/>
        </w:rPr>
        <w:t xml:space="preserve">подъем, уверенность </w:t>
      </w:r>
      <w:r w:rsidRPr="006E3FFF">
        <w:rPr>
          <w:bCs/>
          <w:spacing w:val="-1"/>
          <w:sz w:val="28"/>
          <w:szCs w:val="28"/>
        </w:rPr>
        <w:t xml:space="preserve">в </w:t>
      </w:r>
      <w:r w:rsidRPr="006E3FFF">
        <w:rPr>
          <w:spacing w:val="-1"/>
          <w:sz w:val="28"/>
          <w:szCs w:val="28"/>
        </w:rPr>
        <w:t xml:space="preserve">своих силах. Это повышает </w:t>
      </w:r>
      <w:r w:rsidRPr="006E3FFF">
        <w:rPr>
          <w:bCs/>
          <w:spacing w:val="-1"/>
          <w:sz w:val="28"/>
          <w:szCs w:val="28"/>
        </w:rPr>
        <w:t xml:space="preserve">готовность </w:t>
      </w:r>
      <w:r w:rsidRPr="006E3FFF">
        <w:rPr>
          <w:spacing w:val="-1"/>
          <w:sz w:val="28"/>
          <w:szCs w:val="28"/>
        </w:rPr>
        <w:t xml:space="preserve">организма к </w:t>
      </w:r>
      <w:r w:rsidRPr="006E3FFF">
        <w:rPr>
          <w:spacing w:val="-2"/>
          <w:sz w:val="28"/>
          <w:szCs w:val="28"/>
        </w:rPr>
        <w:t>выполнению предстоящих спортивных действий. У других спортсменов</w:t>
      </w:r>
      <w:r>
        <w:rPr>
          <w:spacing w:val="-2"/>
          <w:sz w:val="28"/>
          <w:szCs w:val="28"/>
        </w:rPr>
        <w:t xml:space="preserve"> </w:t>
      </w:r>
      <w:r w:rsidRPr="006E3FFF">
        <w:rPr>
          <w:spacing w:val="-8"/>
          <w:sz w:val="28"/>
          <w:szCs w:val="28"/>
        </w:rPr>
        <w:t xml:space="preserve">возникает перевозбуждение или апатия, </w:t>
      </w:r>
      <w:r w:rsidRPr="006E3FFF">
        <w:rPr>
          <w:bCs/>
          <w:spacing w:val="-8"/>
          <w:sz w:val="28"/>
          <w:szCs w:val="28"/>
        </w:rPr>
        <w:t>неуверенность,</w:t>
      </w:r>
      <w:r>
        <w:rPr>
          <w:bCs/>
          <w:spacing w:val="-8"/>
          <w:sz w:val="28"/>
          <w:szCs w:val="28"/>
        </w:rPr>
        <w:t xml:space="preserve"> </w:t>
      </w:r>
      <w:r w:rsidRPr="006E3FFF">
        <w:rPr>
          <w:spacing w:val="-8"/>
          <w:sz w:val="28"/>
          <w:szCs w:val="28"/>
        </w:rPr>
        <w:t>боязнь пораже</w:t>
      </w:r>
      <w:r w:rsidRPr="006E3FFF">
        <w:rPr>
          <w:spacing w:val="-3"/>
          <w:sz w:val="28"/>
          <w:szCs w:val="28"/>
        </w:rPr>
        <w:t xml:space="preserve">ния </w:t>
      </w:r>
      <w:r>
        <w:rPr>
          <w:spacing w:val="-3"/>
          <w:sz w:val="28"/>
          <w:szCs w:val="28"/>
        </w:rPr>
        <w:t>–</w:t>
      </w:r>
      <w:r w:rsidRPr="006E3FFF">
        <w:rPr>
          <w:spacing w:val="-3"/>
          <w:sz w:val="28"/>
          <w:szCs w:val="28"/>
        </w:rPr>
        <w:t xml:space="preserve"> все это ухудшает готовность организма, снижает возможности </w:t>
      </w:r>
      <w:r w:rsidRPr="006E3FFF">
        <w:rPr>
          <w:spacing w:val="-5"/>
          <w:sz w:val="28"/>
          <w:szCs w:val="28"/>
        </w:rPr>
        <w:t>спортсмена.</w:t>
      </w:r>
    </w:p>
    <w:p w14:paraId="2628DC07" w14:textId="77777777" w:rsidR="00CF3B18" w:rsidRPr="006E3FFF" w:rsidRDefault="00CF3B18" w:rsidP="00CF3B18">
      <w:pPr>
        <w:tabs>
          <w:tab w:val="left" w:pos="1134"/>
        </w:tabs>
        <w:ind w:firstLine="709"/>
        <w:jc w:val="both"/>
        <w:rPr>
          <w:spacing w:val="-4"/>
          <w:sz w:val="28"/>
          <w:szCs w:val="28"/>
        </w:rPr>
      </w:pPr>
      <w:r w:rsidRPr="006E3FFF">
        <w:rPr>
          <w:spacing w:val="-7"/>
          <w:sz w:val="28"/>
          <w:szCs w:val="28"/>
        </w:rPr>
        <w:t xml:space="preserve">Одни </w:t>
      </w:r>
      <w:r>
        <w:rPr>
          <w:spacing w:val="-7"/>
          <w:sz w:val="28"/>
          <w:szCs w:val="28"/>
        </w:rPr>
        <w:t>спортсмены</w:t>
      </w:r>
      <w:r w:rsidRPr="006E3FFF">
        <w:rPr>
          <w:spacing w:val="-7"/>
          <w:sz w:val="28"/>
          <w:szCs w:val="28"/>
        </w:rPr>
        <w:t xml:space="preserve"> в процессе тренировки демонстрируют высокое мастерство, а во время поединка их порой трудно узнать. Различают четыре </w:t>
      </w:r>
      <w:r w:rsidRPr="006E3FFF">
        <w:rPr>
          <w:spacing w:val="-4"/>
          <w:sz w:val="28"/>
          <w:szCs w:val="28"/>
        </w:rPr>
        <w:t xml:space="preserve">вида эмоциональных, предсоревновательных состояний: </w:t>
      </w:r>
    </w:p>
    <w:p w14:paraId="088DC87F" w14:textId="77777777" w:rsidR="00CF3B18" w:rsidRPr="006E3FFF" w:rsidRDefault="00CF3B18" w:rsidP="00CF3B18">
      <w:pPr>
        <w:tabs>
          <w:tab w:val="left" w:pos="1134"/>
        </w:tabs>
        <w:ind w:firstLine="709"/>
        <w:jc w:val="both"/>
        <w:rPr>
          <w:spacing w:val="-4"/>
          <w:sz w:val="28"/>
          <w:szCs w:val="28"/>
        </w:rPr>
      </w:pPr>
      <w:r w:rsidRPr="006E3FFF">
        <w:rPr>
          <w:spacing w:val="-4"/>
          <w:sz w:val="28"/>
          <w:szCs w:val="28"/>
        </w:rPr>
        <w:t xml:space="preserve">1) состояние </w:t>
      </w:r>
      <w:r w:rsidRPr="006E3FFF">
        <w:rPr>
          <w:spacing w:val="-5"/>
          <w:sz w:val="28"/>
          <w:szCs w:val="28"/>
        </w:rPr>
        <w:t xml:space="preserve">боевой готовности; </w:t>
      </w:r>
    </w:p>
    <w:p w14:paraId="42515C58" w14:textId="77777777" w:rsidR="00CF3B18" w:rsidRPr="006E3FFF" w:rsidRDefault="00CF3B18" w:rsidP="00CF3B18">
      <w:pPr>
        <w:tabs>
          <w:tab w:val="left" w:pos="1134"/>
        </w:tabs>
        <w:ind w:firstLine="709"/>
        <w:jc w:val="both"/>
        <w:rPr>
          <w:spacing w:val="-5"/>
          <w:sz w:val="28"/>
          <w:szCs w:val="28"/>
        </w:rPr>
      </w:pPr>
      <w:r w:rsidRPr="006E3FFF">
        <w:rPr>
          <w:spacing w:val="-5"/>
          <w:sz w:val="28"/>
          <w:szCs w:val="28"/>
        </w:rPr>
        <w:t xml:space="preserve">2) предсоревновательная лихорадка; </w:t>
      </w:r>
    </w:p>
    <w:p w14:paraId="46507C40" w14:textId="77777777" w:rsidR="00CF3B18" w:rsidRPr="006E3FFF" w:rsidRDefault="00CF3B18" w:rsidP="00CF3B18">
      <w:pPr>
        <w:tabs>
          <w:tab w:val="left" w:pos="1134"/>
        </w:tabs>
        <w:ind w:firstLine="709"/>
        <w:jc w:val="both"/>
        <w:rPr>
          <w:spacing w:val="-5"/>
          <w:sz w:val="28"/>
          <w:szCs w:val="28"/>
        </w:rPr>
      </w:pPr>
      <w:r w:rsidRPr="006E3FFF">
        <w:rPr>
          <w:spacing w:val="-5"/>
          <w:sz w:val="28"/>
          <w:szCs w:val="28"/>
        </w:rPr>
        <w:t>3) предсоревновательная апатия;</w:t>
      </w:r>
    </w:p>
    <w:p w14:paraId="18BB8CC0" w14:textId="77777777" w:rsidR="00CF3B18" w:rsidRPr="006E3FFF" w:rsidRDefault="00CF3B18" w:rsidP="00CF3B18">
      <w:pPr>
        <w:tabs>
          <w:tab w:val="left" w:pos="1134"/>
        </w:tabs>
        <w:ind w:firstLine="709"/>
        <w:jc w:val="both"/>
        <w:rPr>
          <w:sz w:val="28"/>
          <w:szCs w:val="28"/>
        </w:rPr>
      </w:pPr>
      <w:r w:rsidRPr="006E3FFF">
        <w:rPr>
          <w:spacing w:val="-5"/>
          <w:sz w:val="28"/>
          <w:szCs w:val="28"/>
        </w:rPr>
        <w:t>4) состояние самоуспокоенности.</w:t>
      </w:r>
    </w:p>
    <w:p w14:paraId="6E1371FF" w14:textId="77777777" w:rsidR="00CF3B18" w:rsidRPr="006E3FFF" w:rsidRDefault="00CF3B18" w:rsidP="00CF3B18">
      <w:pPr>
        <w:tabs>
          <w:tab w:val="left" w:pos="1134"/>
        </w:tabs>
        <w:ind w:firstLine="709"/>
        <w:jc w:val="both"/>
        <w:rPr>
          <w:sz w:val="28"/>
          <w:szCs w:val="28"/>
        </w:rPr>
      </w:pPr>
      <w:r w:rsidRPr="006E3FFF">
        <w:rPr>
          <w:spacing w:val="-6"/>
          <w:sz w:val="28"/>
          <w:szCs w:val="28"/>
        </w:rPr>
        <w:t>1. Состояние боевой готовности является самым благоприятным и ха</w:t>
      </w:r>
      <w:r w:rsidRPr="006E3FFF">
        <w:rPr>
          <w:spacing w:val="-6"/>
          <w:sz w:val="28"/>
          <w:szCs w:val="28"/>
        </w:rPr>
        <w:softHyphen/>
        <w:t>рактеризует высокую степень готовности спортсменов к поединку. Для дан</w:t>
      </w:r>
      <w:r w:rsidRPr="006E3FFF">
        <w:rPr>
          <w:spacing w:val="-10"/>
          <w:sz w:val="28"/>
          <w:szCs w:val="28"/>
        </w:rPr>
        <w:t xml:space="preserve">ного состояния характерны следующие </w:t>
      </w:r>
      <w:r w:rsidRPr="006E3FFF">
        <w:rPr>
          <w:bCs/>
          <w:spacing w:val="-10"/>
          <w:sz w:val="28"/>
          <w:szCs w:val="28"/>
        </w:rPr>
        <w:t>особенности:</w:t>
      </w:r>
      <w:r>
        <w:rPr>
          <w:bCs/>
          <w:spacing w:val="-10"/>
          <w:sz w:val="28"/>
          <w:szCs w:val="28"/>
        </w:rPr>
        <w:t xml:space="preserve"> </w:t>
      </w:r>
      <w:r w:rsidRPr="006E3FFF">
        <w:rPr>
          <w:spacing w:val="-10"/>
          <w:sz w:val="28"/>
          <w:szCs w:val="28"/>
        </w:rPr>
        <w:t>общий эмоциональ</w:t>
      </w:r>
      <w:r w:rsidRPr="006E3FFF">
        <w:rPr>
          <w:spacing w:val="-8"/>
          <w:sz w:val="28"/>
          <w:szCs w:val="28"/>
        </w:rPr>
        <w:t>ный подъем, бодрость, воодушевление, внутренняя собранность и сосре</w:t>
      </w:r>
      <w:r w:rsidRPr="006E3FFF">
        <w:rPr>
          <w:spacing w:val="-3"/>
          <w:sz w:val="28"/>
          <w:szCs w:val="28"/>
        </w:rPr>
        <w:t xml:space="preserve">доточенность на предстоящем поединке, наличие активного </w:t>
      </w:r>
      <w:r w:rsidRPr="006E3FFF">
        <w:rPr>
          <w:spacing w:val="-6"/>
          <w:sz w:val="28"/>
          <w:szCs w:val="28"/>
        </w:rPr>
        <w:t>стремления к достижению победы, уверенность в своих силах, обостре</w:t>
      </w:r>
      <w:r w:rsidRPr="006E3FFF">
        <w:rPr>
          <w:spacing w:val="-10"/>
          <w:sz w:val="28"/>
          <w:szCs w:val="28"/>
        </w:rPr>
        <w:t xml:space="preserve">ние процессов восприятия, внимания, мышления, памяти, соображения и </w:t>
      </w:r>
      <w:r w:rsidRPr="006E3FFF">
        <w:rPr>
          <w:spacing w:val="-5"/>
          <w:sz w:val="28"/>
          <w:szCs w:val="28"/>
        </w:rPr>
        <w:t>представления.</w:t>
      </w:r>
    </w:p>
    <w:p w14:paraId="7B093214" w14:textId="77777777" w:rsidR="00CF3B18" w:rsidRPr="006E3FFF" w:rsidRDefault="00CF3B18" w:rsidP="00CF3B18">
      <w:pPr>
        <w:tabs>
          <w:tab w:val="left" w:pos="1134"/>
        </w:tabs>
        <w:ind w:firstLine="709"/>
        <w:jc w:val="both"/>
        <w:rPr>
          <w:sz w:val="28"/>
          <w:szCs w:val="28"/>
        </w:rPr>
      </w:pPr>
      <w:r w:rsidRPr="006E3FFF">
        <w:rPr>
          <w:spacing w:val="-5"/>
          <w:sz w:val="28"/>
          <w:szCs w:val="28"/>
        </w:rPr>
        <w:t xml:space="preserve">2.Предыгровая лихорадка характеризуется преобладанием процессов </w:t>
      </w:r>
      <w:r w:rsidRPr="006E3FFF">
        <w:rPr>
          <w:spacing w:val="-9"/>
          <w:sz w:val="28"/>
          <w:szCs w:val="28"/>
        </w:rPr>
        <w:t>возбуждения, что проявляется в сильном волнении, неустойчивом эмоциональном состоянии, быстрой смене одних эмоций другими, совершенно</w:t>
      </w:r>
      <w:r w:rsidRPr="006E3FFF">
        <w:rPr>
          <w:sz w:val="28"/>
          <w:szCs w:val="28"/>
        </w:rPr>
        <w:t xml:space="preserve"> противоположными по содержанию, в отсутствии сосредоточенности, в рассеянности, импульсивности, раздражительности.</w:t>
      </w:r>
    </w:p>
    <w:p w14:paraId="2AD31F94" w14:textId="77777777" w:rsidR="00CF3B18" w:rsidRPr="006E3FFF" w:rsidRDefault="00CF3B18" w:rsidP="00CF3B18">
      <w:pPr>
        <w:tabs>
          <w:tab w:val="left" w:pos="1134"/>
        </w:tabs>
        <w:ind w:firstLine="709"/>
        <w:jc w:val="both"/>
        <w:rPr>
          <w:sz w:val="28"/>
          <w:szCs w:val="28"/>
        </w:rPr>
      </w:pPr>
      <w:r w:rsidRPr="006E3FFF">
        <w:rPr>
          <w:sz w:val="28"/>
          <w:szCs w:val="28"/>
        </w:rPr>
        <w:t>Внешне данное состояние проявляется в дрожании рук и ног, потливости, повышенной речевой активности и др.</w:t>
      </w:r>
    </w:p>
    <w:p w14:paraId="006F436A" w14:textId="77777777" w:rsidR="00CF3B18" w:rsidRPr="00B37FE2" w:rsidRDefault="00CF3B18" w:rsidP="00CF3B18">
      <w:pPr>
        <w:tabs>
          <w:tab w:val="left" w:pos="1134"/>
        </w:tabs>
        <w:ind w:firstLine="709"/>
        <w:jc w:val="both"/>
        <w:rPr>
          <w:color w:val="000000" w:themeColor="text1"/>
          <w:sz w:val="28"/>
          <w:szCs w:val="28"/>
        </w:rPr>
      </w:pPr>
      <w:r w:rsidRPr="006E3FFF">
        <w:rPr>
          <w:sz w:val="28"/>
          <w:szCs w:val="28"/>
        </w:rPr>
        <w:t xml:space="preserve">3. </w:t>
      </w:r>
      <w:r w:rsidRPr="00B37FE2">
        <w:rPr>
          <w:color w:val="000000" w:themeColor="text1"/>
          <w:sz w:val="28"/>
          <w:szCs w:val="28"/>
        </w:rPr>
        <w:t>Предыгровая апатия представляет собой состояние, противоположное состоянию предыгровой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п..</w:t>
      </w:r>
    </w:p>
    <w:p w14:paraId="4779FA65" w14:textId="77777777" w:rsidR="00CF3B18" w:rsidRPr="006E3FFF" w:rsidRDefault="00CF3B18" w:rsidP="00CF3B18">
      <w:pPr>
        <w:tabs>
          <w:tab w:val="left" w:pos="1134"/>
        </w:tabs>
        <w:ind w:firstLine="709"/>
        <w:jc w:val="both"/>
        <w:rPr>
          <w:sz w:val="28"/>
          <w:szCs w:val="28"/>
        </w:rPr>
      </w:pPr>
      <w:r w:rsidRPr="00B37FE2">
        <w:rPr>
          <w:color w:val="000000" w:themeColor="text1"/>
          <w:sz w:val="28"/>
          <w:szCs w:val="28"/>
        </w:rPr>
        <w:t xml:space="preserve">4.Состояние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предыгровых </w:t>
      </w:r>
      <w:r w:rsidRPr="006E3FFF">
        <w:rPr>
          <w:sz w:val="28"/>
          <w:szCs w:val="28"/>
        </w:rPr>
        <w:t>состояний.</w:t>
      </w:r>
    </w:p>
    <w:p w14:paraId="2D87DA12" w14:textId="77777777" w:rsidR="00CF3B18" w:rsidRPr="006E3FFF" w:rsidRDefault="00CF3B18" w:rsidP="00CF3B18">
      <w:pPr>
        <w:tabs>
          <w:tab w:val="left" w:pos="1134"/>
        </w:tabs>
        <w:ind w:firstLine="709"/>
        <w:jc w:val="both"/>
        <w:rPr>
          <w:sz w:val="28"/>
          <w:szCs w:val="28"/>
        </w:rPr>
      </w:pPr>
      <w:r w:rsidRPr="006E3FFF">
        <w:rPr>
          <w:sz w:val="28"/>
          <w:szCs w:val="28"/>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14:paraId="4FC5C0A0" w14:textId="77777777" w:rsidR="00CF3B18" w:rsidRPr="006E3FFF" w:rsidRDefault="00CF3B18" w:rsidP="00CF3B18">
      <w:pPr>
        <w:tabs>
          <w:tab w:val="left" w:pos="1134"/>
        </w:tabs>
        <w:ind w:firstLine="709"/>
        <w:jc w:val="both"/>
        <w:rPr>
          <w:sz w:val="28"/>
          <w:szCs w:val="28"/>
        </w:rPr>
      </w:pPr>
      <w:r w:rsidRPr="006E3FFF">
        <w:rPr>
          <w:sz w:val="28"/>
          <w:szCs w:val="28"/>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14:paraId="707B9D07" w14:textId="77777777" w:rsidR="00CF3B18" w:rsidRPr="006E3FFF" w:rsidRDefault="00CF3B18" w:rsidP="00CF3B18">
      <w:pPr>
        <w:tabs>
          <w:tab w:val="left" w:pos="1134"/>
        </w:tabs>
        <w:ind w:firstLine="709"/>
        <w:jc w:val="both"/>
        <w:rPr>
          <w:sz w:val="28"/>
          <w:szCs w:val="28"/>
        </w:rPr>
      </w:pPr>
      <w:r w:rsidRPr="006E3FFF">
        <w:rPr>
          <w:sz w:val="28"/>
          <w:szCs w:val="28"/>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14:paraId="51440CC1" w14:textId="77777777" w:rsidR="00CF3B18" w:rsidRPr="006E3FFF" w:rsidRDefault="00CF3B18" w:rsidP="00CF3B18">
      <w:pPr>
        <w:tabs>
          <w:tab w:val="left" w:pos="1134"/>
        </w:tabs>
        <w:ind w:firstLine="709"/>
        <w:jc w:val="both"/>
        <w:rPr>
          <w:sz w:val="28"/>
          <w:szCs w:val="28"/>
        </w:rPr>
      </w:pPr>
      <w:r w:rsidRPr="006E3FFF">
        <w:rPr>
          <w:sz w:val="28"/>
          <w:szCs w:val="28"/>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14:paraId="3AAA21A7" w14:textId="77777777" w:rsidR="00CF3B18" w:rsidRPr="006E3FFF" w:rsidRDefault="00CF3B18" w:rsidP="00CF3B18">
      <w:pPr>
        <w:tabs>
          <w:tab w:val="left" w:pos="1134"/>
        </w:tabs>
        <w:ind w:firstLine="709"/>
        <w:jc w:val="both"/>
        <w:rPr>
          <w:sz w:val="28"/>
          <w:szCs w:val="28"/>
        </w:rPr>
      </w:pPr>
      <w:r w:rsidRPr="006E3FFF">
        <w:rPr>
          <w:sz w:val="28"/>
          <w:szCs w:val="28"/>
        </w:rPr>
        <w:t>- применение специальных приемов массажа и самомассажа, оказывающего на спортсмена успокаивающее или возбуждающее воздействие;</w:t>
      </w:r>
    </w:p>
    <w:p w14:paraId="2BD9DFD5" w14:textId="77777777" w:rsidR="00CF3B18" w:rsidRPr="006E3FFF" w:rsidRDefault="00CF3B18" w:rsidP="00CF3B18">
      <w:pPr>
        <w:tabs>
          <w:tab w:val="left" w:pos="1134"/>
        </w:tabs>
        <w:ind w:firstLine="709"/>
        <w:jc w:val="both"/>
        <w:rPr>
          <w:sz w:val="28"/>
          <w:szCs w:val="28"/>
        </w:rPr>
      </w:pPr>
      <w:r w:rsidRPr="006E3FFF">
        <w:rPr>
          <w:sz w:val="28"/>
          <w:szCs w:val="28"/>
        </w:rPr>
        <w:t>- одних случаях музыкальное сопровождение способствует бодрому, веселому настроению, повышает эмоциональный тонус, в других — воздействует успокаивающее</w:t>
      </w:r>
      <w:r>
        <w:rPr>
          <w:sz w:val="28"/>
          <w:szCs w:val="28"/>
        </w:rPr>
        <w:t xml:space="preserve"> </w:t>
      </w:r>
      <w:r w:rsidRPr="006E3FFF">
        <w:rPr>
          <w:sz w:val="28"/>
          <w:szCs w:val="28"/>
        </w:rPr>
        <w:t>воздействие при помощи слова; большую роль играет применение само</w:t>
      </w:r>
      <w:r>
        <w:rPr>
          <w:sz w:val="28"/>
          <w:szCs w:val="28"/>
        </w:rPr>
        <w:t xml:space="preserve"> – </w:t>
      </w:r>
      <w:r w:rsidRPr="006E3FFF">
        <w:rPr>
          <w:sz w:val="28"/>
          <w:szCs w:val="28"/>
        </w:rPr>
        <w:t>побуждения («я выиграю», «я добьюсь», «я должен» и т.д.).</w:t>
      </w:r>
    </w:p>
    <w:p w14:paraId="606CB1E3" w14:textId="77777777" w:rsidR="00CF3B18" w:rsidRPr="006E3FFF" w:rsidRDefault="00CF3B18" w:rsidP="00CF3B18">
      <w:pPr>
        <w:tabs>
          <w:tab w:val="left" w:pos="1134"/>
        </w:tabs>
        <w:ind w:firstLine="709"/>
        <w:jc w:val="both"/>
        <w:rPr>
          <w:sz w:val="28"/>
          <w:szCs w:val="28"/>
        </w:rPr>
      </w:pPr>
      <w:r w:rsidRPr="006E3FFF">
        <w:rPr>
          <w:sz w:val="28"/>
          <w:szCs w:val="28"/>
        </w:rPr>
        <w:t>Спокойное, ровное, уверенное поведение тренера является одним из важных моментов, направленных на создание психологической мобилизации спортсменов к предстоящему поединку, а также в процессе самого поединка.</w:t>
      </w:r>
    </w:p>
    <w:p w14:paraId="44F1448E" w14:textId="77777777" w:rsidR="00CF3B18" w:rsidRPr="006E3FFF" w:rsidRDefault="00CF3B18" w:rsidP="00CF3B18">
      <w:pPr>
        <w:tabs>
          <w:tab w:val="left" w:pos="1134"/>
        </w:tabs>
        <w:autoSpaceDE w:val="0"/>
        <w:autoSpaceDN w:val="0"/>
        <w:adjustRightInd w:val="0"/>
        <w:ind w:firstLine="709"/>
        <w:jc w:val="both"/>
        <w:rPr>
          <w:sz w:val="28"/>
          <w:szCs w:val="28"/>
        </w:rPr>
      </w:pPr>
      <w:r w:rsidRPr="006E3FFF">
        <w:rPr>
          <w:sz w:val="28"/>
          <w:szCs w:val="28"/>
        </w:rPr>
        <w:t xml:space="preserve">Вся психологическая подготовка должна проводиться с учетом индивидуальных особенностей </w:t>
      </w:r>
      <w:r>
        <w:rPr>
          <w:sz w:val="28"/>
          <w:szCs w:val="28"/>
        </w:rPr>
        <w:t>спортсменов</w:t>
      </w:r>
      <w:r w:rsidRPr="006E3FFF">
        <w:rPr>
          <w:sz w:val="28"/>
          <w:szCs w:val="28"/>
        </w:rPr>
        <w:t>.</w:t>
      </w:r>
    </w:p>
    <w:p w14:paraId="76DFD56C" w14:textId="77777777" w:rsidR="00CF3B18" w:rsidRPr="006E3FFF" w:rsidRDefault="00CF3B18" w:rsidP="00CF3B18">
      <w:pPr>
        <w:autoSpaceDE w:val="0"/>
        <w:autoSpaceDN w:val="0"/>
        <w:adjustRightInd w:val="0"/>
        <w:ind w:firstLine="709"/>
        <w:jc w:val="both"/>
        <w:rPr>
          <w:sz w:val="28"/>
          <w:szCs w:val="28"/>
        </w:rPr>
      </w:pPr>
      <w:r w:rsidRPr="006E3FFF">
        <w:rPr>
          <w:sz w:val="28"/>
          <w:szCs w:val="28"/>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14:paraId="040B8846" w14:textId="77777777" w:rsidR="00CF3B18" w:rsidRPr="006E3FFF" w:rsidRDefault="00CF3B18" w:rsidP="00CF3B18">
      <w:pPr>
        <w:autoSpaceDE w:val="0"/>
        <w:autoSpaceDN w:val="0"/>
        <w:adjustRightInd w:val="0"/>
        <w:ind w:firstLine="709"/>
        <w:jc w:val="both"/>
        <w:rPr>
          <w:sz w:val="28"/>
          <w:szCs w:val="28"/>
        </w:rPr>
      </w:pPr>
      <w:r w:rsidRPr="006E3FFF">
        <w:rPr>
          <w:sz w:val="28"/>
          <w:szCs w:val="28"/>
        </w:rPr>
        <w:t xml:space="preserve">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 спорту. Подчас очень «замотивированный» спортсмен может в буквальном смысле слова загнать себя, перегружая себя дополнительной тренировкой. </w:t>
      </w:r>
    </w:p>
    <w:p w14:paraId="4977989B" w14:textId="77777777" w:rsidR="00CF3B18" w:rsidRPr="006E3FFF" w:rsidRDefault="00CF3B18" w:rsidP="00CF3B18">
      <w:pPr>
        <w:autoSpaceDE w:val="0"/>
        <w:autoSpaceDN w:val="0"/>
        <w:adjustRightInd w:val="0"/>
        <w:ind w:firstLine="709"/>
        <w:jc w:val="both"/>
        <w:rPr>
          <w:sz w:val="28"/>
          <w:szCs w:val="28"/>
        </w:rPr>
      </w:pPr>
      <w:r w:rsidRPr="006E3FFF">
        <w:rPr>
          <w:sz w:val="28"/>
          <w:szCs w:val="28"/>
        </w:rPr>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14:paraId="349D3B78" w14:textId="42F3B493" w:rsidR="00CF3B18" w:rsidRPr="00B37FE2" w:rsidRDefault="007F6497" w:rsidP="007F6497">
      <w:pPr>
        <w:pStyle w:val="1"/>
        <w:jc w:val="both"/>
        <w:rPr>
          <w:rFonts w:eastAsia="Calibri"/>
        </w:rPr>
      </w:pPr>
      <w:bookmarkStart w:id="27" w:name="_Toc41250945"/>
      <w:r>
        <w:rPr>
          <w:rFonts w:eastAsia="Calibri"/>
        </w:rPr>
        <w:t xml:space="preserve">2.7. </w:t>
      </w:r>
      <w:r w:rsidR="00CF3B18" w:rsidRPr="00B37FE2">
        <w:rPr>
          <w:rFonts w:eastAsia="Calibri"/>
        </w:rPr>
        <w:t>Планы применения восстановительных средств</w:t>
      </w:r>
      <w:bookmarkEnd w:id="27"/>
    </w:p>
    <w:p w14:paraId="6FFA1EA0" w14:textId="77777777" w:rsidR="00CF3B18" w:rsidRPr="006E3FFF" w:rsidRDefault="00CF3B18" w:rsidP="00CF3B18">
      <w:pPr>
        <w:autoSpaceDE w:val="0"/>
        <w:ind w:firstLine="875"/>
        <w:jc w:val="both"/>
        <w:rPr>
          <w:sz w:val="28"/>
          <w:szCs w:val="28"/>
        </w:rPr>
      </w:pPr>
      <w:r w:rsidRPr="006E3FFF">
        <w:rPr>
          <w:sz w:val="28"/>
          <w:szCs w:val="28"/>
        </w:rPr>
        <w:t xml:space="preserve">К здоровью занимающихся предъявляются большие требования, так как в процессе тренировочно </w:t>
      </w:r>
      <w:r>
        <w:rPr>
          <w:sz w:val="28"/>
          <w:szCs w:val="28"/>
        </w:rPr>
        <w:t>–</w:t>
      </w:r>
      <w:r w:rsidRPr="006E3FFF">
        <w:rPr>
          <w:sz w:val="28"/>
          <w:szCs w:val="28"/>
        </w:rPr>
        <w:t xml:space="preserve">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14:paraId="6975D828" w14:textId="77777777" w:rsidR="00CF3B18" w:rsidRPr="006E3FFF" w:rsidRDefault="00CF3B18" w:rsidP="00CF3B18">
      <w:pPr>
        <w:ind w:firstLine="851"/>
        <w:jc w:val="both"/>
        <w:rPr>
          <w:sz w:val="28"/>
          <w:szCs w:val="28"/>
          <w:u w:val="single"/>
        </w:rPr>
      </w:pPr>
      <w:r w:rsidRPr="006E3FFF">
        <w:rPr>
          <w:sz w:val="28"/>
          <w:szCs w:val="28"/>
          <w:u w:val="single"/>
        </w:rPr>
        <w:t>Восстановительные процессы подразделяются на:</w:t>
      </w:r>
    </w:p>
    <w:p w14:paraId="68F2766F" w14:textId="77777777" w:rsidR="00CF3B18" w:rsidRPr="006E3FFF" w:rsidRDefault="00CF3B18" w:rsidP="00CF3B18">
      <w:pPr>
        <w:ind w:firstLine="851"/>
        <w:jc w:val="both"/>
        <w:rPr>
          <w:sz w:val="28"/>
          <w:szCs w:val="28"/>
        </w:rPr>
      </w:pPr>
      <w:r w:rsidRPr="006E3FFF">
        <w:rPr>
          <w:sz w:val="28"/>
          <w:szCs w:val="28"/>
        </w:rPr>
        <w:t xml:space="preserve">- текущее восстановление в ходе выполнения упражнений; </w:t>
      </w:r>
    </w:p>
    <w:p w14:paraId="38B65C7D" w14:textId="77777777" w:rsidR="00CF3B18" w:rsidRPr="006E3FFF" w:rsidRDefault="00CF3B18" w:rsidP="00CF3B18">
      <w:pPr>
        <w:ind w:firstLine="851"/>
        <w:jc w:val="both"/>
        <w:rPr>
          <w:sz w:val="28"/>
          <w:szCs w:val="28"/>
        </w:rPr>
      </w:pPr>
      <w:r w:rsidRPr="006E3FFF">
        <w:rPr>
          <w:sz w:val="28"/>
          <w:szCs w:val="28"/>
        </w:rPr>
        <w:t>-срочное восстановление, которое наблюдается в течение длительного времени после выполнения тренировочных нагрузки;</w:t>
      </w:r>
    </w:p>
    <w:p w14:paraId="4706EAEC" w14:textId="77777777" w:rsidR="00CF3B18" w:rsidRPr="006E3FFF" w:rsidRDefault="00CF3B18" w:rsidP="00CF3B18">
      <w:pPr>
        <w:ind w:firstLine="851"/>
        <w:jc w:val="both"/>
        <w:rPr>
          <w:sz w:val="28"/>
          <w:szCs w:val="28"/>
        </w:rPr>
      </w:pPr>
      <w:r w:rsidRPr="006E3FFF">
        <w:rPr>
          <w:sz w:val="28"/>
          <w:szCs w:val="28"/>
        </w:rPr>
        <w:t>Восстановительный период характеризуется гетерохронностью</w:t>
      </w:r>
      <w:r>
        <w:rPr>
          <w:sz w:val="28"/>
          <w:szCs w:val="28"/>
        </w:rPr>
        <w:t xml:space="preserve"> </w:t>
      </w:r>
      <w:r w:rsidRPr="006E3FFF">
        <w:rPr>
          <w:sz w:val="28"/>
          <w:szCs w:val="28"/>
        </w:rPr>
        <w:t>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14:paraId="6F6F2C75" w14:textId="77777777" w:rsidR="00CF3B18" w:rsidRPr="006E3FFF" w:rsidRDefault="00CF3B18" w:rsidP="00CF3B18">
      <w:pPr>
        <w:ind w:firstLine="851"/>
        <w:jc w:val="both"/>
        <w:rPr>
          <w:sz w:val="28"/>
          <w:szCs w:val="28"/>
        </w:rPr>
      </w:pPr>
      <w:r w:rsidRPr="006E3FFF">
        <w:rPr>
          <w:sz w:val="28"/>
          <w:szCs w:val="28"/>
        </w:rPr>
        <w:t>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«перевосстановления», которая рассматривается как фаза супер компенсации.</w:t>
      </w:r>
    </w:p>
    <w:p w14:paraId="170984B6" w14:textId="77777777" w:rsidR="00CF3B18" w:rsidRPr="006E3FFF" w:rsidRDefault="00CF3B18" w:rsidP="00CF3B18">
      <w:pPr>
        <w:ind w:firstLine="851"/>
        <w:jc w:val="both"/>
        <w:rPr>
          <w:sz w:val="28"/>
          <w:szCs w:val="28"/>
        </w:rPr>
      </w:pPr>
      <w:r w:rsidRPr="006E3FFF">
        <w:rPr>
          <w:sz w:val="28"/>
          <w:szCs w:val="28"/>
        </w:rPr>
        <w:t>Для восстановления работоспособности спортсменов используется широкий круг средств и мероприятий (педагогических, психологических, медико</w:t>
      </w:r>
      <w:r>
        <w:rPr>
          <w:sz w:val="28"/>
          <w:szCs w:val="28"/>
        </w:rPr>
        <w:t xml:space="preserve"> – </w:t>
      </w:r>
      <w:r w:rsidRPr="006E3FFF">
        <w:rPr>
          <w:sz w:val="28"/>
          <w:szCs w:val="28"/>
        </w:rPr>
        <w:t>гигиенических) с учетом возраста, этапа подготовки, интенсивности тренировочных нагрузок и индивидуальных особенностей юных спортсменов.</w:t>
      </w:r>
    </w:p>
    <w:p w14:paraId="6334E580" w14:textId="77777777" w:rsidR="00CF3B18" w:rsidRPr="006E3FFF" w:rsidRDefault="00CF3B18" w:rsidP="00CF3B18">
      <w:pPr>
        <w:ind w:firstLine="851"/>
        <w:jc w:val="both"/>
        <w:rPr>
          <w:sz w:val="28"/>
          <w:szCs w:val="28"/>
        </w:rPr>
      </w:pPr>
      <w:r w:rsidRPr="006E3FFF">
        <w:rPr>
          <w:sz w:val="28"/>
          <w:szCs w:val="28"/>
        </w:rPr>
        <w:t>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быстрое и по возможности полное восстановление физической и психологической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14:paraId="7F553FDB" w14:textId="77777777" w:rsidR="00CF3B18" w:rsidRPr="006E3FFF" w:rsidRDefault="00CF3B18" w:rsidP="00CF3B18">
      <w:pPr>
        <w:ind w:firstLine="851"/>
        <w:jc w:val="both"/>
        <w:rPr>
          <w:sz w:val="28"/>
          <w:szCs w:val="28"/>
        </w:rPr>
      </w:pPr>
      <w:r w:rsidRPr="006E3FFF">
        <w:rPr>
          <w:b/>
          <w:bCs/>
          <w:i/>
          <w:iCs/>
          <w:sz w:val="28"/>
          <w:szCs w:val="28"/>
        </w:rPr>
        <w:t>Педагогические средства</w:t>
      </w:r>
      <w:r w:rsidRPr="006E3FFF">
        <w:rPr>
          <w:sz w:val="28"/>
          <w:szCs w:val="28"/>
        </w:rPr>
        <w:t xml:space="preserve"> восстановления включают:</w:t>
      </w:r>
    </w:p>
    <w:p w14:paraId="047FA508" w14:textId="77777777" w:rsidR="00CF3B18" w:rsidRPr="006E3FFF" w:rsidRDefault="00CF3B18" w:rsidP="00CF3B18">
      <w:pPr>
        <w:ind w:firstLine="851"/>
        <w:jc w:val="both"/>
        <w:rPr>
          <w:sz w:val="28"/>
          <w:szCs w:val="28"/>
        </w:rPr>
      </w:pPr>
      <w:r w:rsidRPr="006E3FFF">
        <w:rPr>
          <w:sz w:val="28"/>
          <w:szCs w:val="28"/>
        </w:rP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w:t>
      </w:r>
    </w:p>
    <w:p w14:paraId="2FEAC9BF" w14:textId="77777777" w:rsidR="00CF3B18" w:rsidRPr="006E3FFF" w:rsidRDefault="00CF3B18" w:rsidP="00CF3B18">
      <w:pPr>
        <w:ind w:firstLine="851"/>
        <w:jc w:val="both"/>
        <w:rPr>
          <w:sz w:val="28"/>
          <w:szCs w:val="28"/>
        </w:rPr>
      </w:pPr>
      <w:r w:rsidRPr="006E3FFF">
        <w:rPr>
          <w:sz w:val="28"/>
          <w:szCs w:val="28"/>
        </w:rPr>
        <w:t>-построение отдельного тренировочного занятия с использованием средств восстановления: полноценная разминка, подбор инвентаря, оборудование и мест для занятий, упражнений для активного отдыха и расслабления, создание положительного эмоционального фона;</w:t>
      </w:r>
    </w:p>
    <w:p w14:paraId="5D4A73CF" w14:textId="77777777" w:rsidR="00CF3B18" w:rsidRPr="006E3FFF" w:rsidRDefault="00CF3B18" w:rsidP="00CF3B18">
      <w:pPr>
        <w:ind w:firstLine="851"/>
        <w:jc w:val="both"/>
        <w:rPr>
          <w:sz w:val="28"/>
          <w:szCs w:val="28"/>
        </w:rPr>
      </w:pPr>
      <w:r w:rsidRPr="006E3FFF">
        <w:rPr>
          <w:sz w:val="28"/>
          <w:szCs w:val="28"/>
        </w:rPr>
        <w:t>-варьирование интервалов отдыха между отдельными упражнениями и тренировочными занятиями;</w:t>
      </w:r>
    </w:p>
    <w:p w14:paraId="0C49BAB9" w14:textId="77777777" w:rsidR="00CF3B18" w:rsidRPr="006E3FFF" w:rsidRDefault="00CF3B18" w:rsidP="00CF3B18">
      <w:pPr>
        <w:ind w:firstLine="851"/>
        <w:jc w:val="both"/>
        <w:rPr>
          <w:sz w:val="28"/>
          <w:szCs w:val="28"/>
        </w:rPr>
      </w:pPr>
      <w:r w:rsidRPr="006E3FFF">
        <w:rPr>
          <w:sz w:val="28"/>
          <w:szCs w:val="28"/>
        </w:rPr>
        <w:t>-разработку системы планирования с использованием различных восстановительных средств в недельных, месячных и годовых циклах подготовки;</w:t>
      </w:r>
    </w:p>
    <w:p w14:paraId="038CFB9D" w14:textId="77777777" w:rsidR="00CF3B18" w:rsidRPr="006E3FFF" w:rsidRDefault="00CF3B18" w:rsidP="00CF3B18">
      <w:pPr>
        <w:ind w:firstLine="851"/>
        <w:jc w:val="both"/>
        <w:rPr>
          <w:sz w:val="28"/>
          <w:szCs w:val="28"/>
        </w:rPr>
      </w:pPr>
      <w:r w:rsidRPr="006E3FFF">
        <w:rPr>
          <w:sz w:val="28"/>
          <w:szCs w:val="28"/>
        </w:rPr>
        <w:t>-разработку специальных физических упражнений с целью ускорения восстановления работоспособности спортсменов, совершенствование технических приемов и тактических действий.</w:t>
      </w:r>
    </w:p>
    <w:p w14:paraId="529D768C" w14:textId="77777777" w:rsidR="00CF3B18" w:rsidRPr="006E3FFF" w:rsidRDefault="00CF3B18" w:rsidP="00CF3B18">
      <w:pPr>
        <w:ind w:firstLine="851"/>
        <w:jc w:val="both"/>
        <w:rPr>
          <w:sz w:val="28"/>
          <w:szCs w:val="28"/>
        </w:rPr>
      </w:pPr>
      <w:r w:rsidRPr="006E3FFF">
        <w:rPr>
          <w:b/>
          <w:bCs/>
          <w:i/>
          <w:iCs/>
          <w:sz w:val="28"/>
          <w:szCs w:val="28"/>
        </w:rPr>
        <w:t>Психолого - педагогические средства</w:t>
      </w:r>
      <w:r w:rsidRPr="006E3FFF">
        <w:rPr>
          <w:sz w:val="28"/>
          <w:szCs w:val="28"/>
        </w:rPr>
        <w:t xml:space="preserve"> включают специальные восстановительные упражнения: на расслабление, дыхательные, на растяжение, восстановительного характера (плавание), чередование средств ОФП и психорегуляции.</w:t>
      </w:r>
    </w:p>
    <w:p w14:paraId="7DD9C1C1" w14:textId="77777777" w:rsidR="00CF3B18" w:rsidRPr="006E3FFF" w:rsidRDefault="00CF3B18" w:rsidP="00CF3B18">
      <w:pPr>
        <w:ind w:firstLine="851"/>
        <w:jc w:val="both"/>
        <w:rPr>
          <w:sz w:val="28"/>
          <w:szCs w:val="28"/>
        </w:rPr>
      </w:pPr>
      <w:r w:rsidRPr="006E3FFF">
        <w:rPr>
          <w:b/>
          <w:bCs/>
          <w:i/>
          <w:iCs/>
          <w:sz w:val="28"/>
          <w:szCs w:val="28"/>
        </w:rPr>
        <w:t>Медико-гигиенические средства</w:t>
      </w:r>
      <w:r w:rsidRPr="006E3FFF">
        <w:rPr>
          <w:sz w:val="28"/>
          <w:szCs w:val="28"/>
        </w:rPr>
        <w:t xml:space="preserve"> восстановления включают: сбалансированное питание, физические средства восстановления (массаж, душ, сауна, сеансы аэроионотерапии), обеспечение соответствия условий тренировок, соревнований и отдыха основным санитарно – гигиеническим требованиям.</w:t>
      </w:r>
    </w:p>
    <w:p w14:paraId="25EB14B5" w14:textId="77777777" w:rsidR="00CF3B18" w:rsidRPr="006E3FFF" w:rsidRDefault="00CF3B18" w:rsidP="00CF3B18">
      <w:pPr>
        <w:ind w:firstLine="851"/>
        <w:jc w:val="both"/>
        <w:rPr>
          <w:sz w:val="28"/>
          <w:szCs w:val="28"/>
        </w:rPr>
      </w:pPr>
      <w:r w:rsidRPr="006E3FFF">
        <w:rPr>
          <w:b/>
          <w:bCs/>
          <w:i/>
          <w:iCs/>
          <w:sz w:val="28"/>
          <w:szCs w:val="28"/>
        </w:rPr>
        <w:t>Психологические средства</w:t>
      </w:r>
      <w:r w:rsidRPr="006E3FFF">
        <w:rPr>
          <w:sz w:val="28"/>
          <w:szCs w:val="28"/>
        </w:rPr>
        <w:t xml:space="preserve"> восстановления включают: психорегулирующую 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14:paraId="46862684" w14:textId="77777777" w:rsidR="00CF3B18" w:rsidRPr="006E3FFF" w:rsidRDefault="00CF3B18" w:rsidP="00CF3B18">
      <w:pPr>
        <w:ind w:firstLine="851"/>
        <w:jc w:val="both"/>
        <w:rPr>
          <w:sz w:val="28"/>
          <w:szCs w:val="28"/>
        </w:rPr>
      </w:pPr>
      <w:r w:rsidRPr="006E3FFF">
        <w:rPr>
          <w:sz w:val="28"/>
          <w:szCs w:val="28"/>
        </w:rPr>
        <w:t>После тренировочного микроцикла и соревнований для восстановления используются туристический поход с играми (бадминтон, футбол), купанием, терренкуром, могут применяться ванны хвойно</w:t>
      </w:r>
      <w:r>
        <w:rPr>
          <w:sz w:val="28"/>
          <w:szCs w:val="28"/>
        </w:rPr>
        <w:t xml:space="preserve"> –</w:t>
      </w:r>
      <w:r w:rsidRPr="006E3FFF">
        <w:rPr>
          <w:sz w:val="28"/>
          <w:szCs w:val="28"/>
        </w:rPr>
        <w:t xml:space="preserve"> солевые</w:t>
      </w:r>
      <w:r>
        <w:rPr>
          <w:sz w:val="28"/>
          <w:szCs w:val="28"/>
        </w:rPr>
        <w:t xml:space="preserve"> </w:t>
      </w:r>
      <w:r w:rsidRPr="006E3FFF">
        <w:rPr>
          <w:sz w:val="28"/>
          <w:szCs w:val="28"/>
        </w:rPr>
        <w:t xml:space="preserve"> или жемчужные в сочетании с аэроингаляцией или струйным душем (душ Шарко, подводный массаж).</w:t>
      </w:r>
    </w:p>
    <w:p w14:paraId="238069BA" w14:textId="77777777" w:rsidR="00CF3B18" w:rsidRPr="006E3FFF" w:rsidRDefault="00CF3B18" w:rsidP="00CF3B18">
      <w:pPr>
        <w:ind w:firstLine="851"/>
        <w:jc w:val="both"/>
        <w:rPr>
          <w:sz w:val="28"/>
          <w:szCs w:val="28"/>
        </w:rPr>
      </w:pPr>
      <w:r w:rsidRPr="006E3FFF">
        <w:rPr>
          <w:sz w:val="28"/>
          <w:szCs w:val="28"/>
        </w:rP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
    <w:p w14:paraId="1064BAE6" w14:textId="77777777" w:rsidR="00CF3B18" w:rsidRPr="006E3FFF" w:rsidRDefault="00CF3B18" w:rsidP="00CF3B18">
      <w:pPr>
        <w:ind w:firstLine="851"/>
        <w:jc w:val="both"/>
        <w:rPr>
          <w:sz w:val="28"/>
          <w:szCs w:val="28"/>
        </w:rPr>
      </w:pPr>
      <w:r w:rsidRPr="006E3FFF">
        <w:rPr>
          <w:sz w:val="28"/>
          <w:szCs w:val="28"/>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14:paraId="0362B11F" w14:textId="77777777" w:rsidR="00CF3B18" w:rsidRPr="006E3FFF" w:rsidRDefault="00CF3B18" w:rsidP="00CF3B18">
      <w:pPr>
        <w:ind w:firstLine="851"/>
        <w:jc w:val="both"/>
        <w:rPr>
          <w:sz w:val="28"/>
          <w:szCs w:val="28"/>
        </w:rPr>
      </w:pPr>
      <w:r w:rsidRPr="006E3FFF">
        <w:rPr>
          <w:sz w:val="28"/>
          <w:szCs w:val="28"/>
        </w:rPr>
        <w:t>Тренировочные сборы обеспечивают возможность максимальной работоспособности спортсменов и адаптации к условиям соревнований.</w:t>
      </w:r>
    </w:p>
    <w:p w14:paraId="7C31A223" w14:textId="77777777" w:rsidR="00CF3B18" w:rsidRPr="006E3FFF" w:rsidRDefault="00CF3B18" w:rsidP="00CF3B18">
      <w:pPr>
        <w:ind w:firstLine="851"/>
        <w:jc w:val="both"/>
        <w:rPr>
          <w:sz w:val="28"/>
          <w:szCs w:val="28"/>
        </w:rPr>
      </w:pPr>
      <w:r w:rsidRPr="006E3FFF">
        <w:rPr>
          <w:sz w:val="28"/>
          <w:szCs w:val="28"/>
        </w:rPr>
        <w:t>Психологические средства восстановления используются для ускорения реабилитации после нервного и психического утомления.</w:t>
      </w:r>
    </w:p>
    <w:p w14:paraId="17261B8B" w14:textId="77777777" w:rsidR="00CF3B18" w:rsidRPr="006E3FFF" w:rsidRDefault="00CF3B18" w:rsidP="00CF3B18">
      <w:pPr>
        <w:ind w:firstLine="851"/>
        <w:jc w:val="both"/>
        <w:rPr>
          <w:sz w:val="28"/>
          <w:szCs w:val="28"/>
        </w:rPr>
      </w:pPr>
      <w:r w:rsidRPr="006E3FFF">
        <w:rPr>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14:paraId="651ED64C" w14:textId="5E838FE2" w:rsidR="00CF3B18" w:rsidRPr="002A3C08" w:rsidRDefault="007F6497" w:rsidP="007F6497">
      <w:pPr>
        <w:pStyle w:val="1"/>
        <w:jc w:val="both"/>
        <w:rPr>
          <w:rFonts w:eastAsia="Calibri"/>
        </w:rPr>
      </w:pPr>
      <w:bookmarkStart w:id="28" w:name="_Toc41250946"/>
      <w:r>
        <w:rPr>
          <w:rFonts w:eastAsia="Calibri"/>
        </w:rPr>
        <w:t xml:space="preserve">2.8. </w:t>
      </w:r>
      <w:r w:rsidR="00CF3B18" w:rsidRPr="002A3C08">
        <w:rPr>
          <w:rFonts w:eastAsia="Calibri"/>
        </w:rPr>
        <w:t>Планы антидопинговых мероприятий</w:t>
      </w:r>
      <w:bookmarkEnd w:id="28"/>
    </w:p>
    <w:p w14:paraId="63EB45DF" w14:textId="77777777" w:rsidR="00CF3B18" w:rsidRPr="006E3FFF" w:rsidRDefault="00CF3B18" w:rsidP="00CF3B18">
      <w:pPr>
        <w:ind w:firstLine="709"/>
        <w:jc w:val="both"/>
        <w:rPr>
          <w:rFonts w:eastAsia="Calibri"/>
          <w:sz w:val="28"/>
          <w:lang w:eastAsia="en-US"/>
        </w:rPr>
      </w:pPr>
      <w:r w:rsidRPr="006E3FFF">
        <w:rPr>
          <w:rFonts w:eastAsia="Calibri"/>
          <w:sz w:val="28"/>
          <w:lang w:eastAsia="en-US"/>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14:paraId="53E46F07" w14:textId="77777777" w:rsidR="00CF3B18" w:rsidRPr="006E3FFF" w:rsidRDefault="00CF3B18" w:rsidP="00CF3B18">
      <w:pPr>
        <w:ind w:firstLine="709"/>
        <w:jc w:val="both"/>
        <w:rPr>
          <w:rFonts w:eastAsia="Calibri"/>
          <w:sz w:val="28"/>
          <w:lang w:eastAsia="en-US"/>
        </w:rPr>
      </w:pPr>
      <w:r w:rsidRPr="006E3FFF">
        <w:rPr>
          <w:rFonts w:eastAsia="Calibri"/>
          <w:sz w:val="28"/>
          <w:lang w:eastAsia="en-US"/>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14:paraId="7D843269" w14:textId="77777777" w:rsidR="00CF3B18" w:rsidRDefault="00CF3B18" w:rsidP="00CF3B18">
      <w:pPr>
        <w:ind w:firstLine="709"/>
        <w:jc w:val="both"/>
        <w:rPr>
          <w:rFonts w:eastAsia="Calibri"/>
          <w:sz w:val="28"/>
          <w:lang w:eastAsia="en-US"/>
        </w:rPr>
      </w:pPr>
      <w:r w:rsidRPr="006E3FFF">
        <w:rPr>
          <w:rFonts w:eastAsia="Calibri"/>
          <w:sz w:val="28"/>
          <w:lang w:eastAsia="en-US"/>
        </w:rPr>
        <w:t>-разучивание</w:t>
      </w:r>
      <w:r>
        <w:rPr>
          <w:rFonts w:eastAsia="Calibri"/>
          <w:sz w:val="28"/>
          <w:lang w:eastAsia="en-US"/>
        </w:rPr>
        <w:t xml:space="preserve"> </w:t>
      </w:r>
      <w:r w:rsidRPr="006E3FFF">
        <w:rPr>
          <w:rFonts w:eastAsia="Calibri"/>
          <w:sz w:val="28"/>
          <w:lang w:eastAsia="en-US"/>
        </w:rPr>
        <w:t>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14:paraId="538EE24D" w14:textId="77777777" w:rsidR="00CF3B18" w:rsidRPr="006E3FFF" w:rsidRDefault="00CF3B18" w:rsidP="00CF3B18">
      <w:pPr>
        <w:ind w:firstLine="709"/>
        <w:jc w:val="both"/>
        <w:rPr>
          <w:rFonts w:eastAsia="Calibri"/>
          <w:sz w:val="28"/>
          <w:lang w:eastAsia="en-US"/>
        </w:rPr>
      </w:pPr>
      <w:r w:rsidRPr="006E3FFF">
        <w:rPr>
          <w:rFonts w:eastAsia="Calibri"/>
          <w:sz w:val="28"/>
          <w:lang w:eastAsia="en-US"/>
        </w:rPr>
        <w:t>-разучивание занимающихся конкретным знаниям по предупреждению применения допинга в спорте, основам антидопинговой политики;</w:t>
      </w:r>
    </w:p>
    <w:p w14:paraId="145D4BD3" w14:textId="4385867C" w:rsidR="00CF3B18" w:rsidRPr="00B52D19" w:rsidRDefault="00CF3B18" w:rsidP="00B52D19">
      <w:pPr>
        <w:ind w:firstLine="709"/>
        <w:jc w:val="both"/>
        <w:rPr>
          <w:rFonts w:eastAsia="Calibri"/>
          <w:sz w:val="28"/>
          <w:lang w:eastAsia="en-US"/>
        </w:rPr>
      </w:pPr>
      <w:r w:rsidRPr="006E3FFF">
        <w:rPr>
          <w:rFonts w:eastAsia="Calibri"/>
          <w:sz w:val="28"/>
          <w:lang w:eastAsia="en-US"/>
        </w:rPr>
        <w:t>-увеличение числа молодых спортсменов, ведущих активную пропаганду по неприменению допинга в спорте.</w:t>
      </w:r>
    </w:p>
    <w:p w14:paraId="5A329180" w14:textId="7833CAEF" w:rsidR="00CF3B18" w:rsidRPr="00A60B54" w:rsidRDefault="007F6497" w:rsidP="007F6497">
      <w:pPr>
        <w:pStyle w:val="1"/>
        <w:jc w:val="both"/>
        <w:rPr>
          <w:rFonts w:eastAsia="Calibri"/>
        </w:rPr>
      </w:pPr>
      <w:bookmarkStart w:id="29" w:name="_Toc41250947"/>
      <w:r>
        <w:rPr>
          <w:rFonts w:eastAsia="Calibri"/>
        </w:rPr>
        <w:t xml:space="preserve">2.9. </w:t>
      </w:r>
      <w:r w:rsidR="00CF3B18" w:rsidRPr="00A60B54">
        <w:rPr>
          <w:rFonts w:eastAsia="Calibri"/>
        </w:rPr>
        <w:t>Планы инструкторской и судейской практики</w:t>
      </w:r>
      <w:bookmarkEnd w:id="29"/>
    </w:p>
    <w:p w14:paraId="10ACEE3E" w14:textId="77777777" w:rsidR="00CF3B18" w:rsidRDefault="00CF3B18" w:rsidP="00CF3B18">
      <w:pPr>
        <w:pStyle w:val="Default"/>
        <w:spacing w:line="276" w:lineRule="auto"/>
        <w:ind w:firstLine="567"/>
        <w:jc w:val="both"/>
        <w:rPr>
          <w:color w:val="auto"/>
          <w:sz w:val="28"/>
          <w:szCs w:val="28"/>
        </w:rPr>
      </w:pPr>
      <w:r w:rsidRPr="00A60B54">
        <w:rPr>
          <w:color w:val="auto"/>
          <w:sz w:val="28"/>
          <w:szCs w:val="28"/>
        </w:rPr>
        <w:t>Представленная программа имеет цель подготовить не только игроков высокого уровня, но и грамотных спортсменов, досконально знающих правила волейбола, правила поведения на площадке и вне её, 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На данный момент вопрос развития спорта в нашей стране является весьма актуальным. Учитывая недостаток квалифицированных тренеров дополнительного образования физкультурно</w:t>
      </w:r>
      <w:r>
        <w:rPr>
          <w:color w:val="auto"/>
          <w:sz w:val="28"/>
          <w:szCs w:val="28"/>
        </w:rPr>
        <w:t xml:space="preserve"> – </w:t>
      </w:r>
      <w:r w:rsidRPr="00A60B54">
        <w:rPr>
          <w:color w:val="auto"/>
          <w:sz w:val="28"/>
          <w:szCs w:val="28"/>
        </w:rPr>
        <w:t>спортивной направленности в числе других спортивных организаций, должны взять на себя заботу о подготовке новых кадров в данной области.</w:t>
      </w:r>
      <w:r w:rsidRPr="006E3FFF">
        <w:rPr>
          <w:color w:val="auto"/>
          <w:sz w:val="28"/>
          <w:szCs w:val="28"/>
        </w:rPr>
        <w:t xml:space="preserve"> </w:t>
      </w:r>
    </w:p>
    <w:p w14:paraId="553C6A42" w14:textId="77777777" w:rsidR="00704963" w:rsidRPr="006E3FFF" w:rsidRDefault="00704963" w:rsidP="00704963">
      <w:pPr>
        <w:pStyle w:val="afe"/>
        <w:spacing w:line="276" w:lineRule="auto"/>
      </w:pPr>
      <w:r w:rsidRPr="006E3FFF">
        <w:t xml:space="preserve">Одной из задач </w:t>
      </w:r>
      <w:r>
        <w:t>организаций</w:t>
      </w:r>
      <w:r w:rsidRPr="006E3FFF">
        <w:t xml:space="preserve"> является подготовка </w:t>
      </w:r>
      <w:r>
        <w:t>спортсменов</w:t>
      </w:r>
      <w:r w:rsidRPr="006E3FFF">
        <w:t xml:space="preserve"> к роли помощника тренера, инструкторов и учас</w:t>
      </w:r>
      <w:r>
        <w:t xml:space="preserve">тие в организации и проведении </w:t>
      </w:r>
      <w:r w:rsidRPr="006E3FFF">
        <w:t>спортивных соревнований в качестве судей.</w:t>
      </w:r>
    </w:p>
    <w:p w14:paraId="09C5467D" w14:textId="77777777" w:rsidR="00704963" w:rsidRPr="006E3FFF" w:rsidRDefault="00704963" w:rsidP="00704963">
      <w:pPr>
        <w:pStyle w:val="afe"/>
        <w:spacing w:line="276" w:lineRule="auto"/>
      </w:pPr>
      <w:r w:rsidRPr="006E3FFF">
        <w:t xml:space="preserve">Решение этих задач целесообразно начинать на </w:t>
      </w:r>
      <w:r w:rsidRPr="006E3FFF">
        <w:rPr>
          <w:b/>
        </w:rPr>
        <w:t>тренировочном этапе</w:t>
      </w:r>
      <w:r w:rsidRPr="006E3FFF">
        <w:t xml:space="preserve">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с</w:t>
      </w:r>
      <w:r>
        <w:t xml:space="preserve">портсменами, находить ошибки и исправлять их. Спортсмены </w:t>
      </w:r>
      <w:r w:rsidRPr="006E3FFF">
        <w:t xml:space="preserve">должны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w:t>
      </w:r>
      <w:r>
        <w:t>спортсменов</w:t>
      </w:r>
      <w:r w:rsidRPr="006E3FFF">
        <w:t xml:space="preserve"> к непосредственному выполнению отдельных судейских обязанностей в своей и других группах, ведение протоколов соревнований.</w:t>
      </w:r>
    </w:p>
    <w:p w14:paraId="702DDB16" w14:textId="77777777" w:rsidR="00704963" w:rsidRPr="006E3FFF" w:rsidRDefault="00704963" w:rsidP="00704963">
      <w:pPr>
        <w:pStyle w:val="afe"/>
        <w:spacing w:line="276" w:lineRule="auto"/>
      </w:pPr>
      <w:r w:rsidRPr="006E3FFF">
        <w:t>Во время тренировочного 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14:paraId="2A3AC53E" w14:textId="77777777" w:rsidR="00704963" w:rsidRPr="006E3FFF" w:rsidRDefault="00704963" w:rsidP="00704963">
      <w:pPr>
        <w:pStyle w:val="afe"/>
        <w:spacing w:line="276" w:lineRule="auto"/>
      </w:pPr>
      <w:r w:rsidRPr="006E3FFF">
        <w:t xml:space="preserve">Спортсмены этапа </w:t>
      </w:r>
      <w:r w:rsidRPr="006E3FFF">
        <w:rPr>
          <w:b/>
        </w:rPr>
        <w:t>совершенствования спортивного мастерства</w:t>
      </w:r>
      <w:r w:rsidRPr="006E3FFF">
        <w:t xml:space="preserve">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 </w:t>
      </w:r>
    </w:p>
    <w:p w14:paraId="7A8F096C" w14:textId="74852B92" w:rsidR="005D0914" w:rsidRPr="00B52D19" w:rsidRDefault="00704963" w:rsidP="00B52D19">
      <w:pPr>
        <w:pStyle w:val="afe"/>
        <w:spacing w:line="276" w:lineRule="auto"/>
      </w:pPr>
      <w:r w:rsidRPr="006E3FFF">
        <w:t>П</w:t>
      </w:r>
      <w:r>
        <w:t xml:space="preserve">ринимать участие в судействе в </w:t>
      </w:r>
      <w:r w:rsidRPr="006E3FFF">
        <w:t xml:space="preserve">спортивных и общеобразовательных </w:t>
      </w:r>
      <w:r>
        <w:t>организациях</w:t>
      </w:r>
      <w:r w:rsidRPr="006E3FFF">
        <w:t xml:space="preserve"> в роли судьи.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14:paraId="3CFD9BF3" w14:textId="3561893B" w:rsidR="00CF3B18" w:rsidRDefault="00CF3B18" w:rsidP="004912E2">
      <w:pPr>
        <w:pStyle w:val="1"/>
        <w:rPr>
          <w:i/>
        </w:rPr>
      </w:pPr>
      <w:bookmarkStart w:id="30" w:name="_Toc41250948"/>
      <w:r>
        <w:t>3. Системы контроля и зачетные требования</w:t>
      </w:r>
      <w:bookmarkEnd w:id="30"/>
      <w:r>
        <w:t xml:space="preserve"> </w:t>
      </w:r>
    </w:p>
    <w:p w14:paraId="685481CE" w14:textId="1F5D1499" w:rsidR="00CF3B18" w:rsidRPr="00F56C65" w:rsidRDefault="007F6497" w:rsidP="007F6497">
      <w:pPr>
        <w:pStyle w:val="1"/>
        <w:jc w:val="both"/>
      </w:pPr>
      <w:bookmarkStart w:id="31" w:name="_Toc41250949"/>
      <w:r>
        <w:t xml:space="preserve">3.1. </w:t>
      </w:r>
      <w:r w:rsidR="00CF3B18" w:rsidRPr="00F56C65">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волейбол</w:t>
      </w:r>
      <w:bookmarkEnd w:id="31"/>
    </w:p>
    <w:p w14:paraId="08B1A8B0"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Критерии – признаки, основания, правило принятия решения по оценке чего</w:t>
      </w:r>
      <w:r>
        <w:rPr>
          <w:rFonts w:ascii="Times New Roman" w:hAnsi="Times New Roman" w:cs="Times New Roman"/>
          <w:sz w:val="28"/>
          <w:szCs w:val="28"/>
        </w:rPr>
        <w:t xml:space="preserve"> – </w:t>
      </w:r>
      <w:r w:rsidRPr="006E3FFF">
        <w:rPr>
          <w:rFonts w:ascii="Times New Roman" w:hAnsi="Times New Roman" w:cs="Times New Roman"/>
          <w:sz w:val="28"/>
          <w:szCs w:val="28"/>
        </w:rPr>
        <w:t>либо на соответствие предъявленным требованиям.</w:t>
      </w:r>
    </w:p>
    <w:p w14:paraId="1C2F25F4" w14:textId="66D18FB8" w:rsidR="00CF3B18" w:rsidRPr="00B52D19" w:rsidRDefault="00CF3B18" w:rsidP="00B52D19">
      <w:pPr>
        <w:pStyle w:val="af0"/>
        <w:ind w:left="0" w:firstLine="709"/>
        <w:jc w:val="both"/>
        <w:rPr>
          <w:rFonts w:ascii="Times New Roman" w:hAnsi="Times New Roman" w:cs="Times New Roman"/>
          <w:sz w:val="28"/>
        </w:rPr>
      </w:pPr>
      <w:r w:rsidRPr="006E3FFF">
        <w:rPr>
          <w:rFonts w:ascii="Times New Roman" w:hAnsi="Times New Roman" w:cs="Times New Roman"/>
          <w:sz w:val="28"/>
        </w:rPr>
        <w:t>Влияние физических качеств и тело</w:t>
      </w:r>
      <w:r>
        <w:rPr>
          <w:rFonts w:ascii="Times New Roman" w:hAnsi="Times New Roman" w:cs="Times New Roman"/>
          <w:sz w:val="28"/>
        </w:rPr>
        <w:t xml:space="preserve">сложения на результативность по виду спорта волейбол </w:t>
      </w:r>
      <w:r w:rsidRPr="006E3FFF">
        <w:rPr>
          <w:rFonts w:ascii="Times New Roman" w:hAnsi="Times New Roman" w:cs="Times New Roman"/>
          <w:sz w:val="28"/>
        </w:rPr>
        <w:t xml:space="preserve">представлены в таблице № </w:t>
      </w:r>
      <w:r>
        <w:rPr>
          <w:rFonts w:ascii="Times New Roman" w:hAnsi="Times New Roman" w:cs="Times New Roman"/>
          <w:sz w:val="28"/>
        </w:rPr>
        <w:t>10</w:t>
      </w:r>
    </w:p>
    <w:p w14:paraId="57CFD064" w14:textId="4B4BE05F" w:rsidR="00CF3B18" w:rsidRDefault="00CF3B18" w:rsidP="00CF3B18">
      <w:pPr>
        <w:pStyle w:val="af0"/>
        <w:ind w:left="0" w:firstLine="709"/>
        <w:jc w:val="right"/>
        <w:rPr>
          <w:rFonts w:ascii="Times New Roman" w:hAnsi="Times New Roman" w:cs="Times New Roman"/>
          <w:i/>
          <w:sz w:val="28"/>
        </w:rPr>
      </w:pPr>
      <w:r>
        <w:rPr>
          <w:rFonts w:ascii="Times New Roman" w:hAnsi="Times New Roman" w:cs="Times New Roman"/>
          <w:sz w:val="28"/>
        </w:rPr>
        <w:t xml:space="preserve"> </w:t>
      </w:r>
      <w:r>
        <w:rPr>
          <w:rFonts w:ascii="Times New Roman" w:hAnsi="Times New Roman" w:cs="Times New Roman"/>
          <w:i/>
          <w:sz w:val="28"/>
        </w:rPr>
        <w:t>Таблица №1</w:t>
      </w:r>
      <w:r w:rsidR="004912E2">
        <w:rPr>
          <w:rFonts w:ascii="Times New Roman" w:hAnsi="Times New Roman" w:cs="Times New Roman"/>
          <w:i/>
          <w:sz w:val="28"/>
        </w:rPr>
        <w:t>5</w:t>
      </w:r>
    </w:p>
    <w:p w14:paraId="5A7A627F" w14:textId="77777777" w:rsidR="00CF3B18" w:rsidRPr="00F56C65" w:rsidRDefault="00CF3B18" w:rsidP="00CF3B18">
      <w:pPr>
        <w:pStyle w:val="af0"/>
        <w:ind w:left="0" w:firstLine="709"/>
        <w:jc w:val="right"/>
        <w:rPr>
          <w:rFonts w:ascii="Times New Roman" w:hAnsi="Times New Roman" w:cs="Times New Roman"/>
          <w:b/>
          <w:i/>
          <w:sz w:val="28"/>
        </w:rPr>
      </w:pPr>
    </w:p>
    <w:tbl>
      <w:tblPr>
        <w:tblW w:w="9653" w:type="dxa"/>
        <w:jc w:val="center"/>
        <w:tblLayout w:type="fixed"/>
        <w:tblCellMar>
          <w:left w:w="10" w:type="dxa"/>
          <w:right w:w="10" w:type="dxa"/>
        </w:tblCellMar>
        <w:tblLook w:val="0000" w:firstRow="0" w:lastRow="0" w:firstColumn="0" w:lastColumn="0" w:noHBand="0" w:noVBand="0"/>
      </w:tblPr>
      <w:tblGrid>
        <w:gridCol w:w="7234"/>
        <w:gridCol w:w="2419"/>
      </w:tblGrid>
      <w:tr w:rsidR="00CF3B18" w:rsidRPr="00E33CAA" w14:paraId="52387881" w14:textId="77777777" w:rsidTr="00522C19">
        <w:trPr>
          <w:trHeight w:hRule="exact" w:val="360"/>
          <w:jc w:val="center"/>
        </w:trPr>
        <w:tc>
          <w:tcPr>
            <w:tcW w:w="7234" w:type="dxa"/>
            <w:tcBorders>
              <w:top w:val="single" w:sz="4" w:space="0" w:color="auto"/>
              <w:left w:val="single" w:sz="4" w:space="0" w:color="auto"/>
            </w:tcBorders>
            <w:shd w:val="clear" w:color="auto" w:fill="FFFFFF"/>
          </w:tcPr>
          <w:p w14:paraId="242177A2" w14:textId="77777777" w:rsidR="00CF3B18" w:rsidRPr="00E33CAA" w:rsidRDefault="00CF3B18" w:rsidP="00522C19">
            <w:pPr>
              <w:jc w:val="center"/>
            </w:pPr>
            <w:r w:rsidRPr="00E33CAA">
              <w:t>Физические качества и телосложение</w:t>
            </w:r>
          </w:p>
        </w:tc>
        <w:tc>
          <w:tcPr>
            <w:tcW w:w="2419" w:type="dxa"/>
            <w:tcBorders>
              <w:top w:val="single" w:sz="4" w:space="0" w:color="auto"/>
              <w:left w:val="single" w:sz="4" w:space="0" w:color="auto"/>
              <w:right w:val="single" w:sz="4" w:space="0" w:color="auto"/>
            </w:tcBorders>
            <w:shd w:val="clear" w:color="auto" w:fill="FFFFFF"/>
          </w:tcPr>
          <w:p w14:paraId="32F73EFF" w14:textId="77777777" w:rsidR="00CF3B18" w:rsidRPr="00E33CAA" w:rsidRDefault="00CF3B18" w:rsidP="00522C19">
            <w:pPr>
              <w:jc w:val="center"/>
            </w:pPr>
            <w:r w:rsidRPr="00E33CAA">
              <w:t>Уровень влияния</w:t>
            </w:r>
          </w:p>
        </w:tc>
      </w:tr>
      <w:tr w:rsidR="00CF3B18" w:rsidRPr="00E33CAA" w14:paraId="3E282AE0" w14:textId="77777777" w:rsidTr="00522C19">
        <w:trPr>
          <w:trHeight w:hRule="exact" w:val="331"/>
          <w:jc w:val="center"/>
        </w:trPr>
        <w:tc>
          <w:tcPr>
            <w:tcW w:w="7234" w:type="dxa"/>
            <w:tcBorders>
              <w:top w:val="single" w:sz="4" w:space="0" w:color="auto"/>
              <w:left w:val="single" w:sz="4" w:space="0" w:color="auto"/>
            </w:tcBorders>
            <w:shd w:val="clear" w:color="auto" w:fill="FFFFFF"/>
          </w:tcPr>
          <w:p w14:paraId="5B73CBB9" w14:textId="77777777" w:rsidR="00CF3B18" w:rsidRPr="00E33CAA" w:rsidRDefault="00CF3B18" w:rsidP="00522C19">
            <w:r w:rsidRPr="00E33CAA">
              <w:t>Скоростные способности</w:t>
            </w:r>
          </w:p>
        </w:tc>
        <w:tc>
          <w:tcPr>
            <w:tcW w:w="2419" w:type="dxa"/>
            <w:tcBorders>
              <w:top w:val="single" w:sz="4" w:space="0" w:color="auto"/>
              <w:left w:val="single" w:sz="4" w:space="0" w:color="auto"/>
              <w:right w:val="single" w:sz="4" w:space="0" w:color="auto"/>
            </w:tcBorders>
            <w:shd w:val="clear" w:color="auto" w:fill="FFFFFF"/>
          </w:tcPr>
          <w:p w14:paraId="045B5067" w14:textId="77777777" w:rsidR="00CF3B18" w:rsidRPr="00E33CAA" w:rsidRDefault="00CF3B18" w:rsidP="00522C19">
            <w:pPr>
              <w:jc w:val="center"/>
            </w:pPr>
            <w:r w:rsidRPr="00E33CAA">
              <w:t>3</w:t>
            </w:r>
          </w:p>
        </w:tc>
      </w:tr>
      <w:tr w:rsidR="00CF3B18" w:rsidRPr="00E33CAA" w14:paraId="42929C61" w14:textId="77777777" w:rsidTr="00522C19">
        <w:trPr>
          <w:trHeight w:hRule="exact" w:val="331"/>
          <w:jc w:val="center"/>
        </w:trPr>
        <w:tc>
          <w:tcPr>
            <w:tcW w:w="7234" w:type="dxa"/>
            <w:tcBorders>
              <w:top w:val="single" w:sz="4" w:space="0" w:color="auto"/>
              <w:left w:val="single" w:sz="4" w:space="0" w:color="auto"/>
            </w:tcBorders>
            <w:shd w:val="clear" w:color="auto" w:fill="FFFFFF"/>
          </w:tcPr>
          <w:p w14:paraId="2601BAB4" w14:textId="77777777" w:rsidR="00CF3B18" w:rsidRPr="00E33CAA" w:rsidRDefault="00CF3B18" w:rsidP="00522C19">
            <w:r w:rsidRPr="00E33CAA">
              <w:t>Мышечная сила</w:t>
            </w:r>
          </w:p>
        </w:tc>
        <w:tc>
          <w:tcPr>
            <w:tcW w:w="2419" w:type="dxa"/>
            <w:tcBorders>
              <w:top w:val="single" w:sz="4" w:space="0" w:color="auto"/>
              <w:left w:val="single" w:sz="4" w:space="0" w:color="auto"/>
              <w:right w:val="single" w:sz="4" w:space="0" w:color="auto"/>
            </w:tcBorders>
            <w:shd w:val="clear" w:color="auto" w:fill="FFFFFF"/>
          </w:tcPr>
          <w:p w14:paraId="2B645160" w14:textId="77777777" w:rsidR="00CF3B18" w:rsidRPr="00E33CAA" w:rsidRDefault="00CF3B18" w:rsidP="00522C19">
            <w:pPr>
              <w:jc w:val="center"/>
            </w:pPr>
            <w:r w:rsidRPr="00E33CAA">
              <w:t>2</w:t>
            </w:r>
          </w:p>
        </w:tc>
      </w:tr>
      <w:tr w:rsidR="00CF3B18" w:rsidRPr="00E33CAA" w14:paraId="6266C015" w14:textId="77777777" w:rsidTr="00522C19">
        <w:trPr>
          <w:trHeight w:hRule="exact" w:val="303"/>
          <w:jc w:val="center"/>
        </w:trPr>
        <w:tc>
          <w:tcPr>
            <w:tcW w:w="7234" w:type="dxa"/>
            <w:tcBorders>
              <w:top w:val="single" w:sz="4" w:space="0" w:color="auto"/>
              <w:left w:val="single" w:sz="4" w:space="0" w:color="auto"/>
            </w:tcBorders>
            <w:shd w:val="clear" w:color="auto" w:fill="FFFFFF"/>
          </w:tcPr>
          <w:p w14:paraId="0D85FA2D" w14:textId="77777777" w:rsidR="00CF3B18" w:rsidRPr="00E33CAA" w:rsidRDefault="00CF3B18" w:rsidP="00522C19">
            <w:r w:rsidRPr="00E33CAA">
              <w:t>Вестибулярная устойчивость</w:t>
            </w:r>
          </w:p>
        </w:tc>
        <w:tc>
          <w:tcPr>
            <w:tcW w:w="2419" w:type="dxa"/>
            <w:tcBorders>
              <w:top w:val="single" w:sz="4" w:space="0" w:color="auto"/>
              <w:left w:val="single" w:sz="4" w:space="0" w:color="auto"/>
              <w:right w:val="single" w:sz="4" w:space="0" w:color="auto"/>
            </w:tcBorders>
            <w:shd w:val="clear" w:color="auto" w:fill="FFFFFF"/>
          </w:tcPr>
          <w:p w14:paraId="67DB4804" w14:textId="77777777" w:rsidR="00CF3B18" w:rsidRPr="00E33CAA" w:rsidRDefault="00CF3B18" w:rsidP="00522C19">
            <w:pPr>
              <w:jc w:val="center"/>
            </w:pPr>
            <w:r w:rsidRPr="00E33CAA">
              <w:t>3</w:t>
            </w:r>
          </w:p>
        </w:tc>
      </w:tr>
      <w:tr w:rsidR="00CF3B18" w:rsidRPr="00E33CAA" w14:paraId="41AFAFA0" w14:textId="77777777" w:rsidTr="00522C19">
        <w:trPr>
          <w:trHeight w:hRule="exact" w:val="330"/>
          <w:jc w:val="center"/>
        </w:trPr>
        <w:tc>
          <w:tcPr>
            <w:tcW w:w="7234" w:type="dxa"/>
            <w:tcBorders>
              <w:top w:val="single" w:sz="4" w:space="0" w:color="auto"/>
              <w:left w:val="single" w:sz="4" w:space="0" w:color="auto"/>
            </w:tcBorders>
            <w:shd w:val="clear" w:color="auto" w:fill="FFFFFF"/>
          </w:tcPr>
          <w:p w14:paraId="1AE3BE6C" w14:textId="77777777" w:rsidR="00CF3B18" w:rsidRPr="00E33CAA" w:rsidRDefault="00CF3B18" w:rsidP="00522C19">
            <w:r w:rsidRPr="00E33CAA">
              <w:t>Выносливость</w:t>
            </w:r>
          </w:p>
        </w:tc>
        <w:tc>
          <w:tcPr>
            <w:tcW w:w="2419" w:type="dxa"/>
            <w:tcBorders>
              <w:top w:val="single" w:sz="4" w:space="0" w:color="auto"/>
              <w:left w:val="single" w:sz="4" w:space="0" w:color="auto"/>
              <w:right w:val="single" w:sz="4" w:space="0" w:color="auto"/>
            </w:tcBorders>
            <w:shd w:val="clear" w:color="auto" w:fill="FFFFFF"/>
          </w:tcPr>
          <w:p w14:paraId="2E0CF214" w14:textId="77777777" w:rsidR="00CF3B18" w:rsidRPr="00E33CAA" w:rsidRDefault="00CF3B18" w:rsidP="00522C19">
            <w:pPr>
              <w:jc w:val="center"/>
            </w:pPr>
            <w:r w:rsidRPr="00E33CAA">
              <w:t>2</w:t>
            </w:r>
          </w:p>
        </w:tc>
      </w:tr>
      <w:tr w:rsidR="00CF3B18" w:rsidRPr="00E33CAA" w14:paraId="28C8AE69" w14:textId="77777777" w:rsidTr="00522C19">
        <w:trPr>
          <w:trHeight w:hRule="exact" w:val="359"/>
          <w:jc w:val="center"/>
        </w:trPr>
        <w:tc>
          <w:tcPr>
            <w:tcW w:w="7234" w:type="dxa"/>
            <w:tcBorders>
              <w:top w:val="single" w:sz="4" w:space="0" w:color="auto"/>
              <w:left w:val="single" w:sz="4" w:space="0" w:color="auto"/>
            </w:tcBorders>
            <w:shd w:val="clear" w:color="auto" w:fill="FFFFFF"/>
          </w:tcPr>
          <w:p w14:paraId="0BF1561C" w14:textId="77777777" w:rsidR="00CF3B18" w:rsidRPr="00E33CAA" w:rsidRDefault="00CF3B18" w:rsidP="00522C19">
            <w:r w:rsidRPr="00E33CAA">
              <w:t>Гибкость</w:t>
            </w:r>
          </w:p>
        </w:tc>
        <w:tc>
          <w:tcPr>
            <w:tcW w:w="2419" w:type="dxa"/>
            <w:tcBorders>
              <w:top w:val="single" w:sz="4" w:space="0" w:color="auto"/>
              <w:left w:val="single" w:sz="4" w:space="0" w:color="auto"/>
              <w:right w:val="single" w:sz="4" w:space="0" w:color="auto"/>
            </w:tcBorders>
            <w:shd w:val="clear" w:color="auto" w:fill="FFFFFF"/>
          </w:tcPr>
          <w:p w14:paraId="44812080" w14:textId="77777777" w:rsidR="00CF3B18" w:rsidRPr="00E33CAA" w:rsidRDefault="00CF3B18" w:rsidP="00522C19">
            <w:pPr>
              <w:jc w:val="center"/>
            </w:pPr>
            <w:r w:rsidRPr="00E33CAA">
              <w:t>1</w:t>
            </w:r>
          </w:p>
        </w:tc>
      </w:tr>
      <w:tr w:rsidR="00CF3B18" w:rsidRPr="00E33CAA" w14:paraId="4476DDB9" w14:textId="77777777" w:rsidTr="00522C19">
        <w:trPr>
          <w:trHeight w:hRule="exact" w:val="303"/>
          <w:jc w:val="center"/>
        </w:trPr>
        <w:tc>
          <w:tcPr>
            <w:tcW w:w="7234" w:type="dxa"/>
            <w:tcBorders>
              <w:top w:val="single" w:sz="4" w:space="0" w:color="auto"/>
              <w:left w:val="single" w:sz="4" w:space="0" w:color="auto"/>
            </w:tcBorders>
            <w:shd w:val="clear" w:color="auto" w:fill="FFFFFF"/>
          </w:tcPr>
          <w:p w14:paraId="35D7B8CE" w14:textId="77777777" w:rsidR="00CF3B18" w:rsidRPr="00E33CAA" w:rsidRDefault="00CF3B18" w:rsidP="00522C19">
            <w:r w:rsidRPr="00E33CAA">
              <w:t>Координационные способности</w:t>
            </w:r>
          </w:p>
        </w:tc>
        <w:tc>
          <w:tcPr>
            <w:tcW w:w="2419" w:type="dxa"/>
            <w:tcBorders>
              <w:top w:val="single" w:sz="4" w:space="0" w:color="auto"/>
              <w:left w:val="single" w:sz="4" w:space="0" w:color="auto"/>
              <w:right w:val="single" w:sz="4" w:space="0" w:color="auto"/>
            </w:tcBorders>
            <w:shd w:val="clear" w:color="auto" w:fill="FFFFFF"/>
          </w:tcPr>
          <w:p w14:paraId="2FD97554" w14:textId="77777777" w:rsidR="00CF3B18" w:rsidRPr="00E33CAA" w:rsidRDefault="00CF3B18" w:rsidP="00522C19">
            <w:pPr>
              <w:jc w:val="center"/>
            </w:pPr>
            <w:r w:rsidRPr="00E33CAA">
              <w:t>3</w:t>
            </w:r>
          </w:p>
        </w:tc>
      </w:tr>
      <w:tr w:rsidR="00CF3B18" w:rsidRPr="00E33CAA" w14:paraId="6AF5F540" w14:textId="77777777" w:rsidTr="00522C19">
        <w:trPr>
          <w:trHeight w:hRule="exact" w:val="317"/>
          <w:jc w:val="center"/>
        </w:trPr>
        <w:tc>
          <w:tcPr>
            <w:tcW w:w="7234" w:type="dxa"/>
            <w:tcBorders>
              <w:top w:val="single" w:sz="4" w:space="0" w:color="auto"/>
              <w:left w:val="single" w:sz="4" w:space="0" w:color="auto"/>
              <w:bottom w:val="single" w:sz="4" w:space="0" w:color="auto"/>
            </w:tcBorders>
            <w:shd w:val="clear" w:color="auto" w:fill="FFFFFF"/>
          </w:tcPr>
          <w:p w14:paraId="1F24E39E" w14:textId="77777777" w:rsidR="00CF3B18" w:rsidRPr="00E33CAA" w:rsidRDefault="00CF3B18" w:rsidP="00522C19">
            <w:r w:rsidRPr="00E33CAA">
              <w:t>Телосложение</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653CDCF8" w14:textId="77777777" w:rsidR="00CF3B18" w:rsidRPr="00E33CAA" w:rsidRDefault="00CF3B18" w:rsidP="00522C19">
            <w:pPr>
              <w:jc w:val="center"/>
            </w:pPr>
            <w:r w:rsidRPr="00E33CAA">
              <w:t>3</w:t>
            </w:r>
          </w:p>
        </w:tc>
      </w:tr>
    </w:tbl>
    <w:p w14:paraId="78CE8C50" w14:textId="77777777" w:rsidR="00CF3B18" w:rsidRDefault="00CF3B18" w:rsidP="00CF3B18">
      <w:pPr>
        <w:pStyle w:val="40"/>
        <w:shd w:val="clear" w:color="auto" w:fill="auto"/>
        <w:rPr>
          <w:sz w:val="24"/>
          <w:szCs w:val="24"/>
        </w:rPr>
      </w:pPr>
    </w:p>
    <w:p w14:paraId="26E9C0D7" w14:textId="77777777" w:rsidR="00CF3B18" w:rsidRPr="00F848B4" w:rsidRDefault="00CF3B18" w:rsidP="00CF3B18">
      <w:pPr>
        <w:pStyle w:val="40"/>
        <w:shd w:val="clear" w:color="auto" w:fill="auto"/>
        <w:rPr>
          <w:sz w:val="24"/>
          <w:szCs w:val="24"/>
        </w:rPr>
      </w:pPr>
      <w:r w:rsidRPr="00F848B4">
        <w:rPr>
          <w:sz w:val="24"/>
          <w:szCs w:val="24"/>
        </w:rPr>
        <w:t>Условные обозначения:</w:t>
      </w:r>
    </w:p>
    <w:p w14:paraId="7097C19C" w14:textId="10838034" w:rsidR="00CF3B18" w:rsidRDefault="00CF3B18" w:rsidP="00CF3B18">
      <w:pPr>
        <w:pStyle w:val="40"/>
        <w:shd w:val="clear" w:color="auto" w:fill="auto"/>
        <w:rPr>
          <w:sz w:val="24"/>
          <w:szCs w:val="24"/>
        </w:rPr>
      </w:pPr>
      <w:r w:rsidRPr="00F848B4">
        <w:rPr>
          <w:sz w:val="24"/>
          <w:szCs w:val="24"/>
        </w:rPr>
        <w:t>3 - значительное влияние; 2 - среднее влияние; 1 - незначительное влияние.</w:t>
      </w:r>
    </w:p>
    <w:p w14:paraId="1FDA161F" w14:textId="77777777" w:rsidR="00B52D19" w:rsidRDefault="00B52D19" w:rsidP="00CF3B18">
      <w:pPr>
        <w:pStyle w:val="40"/>
        <w:shd w:val="clear" w:color="auto" w:fill="auto"/>
        <w:rPr>
          <w:sz w:val="24"/>
          <w:szCs w:val="24"/>
        </w:rPr>
      </w:pPr>
    </w:p>
    <w:p w14:paraId="08EB5EC8" w14:textId="77777777" w:rsidR="00CF3B18" w:rsidRPr="006E3FFF" w:rsidRDefault="00CF3B18" w:rsidP="00CF3B18">
      <w:pPr>
        <w:pStyle w:val="af0"/>
        <w:ind w:left="0" w:firstLine="709"/>
        <w:jc w:val="both"/>
        <w:rPr>
          <w:rFonts w:ascii="Times New Roman" w:hAnsi="Times New Roman" w:cs="Times New Roman"/>
          <w:sz w:val="28"/>
        </w:rPr>
      </w:pPr>
      <w:r w:rsidRPr="006E3FFF">
        <w:rPr>
          <w:rFonts w:ascii="Times New Roman" w:hAnsi="Times New Roman" w:cs="Times New Roman"/>
          <w:sz w:val="28"/>
        </w:rPr>
        <w:t xml:space="preserve">Под </w:t>
      </w:r>
      <w:r w:rsidRPr="00850696">
        <w:rPr>
          <w:rFonts w:ascii="Times New Roman" w:hAnsi="Times New Roman" w:cs="Times New Roman"/>
          <w:i/>
          <w:sz w:val="28"/>
        </w:rPr>
        <w:t>скоростными способностями</w:t>
      </w:r>
      <w:r w:rsidRPr="006E3FFF">
        <w:rPr>
          <w:rFonts w:ascii="Times New Roman" w:hAnsi="Times New Roman" w:cs="Times New Roman"/>
          <w:sz w:val="28"/>
        </w:rPr>
        <w:t xml:space="preserve"> спортсмена понимается комплекс функциональных свойств, обеспечивающих выполнение двигательных действий в минимальное время.</w:t>
      </w:r>
    </w:p>
    <w:p w14:paraId="489FE1B8" w14:textId="77777777" w:rsidR="00CF3B18" w:rsidRPr="006E3FFF" w:rsidRDefault="00CF3B18" w:rsidP="00CF3B18">
      <w:pPr>
        <w:pStyle w:val="af0"/>
        <w:ind w:left="0" w:firstLine="709"/>
        <w:jc w:val="both"/>
        <w:rPr>
          <w:rFonts w:ascii="Times New Roman" w:hAnsi="Times New Roman" w:cs="Times New Roman"/>
          <w:sz w:val="28"/>
        </w:rPr>
      </w:pPr>
      <w:r w:rsidRPr="006E3FFF">
        <w:rPr>
          <w:rFonts w:ascii="Times New Roman" w:hAnsi="Times New Roman" w:cs="Times New Roman"/>
          <w:sz w:val="28"/>
        </w:rPr>
        <w:t>Различают элементарные и комплексные формы проявления скоростных способностей.</w:t>
      </w:r>
    </w:p>
    <w:p w14:paraId="38A31920" w14:textId="77777777" w:rsidR="00CF3B18" w:rsidRPr="00850696" w:rsidRDefault="00CF3B18" w:rsidP="00CF3B18">
      <w:pPr>
        <w:pStyle w:val="af0"/>
        <w:ind w:left="0" w:firstLine="709"/>
        <w:jc w:val="both"/>
        <w:rPr>
          <w:rFonts w:ascii="Times New Roman" w:hAnsi="Times New Roman" w:cs="Times New Roman"/>
          <w:sz w:val="28"/>
        </w:rPr>
      </w:pPr>
      <w:r w:rsidRPr="006E3FFF">
        <w:rPr>
          <w:rFonts w:ascii="Times New Roman" w:hAnsi="Times New Roman" w:cs="Times New Roman"/>
          <w:sz w:val="28"/>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14:paraId="6407ACD3" w14:textId="77777777" w:rsidR="00CF3B18" w:rsidRPr="00850696" w:rsidRDefault="00CF3B18" w:rsidP="00CF3B18">
      <w:pPr>
        <w:pStyle w:val="af0"/>
        <w:ind w:left="0" w:firstLine="709"/>
        <w:jc w:val="both"/>
        <w:rPr>
          <w:rFonts w:ascii="Times New Roman" w:hAnsi="Times New Roman" w:cs="Times New Roman"/>
          <w:i/>
          <w:sz w:val="28"/>
        </w:rPr>
      </w:pPr>
      <w:r w:rsidRPr="006E3FFF">
        <w:rPr>
          <w:rFonts w:ascii="Times New Roman" w:hAnsi="Times New Roman" w:cs="Times New Roman"/>
          <w:i/>
          <w:sz w:val="28"/>
        </w:rPr>
        <w:t>Мышечная сил</w:t>
      </w:r>
      <w:r>
        <w:rPr>
          <w:rFonts w:ascii="Times New Roman" w:hAnsi="Times New Roman" w:cs="Times New Roman"/>
          <w:i/>
          <w:sz w:val="28"/>
        </w:rPr>
        <w:t xml:space="preserve">а – </w:t>
      </w:r>
      <w:r w:rsidRPr="006E3FFF">
        <w:rPr>
          <w:rFonts w:ascii="Times New Roman" w:eastAsia="Times New Roman" w:hAnsi="Times New Roman" w:cs="Times New Roman"/>
          <w:sz w:val="28"/>
        </w:rPr>
        <w:t xml:space="preserve">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14:paraId="157E1071" w14:textId="77777777" w:rsidR="00CF3B18" w:rsidRPr="00850696" w:rsidRDefault="00CF3B18" w:rsidP="00CF3B18">
      <w:pPr>
        <w:ind w:firstLine="709"/>
        <w:jc w:val="both"/>
        <w:rPr>
          <w:rFonts w:eastAsia="Times New Roman"/>
          <w:sz w:val="28"/>
        </w:rPr>
      </w:pPr>
      <w:r w:rsidRPr="006E3FFF">
        <w:rPr>
          <w:rFonts w:eastAsia="Times New Roman"/>
          <w:sz w:val="28"/>
        </w:rPr>
        <w:t xml:space="preserve">Сила и выносливость взаимосвязаны, увеличение одной, как правило, приводит к определенному увеличению другой. </w:t>
      </w:r>
    </w:p>
    <w:p w14:paraId="20498736" w14:textId="77777777" w:rsidR="00CF3B18" w:rsidRPr="00850696" w:rsidRDefault="00CF3B18" w:rsidP="00CF3B18">
      <w:pPr>
        <w:pStyle w:val="af0"/>
        <w:ind w:left="0" w:firstLine="709"/>
        <w:jc w:val="both"/>
        <w:rPr>
          <w:rFonts w:ascii="Times New Roman" w:hAnsi="Times New Roman" w:cs="Times New Roman"/>
          <w:i/>
          <w:sz w:val="28"/>
        </w:rPr>
      </w:pPr>
      <w:r>
        <w:rPr>
          <w:rFonts w:ascii="Times New Roman" w:hAnsi="Times New Roman" w:cs="Times New Roman"/>
          <w:i/>
          <w:sz w:val="28"/>
        </w:rPr>
        <w:t>Вестибулярная устойчивость</w:t>
      </w:r>
      <w:r>
        <w:rPr>
          <w:rFonts w:ascii="Times New Roman" w:hAnsi="Times New Roman" w:cs="Times New Roman"/>
          <w:i/>
          <w:iCs/>
          <w:sz w:val="28"/>
        </w:rPr>
        <w:t xml:space="preserve"> – </w:t>
      </w:r>
      <w:r w:rsidRPr="006E3FFF">
        <w:rPr>
          <w:rFonts w:ascii="Times New Roman" w:hAnsi="Times New Roman" w:cs="Times New Roman"/>
          <w:sz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6E3FFF">
        <w:rPr>
          <w:rFonts w:ascii="Times New Roman" w:hAnsi="Times New Roman" w:cs="Times New Roman"/>
          <w:sz w:val="28"/>
        </w:rPr>
        <w:softHyphen/>
        <w:t>ложении тела в пространстве.</w:t>
      </w:r>
    </w:p>
    <w:p w14:paraId="3FD4D305" w14:textId="77777777" w:rsidR="00CF3B18" w:rsidRPr="006E3FFF" w:rsidRDefault="00CF3B18" w:rsidP="00CF3B18">
      <w:pPr>
        <w:pStyle w:val="af9"/>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14:paraId="62B04DB1" w14:textId="77777777" w:rsidR="00CF3B18" w:rsidRPr="00850696" w:rsidRDefault="00CF3B18" w:rsidP="00CF3B18">
      <w:pPr>
        <w:pStyle w:val="af9"/>
        <w:spacing w:line="276" w:lineRule="auto"/>
        <w:ind w:firstLine="709"/>
        <w:jc w:val="both"/>
        <w:rPr>
          <w:rFonts w:ascii="Times New Roman" w:hAnsi="Times New Roman" w:cs="Times New Roman"/>
          <w:sz w:val="28"/>
        </w:rPr>
      </w:pPr>
      <w:r w:rsidRPr="006E3FFF">
        <w:rPr>
          <w:rFonts w:ascii="Times New Roman" w:hAnsi="Times New Roman" w:cs="Times New Roman"/>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14:paraId="20A16834" w14:textId="77777777" w:rsidR="00CF3B18" w:rsidRPr="00850696" w:rsidRDefault="00CF3B18" w:rsidP="00CF3B18">
      <w:pPr>
        <w:pStyle w:val="af0"/>
        <w:ind w:left="0" w:firstLine="709"/>
        <w:jc w:val="both"/>
        <w:rPr>
          <w:rFonts w:ascii="Times New Roman" w:hAnsi="Times New Roman" w:cs="Times New Roman"/>
          <w:i/>
          <w:sz w:val="28"/>
        </w:rPr>
      </w:pPr>
      <w:r w:rsidRPr="006E3FFF">
        <w:rPr>
          <w:rFonts w:ascii="Times New Roman" w:hAnsi="Times New Roman" w:cs="Times New Roman"/>
          <w:i/>
          <w:sz w:val="28"/>
        </w:rPr>
        <w:t>Выносливост</w:t>
      </w:r>
      <w:r>
        <w:rPr>
          <w:rFonts w:ascii="Times New Roman" w:hAnsi="Times New Roman" w:cs="Times New Roman"/>
          <w:i/>
          <w:sz w:val="28"/>
        </w:rPr>
        <w:t xml:space="preserve">ь – </w:t>
      </w:r>
      <w:r w:rsidRPr="006E3FFF">
        <w:rPr>
          <w:rFonts w:ascii="Times New Roman" w:hAnsi="Times New Roman" w:cs="Times New Roman"/>
          <w:sz w:val="28"/>
        </w:rPr>
        <w:t>это способность организма выполнять работу заданной мощности в течение относительно длительного времени без снижения ее эффективности.</w:t>
      </w:r>
    </w:p>
    <w:p w14:paraId="6B2751C1" w14:textId="77777777" w:rsidR="00CF3B18" w:rsidRPr="006E3FFF" w:rsidRDefault="00CF3B18" w:rsidP="00CF3B18">
      <w:pPr>
        <w:pStyle w:val="af9"/>
        <w:spacing w:line="276" w:lineRule="auto"/>
        <w:ind w:firstLine="709"/>
        <w:jc w:val="both"/>
        <w:rPr>
          <w:rFonts w:ascii="Times New Roman" w:hAnsi="Times New Roman" w:cs="Times New Roman"/>
          <w:sz w:val="28"/>
        </w:rPr>
      </w:pPr>
      <w:r w:rsidRPr="006E3FFF">
        <w:rPr>
          <w:rFonts w:ascii="Times New Roman" w:hAnsi="Times New Roman" w:cs="Times New Roman"/>
          <w:sz w:val="28"/>
        </w:rPr>
        <w:t>Основные показатели выносливости – мощность физической работы и ее продолжительность.</w:t>
      </w:r>
    </w:p>
    <w:p w14:paraId="5E784229" w14:textId="741BCA04" w:rsidR="00CF3B18" w:rsidRPr="00850696" w:rsidRDefault="00CF3B18" w:rsidP="00CF3B18">
      <w:pPr>
        <w:pStyle w:val="af9"/>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Основные упражнения для воспитания выносливости – упражнения циклического характера – ходьба, бег, </w:t>
      </w:r>
      <w:r w:rsidR="00B52D19" w:rsidRPr="006E3FFF">
        <w:rPr>
          <w:rFonts w:ascii="Times New Roman" w:hAnsi="Times New Roman" w:cs="Times New Roman"/>
          <w:sz w:val="28"/>
        </w:rPr>
        <w:t>плавание, и</w:t>
      </w:r>
      <w:r w:rsidRPr="006E3FFF">
        <w:rPr>
          <w:rFonts w:ascii="Times New Roman" w:hAnsi="Times New Roman" w:cs="Times New Roman"/>
          <w:sz w:val="28"/>
        </w:rPr>
        <w:t xml:space="preserve"> ациклического характера – игры.</w:t>
      </w:r>
    </w:p>
    <w:p w14:paraId="468F1236" w14:textId="77777777" w:rsidR="00CF3B18" w:rsidRPr="00850696" w:rsidRDefault="00CF3B18" w:rsidP="00CF3B18">
      <w:pPr>
        <w:pStyle w:val="af0"/>
        <w:ind w:left="0" w:firstLine="709"/>
        <w:jc w:val="both"/>
        <w:rPr>
          <w:rFonts w:ascii="Times New Roman" w:hAnsi="Times New Roman" w:cs="Times New Roman"/>
          <w:i/>
          <w:sz w:val="28"/>
        </w:rPr>
      </w:pPr>
      <w:r w:rsidRPr="006E3FFF">
        <w:rPr>
          <w:rFonts w:ascii="Times New Roman" w:hAnsi="Times New Roman" w:cs="Times New Roman"/>
          <w:i/>
          <w:sz w:val="28"/>
        </w:rPr>
        <w:t>Гибкость</w:t>
      </w:r>
      <w:r>
        <w:rPr>
          <w:rFonts w:ascii="Times New Roman" w:hAnsi="Times New Roman" w:cs="Times New Roman"/>
          <w:i/>
          <w:sz w:val="28"/>
        </w:rPr>
        <w:t xml:space="preserve"> – </w:t>
      </w:r>
      <w:r w:rsidRPr="006E3FFF">
        <w:rPr>
          <w:rFonts w:ascii="Times New Roman" w:hAnsi="Times New Roman" w:cs="Times New Roman"/>
          <w:sz w:val="28"/>
        </w:rPr>
        <w:t>это способность выполнять движения с максимально возможной амплитудой. Гибкость зависит от следующих факторов:</w:t>
      </w:r>
    </w:p>
    <w:p w14:paraId="79BA69FF" w14:textId="77777777" w:rsidR="00CF3B18" w:rsidRPr="006E3FFF" w:rsidRDefault="00CF3B18" w:rsidP="00CF3B18">
      <w:pPr>
        <w:pStyle w:val="af9"/>
        <w:spacing w:line="276" w:lineRule="auto"/>
        <w:ind w:firstLine="709"/>
        <w:jc w:val="both"/>
        <w:rPr>
          <w:rFonts w:ascii="Times New Roman" w:hAnsi="Times New Roman" w:cs="Times New Roman"/>
          <w:sz w:val="28"/>
        </w:rPr>
      </w:pPr>
      <w:r w:rsidRPr="006E3FFF">
        <w:rPr>
          <w:rFonts w:ascii="Times New Roman" w:hAnsi="Times New Roman" w:cs="Times New Roman"/>
          <w:sz w:val="28"/>
        </w:rPr>
        <w:t>• анатомических особенностей суставов;</w:t>
      </w:r>
    </w:p>
    <w:p w14:paraId="7F81474E" w14:textId="77777777" w:rsidR="00CF3B18" w:rsidRPr="006E3FFF" w:rsidRDefault="00CF3B18" w:rsidP="00CF3B18">
      <w:pPr>
        <w:pStyle w:val="af9"/>
        <w:spacing w:line="276" w:lineRule="auto"/>
        <w:ind w:firstLine="709"/>
        <w:jc w:val="both"/>
        <w:rPr>
          <w:rFonts w:ascii="Times New Roman" w:hAnsi="Times New Roman" w:cs="Times New Roman"/>
          <w:sz w:val="28"/>
        </w:rPr>
      </w:pPr>
      <w:r w:rsidRPr="006E3FFF">
        <w:rPr>
          <w:rFonts w:ascii="Times New Roman" w:hAnsi="Times New Roman" w:cs="Times New Roman"/>
          <w:sz w:val="28"/>
        </w:rPr>
        <w:t>• эластичности связочного аппарата, мышечных сухожилий и мышц;</w:t>
      </w:r>
    </w:p>
    <w:p w14:paraId="1D997C4A" w14:textId="77777777" w:rsidR="00CF3B18" w:rsidRPr="006E3FFF" w:rsidRDefault="00CF3B18" w:rsidP="00CF3B18">
      <w:pPr>
        <w:pStyle w:val="af9"/>
        <w:spacing w:line="276" w:lineRule="auto"/>
        <w:ind w:firstLine="709"/>
        <w:jc w:val="both"/>
        <w:rPr>
          <w:rFonts w:ascii="Times New Roman" w:hAnsi="Times New Roman" w:cs="Times New Roman"/>
          <w:sz w:val="28"/>
        </w:rPr>
      </w:pPr>
      <w:r w:rsidRPr="006E3FFF">
        <w:rPr>
          <w:rFonts w:ascii="Times New Roman" w:hAnsi="Times New Roman" w:cs="Times New Roman"/>
          <w:sz w:val="28"/>
        </w:rPr>
        <w:t>• способности сочетать расслабление и сокращение (напряжение) мышц-антагонистов в суставах.</w:t>
      </w:r>
    </w:p>
    <w:p w14:paraId="2441ED97" w14:textId="77777777" w:rsidR="00CF3B18" w:rsidRPr="00850696" w:rsidRDefault="00CF3B18" w:rsidP="00CF3B18">
      <w:pPr>
        <w:pStyle w:val="af9"/>
        <w:spacing w:line="276" w:lineRule="auto"/>
        <w:ind w:firstLine="709"/>
        <w:jc w:val="both"/>
        <w:rPr>
          <w:rFonts w:ascii="Times New Roman" w:hAnsi="Times New Roman" w:cs="Times New Roman"/>
          <w:sz w:val="28"/>
        </w:rPr>
      </w:pPr>
      <w:r w:rsidRPr="006E3FFF">
        <w:rPr>
          <w:rFonts w:ascii="Times New Roman" w:hAnsi="Times New Roman" w:cs="Times New Roman"/>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14:paraId="10447102" w14:textId="77777777" w:rsidR="00CF3B18" w:rsidRPr="006E3FFF" w:rsidRDefault="00CF3B18" w:rsidP="00CF3B18">
      <w:pPr>
        <w:pStyle w:val="af0"/>
        <w:ind w:left="0" w:firstLine="709"/>
        <w:jc w:val="both"/>
        <w:rPr>
          <w:rFonts w:ascii="Times New Roman" w:hAnsi="Times New Roman" w:cs="Times New Roman"/>
          <w:i/>
          <w:sz w:val="28"/>
        </w:rPr>
      </w:pPr>
      <w:r w:rsidRPr="006E3FFF">
        <w:rPr>
          <w:rFonts w:ascii="Times New Roman" w:hAnsi="Times New Roman" w:cs="Times New Roman"/>
          <w:i/>
          <w:sz w:val="28"/>
        </w:rPr>
        <w:t>Координационные способности.</w:t>
      </w:r>
    </w:p>
    <w:p w14:paraId="2CB00137" w14:textId="77777777" w:rsidR="00CF3B18" w:rsidRPr="006E3FFF" w:rsidRDefault="00CF3B18" w:rsidP="00CF3B18">
      <w:pPr>
        <w:pStyle w:val="af9"/>
        <w:spacing w:line="276" w:lineRule="auto"/>
        <w:ind w:firstLine="709"/>
        <w:jc w:val="both"/>
        <w:rPr>
          <w:rFonts w:ascii="Times New Roman" w:hAnsi="Times New Roman" w:cs="Times New Roman"/>
          <w:sz w:val="28"/>
          <w:szCs w:val="28"/>
        </w:rPr>
      </w:pPr>
      <w:r w:rsidRPr="006E3FFF">
        <w:rPr>
          <w:rStyle w:val="afc"/>
          <w:rFonts w:ascii="Times New Roman" w:hAnsi="Times New Roman" w:cs="Times New Roman"/>
          <w:sz w:val="28"/>
          <w:szCs w:val="28"/>
        </w:rPr>
        <w:t>Ловкость</w:t>
      </w:r>
      <w:r>
        <w:rPr>
          <w:rFonts w:ascii="Times New Roman" w:hAnsi="Times New Roman" w:cs="Times New Roman"/>
          <w:sz w:val="28"/>
          <w:szCs w:val="28"/>
        </w:rPr>
        <w:t xml:space="preserve"> – </w:t>
      </w:r>
      <w:r w:rsidRPr="006E3FFF">
        <w:rPr>
          <w:rFonts w:ascii="Times New Roman" w:hAnsi="Times New Roman" w:cs="Times New Roman"/>
          <w:sz w:val="28"/>
          <w:szCs w:val="28"/>
        </w:rPr>
        <w:t>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14:paraId="772B6A40" w14:textId="77777777" w:rsidR="00CF3B18" w:rsidRPr="00850696" w:rsidRDefault="00CF3B18" w:rsidP="00CF3B18">
      <w:pPr>
        <w:pStyle w:val="af9"/>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Под </w:t>
      </w:r>
      <w:r w:rsidRPr="006E3FFF">
        <w:rPr>
          <w:rStyle w:val="afc"/>
          <w:rFonts w:ascii="Times New Roman" w:hAnsi="Times New Roman" w:cs="Times New Roman"/>
          <w:sz w:val="28"/>
          <w:szCs w:val="28"/>
        </w:rPr>
        <w:t>двигательно</w:t>
      </w:r>
      <w:r>
        <w:rPr>
          <w:rStyle w:val="afc"/>
          <w:rFonts w:ascii="Times New Roman" w:hAnsi="Times New Roman" w:cs="Times New Roman"/>
          <w:sz w:val="28"/>
          <w:szCs w:val="28"/>
        </w:rPr>
        <w:t xml:space="preserve"> – </w:t>
      </w:r>
      <w:r w:rsidRPr="006E3FFF">
        <w:rPr>
          <w:rStyle w:val="afc"/>
          <w:rFonts w:ascii="Times New Roman" w:hAnsi="Times New Roman" w:cs="Times New Roman"/>
          <w:sz w:val="28"/>
          <w:szCs w:val="28"/>
        </w:rPr>
        <w:t>координационными способностями</w:t>
      </w:r>
      <w:r w:rsidRPr="006E3FFF">
        <w:rPr>
          <w:rFonts w:ascii="Times New Roman" w:hAnsi="Times New Roman" w:cs="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14:paraId="57982032" w14:textId="77777777" w:rsidR="00CF3B18" w:rsidRPr="006E3FFF" w:rsidRDefault="00CF3B18" w:rsidP="00CF3B18">
      <w:pPr>
        <w:pStyle w:val="af0"/>
        <w:ind w:left="0" w:firstLine="709"/>
        <w:jc w:val="both"/>
        <w:rPr>
          <w:rFonts w:ascii="Times New Roman" w:hAnsi="Times New Roman" w:cs="Times New Roman"/>
          <w:i/>
          <w:sz w:val="28"/>
        </w:rPr>
      </w:pPr>
      <w:r w:rsidRPr="006E3FFF">
        <w:rPr>
          <w:rFonts w:ascii="Times New Roman" w:hAnsi="Times New Roman" w:cs="Times New Roman"/>
          <w:i/>
          <w:sz w:val="28"/>
        </w:rPr>
        <w:t>Телосложение.</w:t>
      </w:r>
    </w:p>
    <w:p w14:paraId="0217FD41" w14:textId="77777777" w:rsidR="00CF3B18" w:rsidRDefault="00CF3B18" w:rsidP="00CF3B18">
      <w:pPr>
        <w:pStyle w:val="af9"/>
        <w:tabs>
          <w:tab w:val="left" w:pos="851"/>
        </w:tabs>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Измерение уровня телосложения проводится в соответствии с антропометрическими требованиями. </w:t>
      </w:r>
    </w:p>
    <w:p w14:paraId="61BEF702" w14:textId="6921F3B6" w:rsidR="00CF3B18" w:rsidRPr="00B52D19" w:rsidRDefault="00CF3B18" w:rsidP="00B52D19">
      <w:pPr>
        <w:pStyle w:val="af9"/>
        <w:tabs>
          <w:tab w:val="left" w:pos="851"/>
        </w:tabs>
        <w:spacing w:line="276" w:lineRule="auto"/>
        <w:ind w:firstLine="709"/>
        <w:jc w:val="both"/>
        <w:rPr>
          <w:rFonts w:ascii="Times New Roman" w:hAnsi="Times New Roman" w:cs="Times New Roman"/>
          <w:sz w:val="28"/>
        </w:rPr>
      </w:pPr>
      <w:r w:rsidRPr="006E3FFF">
        <w:rPr>
          <w:rFonts w:ascii="Times New Roman" w:hAnsi="Times New Roman" w:cs="Times New Roman"/>
          <w:sz w:val="28"/>
        </w:rPr>
        <w:t>Характеристика антропометрических показателей юных спортсменов, ростовые данные, желательные показатели типа строения тела и соматотипа. Двигательные способности, лежащие в основе развития необходимых специальных физических качеств, их основные показатели.</w:t>
      </w:r>
    </w:p>
    <w:p w14:paraId="7616E0D0" w14:textId="04BF4220" w:rsidR="006400A9" w:rsidRPr="006400A9" w:rsidRDefault="007F6497" w:rsidP="007F6497">
      <w:pPr>
        <w:pStyle w:val="1"/>
        <w:jc w:val="both"/>
        <w:rPr>
          <w:szCs w:val="24"/>
        </w:rPr>
      </w:pPr>
      <w:bookmarkStart w:id="32" w:name="_Toc41250950"/>
      <w:r>
        <w:t xml:space="preserve">3.2. </w:t>
      </w:r>
      <w:r w:rsidR="006400A9" w:rsidRPr="006400A9">
        <w:rPr>
          <w:szCs w:val="24"/>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w:t>
      </w:r>
      <w:r w:rsidR="006400A9">
        <w:t>ющий этап спортивной подготовки</w:t>
      </w:r>
      <w:bookmarkEnd w:id="32"/>
    </w:p>
    <w:p w14:paraId="43C291D1" w14:textId="77777777" w:rsidR="006400A9" w:rsidRPr="006E3FFF" w:rsidRDefault="006400A9" w:rsidP="006400A9">
      <w:pPr>
        <w:pStyle w:val="af9"/>
        <w:spacing w:line="276" w:lineRule="auto"/>
        <w:ind w:firstLine="709"/>
        <w:jc w:val="both"/>
        <w:rPr>
          <w:rFonts w:ascii="Times New Roman" w:hAnsi="Times New Roman" w:cs="Times New Roman"/>
          <w:sz w:val="28"/>
        </w:rPr>
      </w:pPr>
      <w:r w:rsidRPr="006E3FFF">
        <w:rPr>
          <w:rFonts w:ascii="Times New Roman" w:hAnsi="Times New Roman" w:cs="Times New Roman"/>
          <w:sz w:val="28"/>
        </w:rPr>
        <w:t>Результатом реализации Программы является:</w:t>
      </w:r>
    </w:p>
    <w:p w14:paraId="1A60C968" w14:textId="77777777" w:rsidR="006400A9" w:rsidRPr="006E3FFF" w:rsidRDefault="006400A9" w:rsidP="006400A9">
      <w:pPr>
        <w:pStyle w:val="af9"/>
        <w:spacing w:line="276" w:lineRule="auto"/>
        <w:ind w:firstLine="709"/>
        <w:jc w:val="both"/>
        <w:rPr>
          <w:rFonts w:ascii="Times New Roman" w:hAnsi="Times New Roman" w:cs="Times New Roman"/>
          <w:sz w:val="28"/>
        </w:rPr>
      </w:pPr>
      <w:r w:rsidRPr="006E3FFF">
        <w:rPr>
          <w:rFonts w:ascii="Times New Roman" w:hAnsi="Times New Roman" w:cs="Times New Roman"/>
          <w:i/>
          <w:sz w:val="28"/>
        </w:rPr>
        <w:t>На этапе начальной подготовки</w:t>
      </w:r>
      <w:r w:rsidRPr="006E3FFF">
        <w:rPr>
          <w:rFonts w:ascii="Times New Roman" w:hAnsi="Times New Roman" w:cs="Times New Roman"/>
          <w:sz w:val="28"/>
        </w:rPr>
        <w:t>:</w:t>
      </w:r>
    </w:p>
    <w:p w14:paraId="0E1B6364" w14:textId="77777777" w:rsidR="006400A9" w:rsidRPr="006E3FFF" w:rsidRDefault="006400A9" w:rsidP="006400A9">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устойчивого интереса к занятиям спортом;</w:t>
      </w:r>
    </w:p>
    <w:p w14:paraId="4BC0A72E" w14:textId="77777777" w:rsidR="006400A9" w:rsidRPr="006E3FFF" w:rsidRDefault="006400A9" w:rsidP="006400A9">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широкого круга двигательных умений и навыков;</w:t>
      </w:r>
    </w:p>
    <w:p w14:paraId="38DA5DDD" w14:textId="77777777" w:rsidR="006400A9" w:rsidRPr="006400A9" w:rsidRDefault="006400A9" w:rsidP="006400A9">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освоение основ техники по </w:t>
      </w:r>
      <w:r w:rsidRPr="006400A9">
        <w:rPr>
          <w:rFonts w:ascii="Times New Roman" w:hAnsi="Times New Roman" w:cs="Times New Roman"/>
          <w:sz w:val="28"/>
          <w:szCs w:val="28"/>
        </w:rPr>
        <w:t>виду спорта волейбол;</w:t>
      </w:r>
    </w:p>
    <w:p w14:paraId="2C4FAC12" w14:textId="77777777" w:rsidR="006400A9" w:rsidRPr="006400A9" w:rsidRDefault="006400A9" w:rsidP="006400A9">
      <w:pPr>
        <w:pStyle w:val="ConsPlusNormal"/>
        <w:spacing w:line="276" w:lineRule="auto"/>
        <w:ind w:firstLine="709"/>
        <w:jc w:val="both"/>
        <w:rPr>
          <w:rFonts w:ascii="Times New Roman" w:hAnsi="Times New Roman" w:cs="Times New Roman"/>
          <w:sz w:val="28"/>
          <w:szCs w:val="28"/>
        </w:rPr>
      </w:pPr>
      <w:r w:rsidRPr="006400A9">
        <w:rPr>
          <w:rFonts w:ascii="Times New Roman" w:hAnsi="Times New Roman" w:cs="Times New Roman"/>
          <w:sz w:val="28"/>
          <w:szCs w:val="28"/>
        </w:rPr>
        <w:t>- всестороннее гармоничное развитие физических качеств;</w:t>
      </w:r>
    </w:p>
    <w:p w14:paraId="0788FEA4" w14:textId="77777777" w:rsidR="006400A9" w:rsidRPr="006400A9" w:rsidRDefault="006400A9" w:rsidP="006400A9">
      <w:pPr>
        <w:pStyle w:val="ConsPlusNormal"/>
        <w:spacing w:line="276" w:lineRule="auto"/>
        <w:ind w:firstLine="709"/>
        <w:jc w:val="both"/>
        <w:rPr>
          <w:rFonts w:ascii="Times New Roman" w:hAnsi="Times New Roman" w:cs="Times New Roman"/>
          <w:sz w:val="28"/>
          <w:szCs w:val="28"/>
        </w:rPr>
      </w:pPr>
      <w:r w:rsidRPr="006400A9">
        <w:rPr>
          <w:rFonts w:ascii="Times New Roman" w:hAnsi="Times New Roman" w:cs="Times New Roman"/>
          <w:sz w:val="28"/>
          <w:szCs w:val="28"/>
        </w:rPr>
        <w:t>- укрепление здоровья спортсменов;</w:t>
      </w:r>
    </w:p>
    <w:p w14:paraId="2D9D93B9" w14:textId="77777777" w:rsidR="006400A9" w:rsidRPr="006400A9" w:rsidRDefault="006400A9" w:rsidP="006400A9">
      <w:pPr>
        <w:pStyle w:val="ConsPlusNormal"/>
        <w:spacing w:line="276" w:lineRule="auto"/>
        <w:ind w:firstLine="709"/>
        <w:jc w:val="both"/>
        <w:rPr>
          <w:rFonts w:ascii="Times New Roman" w:hAnsi="Times New Roman" w:cs="Times New Roman"/>
          <w:sz w:val="28"/>
          <w:szCs w:val="28"/>
        </w:rPr>
      </w:pPr>
      <w:r w:rsidRPr="006400A9">
        <w:rPr>
          <w:rFonts w:ascii="Times New Roman" w:hAnsi="Times New Roman" w:cs="Times New Roman"/>
          <w:sz w:val="28"/>
          <w:szCs w:val="28"/>
        </w:rPr>
        <w:t>- отбор перспективных юных спортсменов для дальнейших занятий по виду спорта волейбол.</w:t>
      </w:r>
    </w:p>
    <w:p w14:paraId="51987322" w14:textId="77777777" w:rsidR="006400A9" w:rsidRPr="006400A9" w:rsidRDefault="006400A9" w:rsidP="006400A9">
      <w:pPr>
        <w:pStyle w:val="af9"/>
        <w:spacing w:line="276" w:lineRule="auto"/>
        <w:ind w:firstLine="709"/>
        <w:jc w:val="both"/>
        <w:rPr>
          <w:rFonts w:ascii="Times New Roman" w:hAnsi="Times New Roman" w:cs="Times New Roman"/>
          <w:i/>
          <w:sz w:val="28"/>
        </w:rPr>
      </w:pPr>
      <w:r w:rsidRPr="006400A9">
        <w:rPr>
          <w:rFonts w:ascii="Times New Roman" w:hAnsi="Times New Roman" w:cs="Times New Roman"/>
          <w:i/>
          <w:sz w:val="28"/>
        </w:rPr>
        <w:t>На этапе спортивной специализации:</w:t>
      </w:r>
    </w:p>
    <w:p w14:paraId="6085CEEB" w14:textId="77777777" w:rsidR="006400A9" w:rsidRPr="006400A9" w:rsidRDefault="006400A9" w:rsidP="006400A9">
      <w:pPr>
        <w:pStyle w:val="ConsPlusNormal"/>
        <w:spacing w:line="276" w:lineRule="auto"/>
        <w:ind w:firstLine="709"/>
        <w:jc w:val="both"/>
        <w:rPr>
          <w:rFonts w:ascii="Times New Roman" w:hAnsi="Times New Roman" w:cs="Times New Roman"/>
          <w:sz w:val="28"/>
        </w:rPr>
      </w:pPr>
      <w:r w:rsidRPr="006400A9">
        <w:rPr>
          <w:rFonts w:ascii="Times New Roman" w:hAnsi="Times New Roman" w:cs="Times New Roman"/>
          <w:sz w:val="28"/>
        </w:rPr>
        <w:t>- общая и специальная физическая, техническая, тактическая и психологическая подготовка;</w:t>
      </w:r>
    </w:p>
    <w:p w14:paraId="085FF8F9" w14:textId="77777777" w:rsidR="006400A9" w:rsidRPr="006E3FFF" w:rsidRDefault="006400A9" w:rsidP="006400A9">
      <w:pPr>
        <w:pStyle w:val="ConsPlusNormal"/>
        <w:spacing w:line="276" w:lineRule="auto"/>
        <w:ind w:firstLine="709"/>
        <w:jc w:val="both"/>
        <w:rPr>
          <w:rFonts w:ascii="Times New Roman" w:hAnsi="Times New Roman" w:cs="Times New Roman"/>
          <w:sz w:val="28"/>
        </w:rPr>
      </w:pPr>
      <w:r w:rsidRPr="006400A9">
        <w:rPr>
          <w:rFonts w:ascii="Times New Roman" w:hAnsi="Times New Roman" w:cs="Times New Roman"/>
          <w:sz w:val="28"/>
        </w:rPr>
        <w:t xml:space="preserve">- приобретение опыта и стабильность выступления на официальных спортивных соревнованиях по виду </w:t>
      </w:r>
      <w:r w:rsidRPr="006400A9">
        <w:rPr>
          <w:rFonts w:ascii="Times New Roman" w:hAnsi="Times New Roman" w:cs="Times New Roman"/>
          <w:sz w:val="28"/>
          <w:szCs w:val="28"/>
        </w:rPr>
        <w:t>спорта волейбол;</w:t>
      </w:r>
      <w:r>
        <w:rPr>
          <w:rFonts w:ascii="Times New Roman" w:hAnsi="Times New Roman" w:cs="Times New Roman"/>
          <w:sz w:val="28"/>
          <w:shd w:val="clear" w:color="auto" w:fill="D9D9D9" w:themeFill="background1" w:themeFillShade="D9"/>
        </w:rPr>
        <w:t xml:space="preserve"> </w:t>
      </w:r>
    </w:p>
    <w:p w14:paraId="64DF15A3" w14:textId="77777777" w:rsidR="006400A9" w:rsidRPr="006E3FFF" w:rsidRDefault="006400A9" w:rsidP="006400A9">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формирование спортивной мотивации;</w:t>
      </w:r>
    </w:p>
    <w:p w14:paraId="5D4DFC5C" w14:textId="77777777" w:rsidR="006400A9" w:rsidRPr="006E3FFF" w:rsidRDefault="006400A9" w:rsidP="006400A9">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укрепление здоровья спортсменов.</w:t>
      </w:r>
    </w:p>
    <w:p w14:paraId="13D72FB7" w14:textId="77777777" w:rsidR="006400A9" w:rsidRPr="006E3FFF" w:rsidRDefault="006400A9" w:rsidP="006400A9">
      <w:pPr>
        <w:pStyle w:val="af9"/>
        <w:spacing w:line="276" w:lineRule="auto"/>
        <w:ind w:firstLine="709"/>
        <w:jc w:val="both"/>
        <w:rPr>
          <w:rFonts w:ascii="Times New Roman" w:hAnsi="Times New Roman" w:cs="Times New Roman"/>
          <w:i/>
          <w:sz w:val="28"/>
        </w:rPr>
      </w:pPr>
      <w:r w:rsidRPr="006E3FFF">
        <w:rPr>
          <w:rFonts w:ascii="Times New Roman" w:hAnsi="Times New Roman" w:cs="Times New Roman"/>
          <w:i/>
          <w:sz w:val="28"/>
        </w:rPr>
        <w:t>На этапе совершенствования спортивного мастерства:</w:t>
      </w:r>
    </w:p>
    <w:p w14:paraId="414E2E3C" w14:textId="77777777" w:rsidR="006400A9" w:rsidRPr="006E3FFF" w:rsidRDefault="006400A9" w:rsidP="006400A9">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повышение функциональных возможностей организма спортсменов;</w:t>
      </w:r>
    </w:p>
    <w:p w14:paraId="6F509AD2" w14:textId="77777777" w:rsidR="006400A9" w:rsidRPr="006E3FFF" w:rsidRDefault="006400A9" w:rsidP="006400A9">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совершенствование общих и специальных физических качеств, технической, тактической и психологической подготовки;</w:t>
      </w:r>
    </w:p>
    <w:p w14:paraId="02506121" w14:textId="77777777" w:rsidR="006400A9" w:rsidRPr="006E3FFF" w:rsidRDefault="006400A9" w:rsidP="006400A9">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стабильность демонстрации высоких спортивных результатов на региональных и всероссийских официальных спортивных соревнованиях;</w:t>
      </w:r>
    </w:p>
    <w:p w14:paraId="60AAE5C2" w14:textId="77777777" w:rsidR="006400A9" w:rsidRPr="006E3FFF" w:rsidRDefault="006400A9" w:rsidP="006400A9">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поддержание высокого уровня спортивной мотивации;</w:t>
      </w:r>
    </w:p>
    <w:p w14:paraId="173D3B38" w14:textId="77777777" w:rsidR="006400A9" w:rsidRPr="006E3FFF" w:rsidRDefault="006400A9" w:rsidP="006400A9">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сохранение здоровья спортсменов.</w:t>
      </w:r>
    </w:p>
    <w:p w14:paraId="0B15E126" w14:textId="77777777" w:rsidR="006400A9" w:rsidRPr="006E3FFF" w:rsidRDefault="006400A9" w:rsidP="006400A9">
      <w:pPr>
        <w:ind w:firstLine="709"/>
        <w:jc w:val="both"/>
        <w:rPr>
          <w:rFonts w:eastAsia="Calibri"/>
          <w:sz w:val="28"/>
          <w:lang w:eastAsia="en-US"/>
        </w:rPr>
      </w:pPr>
      <w:r w:rsidRPr="006E3FFF">
        <w:rPr>
          <w:rFonts w:eastAsia="Calibri"/>
          <w:sz w:val="28"/>
          <w:lang w:eastAsia="en-US"/>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14:paraId="616B1385" w14:textId="77777777" w:rsidR="006400A9" w:rsidRPr="006E3FFF" w:rsidRDefault="006400A9" w:rsidP="006400A9">
      <w:pPr>
        <w:pStyle w:val="af0"/>
        <w:ind w:left="0"/>
        <w:jc w:val="both"/>
        <w:rPr>
          <w:rFonts w:ascii="Times New Roman" w:hAnsi="Times New Roman" w:cs="Times New Roman"/>
          <w:b/>
        </w:rPr>
      </w:pPr>
    </w:p>
    <w:p w14:paraId="63D8AF4E" w14:textId="77777777" w:rsidR="006400A9" w:rsidRPr="006E3FFF" w:rsidRDefault="006400A9" w:rsidP="006400A9">
      <w:pPr>
        <w:pStyle w:val="af9"/>
        <w:spacing w:line="276" w:lineRule="auto"/>
        <w:ind w:firstLine="709"/>
        <w:jc w:val="both"/>
        <w:rPr>
          <w:rFonts w:ascii="Times New Roman" w:hAnsi="Times New Roman" w:cs="Times New Roman"/>
          <w:sz w:val="28"/>
          <w:u w:val="single"/>
        </w:rPr>
      </w:pPr>
      <w:r w:rsidRPr="006E3FFF">
        <w:rPr>
          <w:rFonts w:ascii="Times New Roman" w:hAnsi="Times New Roman" w:cs="Times New Roman"/>
          <w:sz w:val="28"/>
          <w:u w:val="single"/>
        </w:rPr>
        <w:t>Для контроля общей и специальной физической подготовки используют:</w:t>
      </w:r>
    </w:p>
    <w:p w14:paraId="0ACA22F3" w14:textId="77777777" w:rsidR="006400A9" w:rsidRPr="006E3FFF" w:rsidRDefault="006400A9" w:rsidP="006400A9">
      <w:pPr>
        <w:pStyle w:val="af9"/>
        <w:spacing w:line="276" w:lineRule="auto"/>
        <w:ind w:firstLine="709"/>
        <w:jc w:val="both"/>
        <w:rPr>
          <w:rFonts w:ascii="Times New Roman" w:hAnsi="Times New Roman" w:cs="Times New Roman"/>
          <w:sz w:val="28"/>
        </w:rPr>
      </w:pPr>
      <w:r w:rsidRPr="006E3FFF">
        <w:rPr>
          <w:rFonts w:ascii="Times New Roman" w:hAnsi="Times New Roman" w:cs="Times New Roman"/>
          <w:sz w:val="28"/>
        </w:rPr>
        <w:t>- комплекс тестов, направленных на выявление скоростных, скоростно-силовых качеств, выносливости;</w:t>
      </w:r>
    </w:p>
    <w:p w14:paraId="07AB6F11" w14:textId="77777777" w:rsidR="006400A9" w:rsidRPr="006E3FFF" w:rsidRDefault="006400A9" w:rsidP="006400A9">
      <w:pPr>
        <w:pStyle w:val="af9"/>
        <w:spacing w:line="276" w:lineRule="auto"/>
        <w:ind w:firstLine="709"/>
        <w:jc w:val="both"/>
        <w:rPr>
          <w:rFonts w:ascii="Times New Roman" w:hAnsi="Times New Roman" w:cs="Times New Roman"/>
          <w:sz w:val="28"/>
        </w:rPr>
      </w:pPr>
      <w:r w:rsidRPr="006E3FFF">
        <w:rPr>
          <w:rFonts w:ascii="Times New Roman" w:hAnsi="Times New Roman" w:cs="Times New Roman"/>
          <w:sz w:val="28"/>
        </w:rPr>
        <w:t>- нормативы по техническому мастерству.</w:t>
      </w:r>
    </w:p>
    <w:p w14:paraId="56D087C9" w14:textId="77777777" w:rsidR="006400A9" w:rsidRDefault="006400A9" w:rsidP="006400A9">
      <w:pPr>
        <w:pStyle w:val="af9"/>
        <w:spacing w:line="276" w:lineRule="auto"/>
        <w:ind w:firstLine="709"/>
        <w:jc w:val="both"/>
        <w:rPr>
          <w:rFonts w:ascii="Times New Roman" w:hAnsi="Times New Roman" w:cs="Times New Roman"/>
          <w:sz w:val="28"/>
        </w:rPr>
      </w:pPr>
      <w:r w:rsidRPr="006E3FFF">
        <w:rPr>
          <w:rFonts w:ascii="Times New Roman" w:hAnsi="Times New Roman" w:cs="Times New Roman"/>
          <w:sz w:val="28"/>
        </w:rPr>
        <w:t>Система нормативов последовательно охватывает весь период спортивной подготовки в организации. Состав нормативов изменяется в зависимости от этапа спортивной подготовки.</w:t>
      </w:r>
    </w:p>
    <w:p w14:paraId="18F61518" w14:textId="77777777" w:rsidR="006D5775" w:rsidRDefault="006D5775" w:rsidP="006400A9">
      <w:pPr>
        <w:pStyle w:val="af9"/>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В целом нормативы по общей физической и специальной физической подготовки для зачисления </w:t>
      </w:r>
      <w:r>
        <w:rPr>
          <w:rFonts w:ascii="Times New Roman" w:hAnsi="Times New Roman" w:cs="Times New Roman"/>
          <w:sz w:val="28"/>
        </w:rPr>
        <w:t xml:space="preserve">(перевода) </w:t>
      </w:r>
      <w:r w:rsidRPr="006E3FFF">
        <w:rPr>
          <w:rFonts w:ascii="Times New Roman" w:hAnsi="Times New Roman" w:cs="Times New Roman"/>
          <w:sz w:val="28"/>
        </w:rPr>
        <w:t xml:space="preserve">на этапы подготовки представлены в таблицах </w:t>
      </w:r>
      <w:r>
        <w:rPr>
          <w:rFonts w:ascii="Times New Roman" w:hAnsi="Times New Roman" w:cs="Times New Roman"/>
          <w:sz w:val="28"/>
        </w:rPr>
        <w:t>№ 11 –</w:t>
      </w:r>
      <w:r w:rsidR="00711226">
        <w:rPr>
          <w:rFonts w:ascii="Times New Roman" w:hAnsi="Times New Roman" w:cs="Times New Roman"/>
          <w:sz w:val="28"/>
        </w:rPr>
        <w:t xml:space="preserve"> 13</w:t>
      </w:r>
      <w:r>
        <w:rPr>
          <w:rFonts w:ascii="Times New Roman" w:hAnsi="Times New Roman" w:cs="Times New Roman"/>
          <w:sz w:val="28"/>
        </w:rPr>
        <w:t xml:space="preserve">. </w:t>
      </w:r>
    </w:p>
    <w:p w14:paraId="339402DA" w14:textId="3C226CA0" w:rsidR="006D5775" w:rsidRDefault="006D5775" w:rsidP="006D5775">
      <w:pPr>
        <w:pStyle w:val="af9"/>
        <w:spacing w:line="276" w:lineRule="auto"/>
        <w:ind w:firstLine="709"/>
        <w:jc w:val="right"/>
        <w:rPr>
          <w:rFonts w:ascii="Times New Roman" w:hAnsi="Times New Roman" w:cs="Times New Roman"/>
          <w:i/>
          <w:sz w:val="28"/>
        </w:rPr>
      </w:pPr>
      <w:r w:rsidRPr="006D5775">
        <w:rPr>
          <w:rFonts w:ascii="Times New Roman" w:hAnsi="Times New Roman" w:cs="Times New Roman"/>
          <w:i/>
          <w:sz w:val="28"/>
        </w:rPr>
        <w:t>Таблица №1</w:t>
      </w:r>
      <w:r w:rsidR="004912E2">
        <w:rPr>
          <w:rFonts w:ascii="Times New Roman" w:hAnsi="Times New Roman" w:cs="Times New Roman"/>
          <w:i/>
          <w:sz w:val="28"/>
        </w:rPr>
        <w:t>6</w:t>
      </w:r>
    </w:p>
    <w:p w14:paraId="503E2376" w14:textId="77777777" w:rsidR="00162A81" w:rsidRDefault="00162A81" w:rsidP="006D5775">
      <w:pPr>
        <w:pStyle w:val="af9"/>
        <w:spacing w:line="276" w:lineRule="auto"/>
        <w:ind w:firstLine="709"/>
        <w:jc w:val="right"/>
        <w:rPr>
          <w:rFonts w:ascii="Times New Roman" w:hAnsi="Times New Roman" w:cs="Times New Roman"/>
          <w:i/>
          <w:sz w:val="28"/>
        </w:rPr>
      </w:pPr>
    </w:p>
    <w:p w14:paraId="7AE33D88" w14:textId="77777777" w:rsidR="006D5775" w:rsidRDefault="006D5775" w:rsidP="006D5775">
      <w:pPr>
        <w:pStyle w:val="af9"/>
        <w:spacing w:line="276" w:lineRule="auto"/>
        <w:ind w:firstLine="709"/>
        <w:jc w:val="center"/>
        <w:rPr>
          <w:rFonts w:ascii="Times New Roman" w:hAnsi="Times New Roman" w:cs="Times New Roman"/>
          <w:b/>
          <w:sz w:val="28"/>
        </w:rPr>
      </w:pPr>
      <w:r w:rsidRPr="006D5775">
        <w:rPr>
          <w:rFonts w:ascii="Times New Roman" w:hAnsi="Times New Roman" w:cs="Times New Roman"/>
          <w:b/>
          <w:sz w:val="28"/>
        </w:rPr>
        <w:t>Нормативы общей физической и специальной физической подготовки для зачисления в группы на этапе начальной подготовки</w:t>
      </w:r>
    </w:p>
    <w:p w14:paraId="7ABC782C" w14:textId="77777777" w:rsidR="00162A81" w:rsidRDefault="00162A81" w:rsidP="006D5775">
      <w:pPr>
        <w:pStyle w:val="af9"/>
        <w:spacing w:line="276" w:lineRule="auto"/>
        <w:ind w:firstLine="709"/>
        <w:jc w:val="center"/>
        <w:rPr>
          <w:rFonts w:ascii="Times New Roman" w:hAnsi="Times New Roman" w:cs="Times New Roman"/>
          <w:b/>
          <w:sz w:val="28"/>
        </w:rPr>
      </w:pPr>
    </w:p>
    <w:tbl>
      <w:tblPr>
        <w:tblpPr w:leftFromText="180" w:rightFromText="180" w:vertAnchor="text" w:horzAnchor="page" w:tblpX="1166" w:tblpY="172"/>
        <w:tblW w:w="9911" w:type="dxa"/>
        <w:tblLayout w:type="fixed"/>
        <w:tblCellMar>
          <w:left w:w="10" w:type="dxa"/>
          <w:right w:w="10" w:type="dxa"/>
        </w:tblCellMar>
        <w:tblLook w:val="0000" w:firstRow="0" w:lastRow="0" w:firstColumn="0" w:lastColumn="0" w:noHBand="0" w:noVBand="0"/>
      </w:tblPr>
      <w:tblGrid>
        <w:gridCol w:w="1701"/>
        <w:gridCol w:w="4281"/>
        <w:gridCol w:w="3929"/>
      </w:tblGrid>
      <w:tr w:rsidR="00162A81" w:rsidRPr="0087301C" w14:paraId="59AE0887" w14:textId="77777777" w:rsidTr="00162A81">
        <w:trPr>
          <w:trHeight w:hRule="exact" w:val="442"/>
        </w:trPr>
        <w:tc>
          <w:tcPr>
            <w:tcW w:w="1701" w:type="dxa"/>
            <w:vMerge w:val="restart"/>
            <w:tcBorders>
              <w:top w:val="single" w:sz="4" w:space="0" w:color="auto"/>
              <w:left w:val="single" w:sz="4" w:space="0" w:color="auto"/>
            </w:tcBorders>
            <w:shd w:val="clear" w:color="auto" w:fill="FFFFFF"/>
          </w:tcPr>
          <w:p w14:paraId="2B5B343C" w14:textId="77777777" w:rsidR="006D5775" w:rsidRPr="0087301C" w:rsidRDefault="006D5775" w:rsidP="00162A81">
            <w:pPr>
              <w:jc w:val="center"/>
              <w:rPr>
                <w:sz w:val="26"/>
                <w:szCs w:val="26"/>
              </w:rPr>
            </w:pPr>
            <w:r w:rsidRPr="0087301C">
              <w:rPr>
                <w:sz w:val="26"/>
                <w:szCs w:val="26"/>
              </w:rPr>
              <w:t>Развиваемое физическое качество</w:t>
            </w:r>
          </w:p>
        </w:tc>
        <w:tc>
          <w:tcPr>
            <w:tcW w:w="8210" w:type="dxa"/>
            <w:gridSpan w:val="2"/>
            <w:tcBorders>
              <w:top w:val="single" w:sz="4" w:space="0" w:color="auto"/>
              <w:left w:val="single" w:sz="4" w:space="0" w:color="auto"/>
              <w:right w:val="single" w:sz="4" w:space="0" w:color="auto"/>
            </w:tcBorders>
            <w:shd w:val="clear" w:color="auto" w:fill="FFFFFF"/>
          </w:tcPr>
          <w:p w14:paraId="64EFAC33" w14:textId="77777777" w:rsidR="006D5775" w:rsidRPr="0087301C" w:rsidRDefault="006D5775" w:rsidP="00522C19">
            <w:pPr>
              <w:jc w:val="center"/>
              <w:rPr>
                <w:sz w:val="26"/>
                <w:szCs w:val="26"/>
              </w:rPr>
            </w:pPr>
            <w:r w:rsidRPr="0087301C">
              <w:rPr>
                <w:sz w:val="26"/>
                <w:szCs w:val="26"/>
              </w:rPr>
              <w:t>Контрольные упражнения (тесты)</w:t>
            </w:r>
          </w:p>
        </w:tc>
      </w:tr>
      <w:tr w:rsidR="00162A81" w:rsidRPr="0087301C" w14:paraId="0698882F" w14:textId="77777777" w:rsidTr="00162A81">
        <w:trPr>
          <w:trHeight w:hRule="exact" w:val="539"/>
        </w:trPr>
        <w:tc>
          <w:tcPr>
            <w:tcW w:w="1701" w:type="dxa"/>
            <w:vMerge/>
            <w:tcBorders>
              <w:left w:val="single" w:sz="4" w:space="0" w:color="auto"/>
            </w:tcBorders>
            <w:shd w:val="clear" w:color="auto" w:fill="FFFFFF"/>
          </w:tcPr>
          <w:p w14:paraId="048A0162" w14:textId="77777777" w:rsidR="006D5775" w:rsidRPr="0087301C" w:rsidRDefault="006D5775" w:rsidP="00522C19">
            <w:pPr>
              <w:rPr>
                <w:sz w:val="26"/>
                <w:szCs w:val="26"/>
              </w:rPr>
            </w:pPr>
          </w:p>
        </w:tc>
        <w:tc>
          <w:tcPr>
            <w:tcW w:w="4281" w:type="dxa"/>
            <w:tcBorders>
              <w:top w:val="single" w:sz="4" w:space="0" w:color="auto"/>
              <w:left w:val="single" w:sz="4" w:space="0" w:color="auto"/>
            </w:tcBorders>
            <w:shd w:val="clear" w:color="auto" w:fill="FFFFFF"/>
          </w:tcPr>
          <w:p w14:paraId="3D63B404" w14:textId="77777777" w:rsidR="006D5775" w:rsidRPr="0087301C" w:rsidRDefault="006D5775" w:rsidP="00522C19">
            <w:pPr>
              <w:jc w:val="center"/>
              <w:rPr>
                <w:sz w:val="26"/>
                <w:szCs w:val="26"/>
              </w:rPr>
            </w:pPr>
            <w:r w:rsidRPr="0087301C">
              <w:rPr>
                <w:sz w:val="26"/>
                <w:szCs w:val="26"/>
              </w:rPr>
              <w:t>Юноши</w:t>
            </w:r>
          </w:p>
        </w:tc>
        <w:tc>
          <w:tcPr>
            <w:tcW w:w="3929" w:type="dxa"/>
            <w:tcBorders>
              <w:top w:val="single" w:sz="4" w:space="0" w:color="auto"/>
              <w:left w:val="single" w:sz="4" w:space="0" w:color="auto"/>
              <w:right w:val="single" w:sz="4" w:space="0" w:color="auto"/>
            </w:tcBorders>
            <w:shd w:val="clear" w:color="auto" w:fill="FFFFFF"/>
          </w:tcPr>
          <w:p w14:paraId="34FDC5C3" w14:textId="77777777" w:rsidR="006D5775" w:rsidRPr="0087301C" w:rsidRDefault="006D5775" w:rsidP="00522C19">
            <w:pPr>
              <w:jc w:val="center"/>
              <w:rPr>
                <w:sz w:val="26"/>
                <w:szCs w:val="26"/>
              </w:rPr>
            </w:pPr>
            <w:r w:rsidRPr="0087301C">
              <w:rPr>
                <w:sz w:val="26"/>
                <w:szCs w:val="26"/>
              </w:rPr>
              <w:t>Девушки</w:t>
            </w:r>
          </w:p>
        </w:tc>
      </w:tr>
      <w:tr w:rsidR="00162A81" w:rsidRPr="0087301C" w14:paraId="08F83156" w14:textId="77777777" w:rsidTr="00162A81">
        <w:trPr>
          <w:trHeight w:hRule="exact" w:val="637"/>
        </w:trPr>
        <w:tc>
          <w:tcPr>
            <w:tcW w:w="1701" w:type="dxa"/>
            <w:tcBorders>
              <w:top w:val="single" w:sz="4" w:space="0" w:color="auto"/>
              <w:left w:val="single" w:sz="4" w:space="0" w:color="auto"/>
            </w:tcBorders>
            <w:shd w:val="clear" w:color="auto" w:fill="FFFFFF"/>
          </w:tcPr>
          <w:p w14:paraId="24AD2B59" w14:textId="77777777" w:rsidR="006D5775" w:rsidRPr="0087301C" w:rsidRDefault="006D5775" w:rsidP="00522C19">
            <w:pPr>
              <w:rPr>
                <w:sz w:val="26"/>
                <w:szCs w:val="26"/>
              </w:rPr>
            </w:pPr>
            <w:r w:rsidRPr="0087301C">
              <w:rPr>
                <w:sz w:val="26"/>
                <w:szCs w:val="26"/>
              </w:rPr>
              <w:t>Скоростные качества</w:t>
            </w:r>
          </w:p>
        </w:tc>
        <w:tc>
          <w:tcPr>
            <w:tcW w:w="4281" w:type="dxa"/>
            <w:tcBorders>
              <w:top w:val="single" w:sz="4" w:space="0" w:color="auto"/>
              <w:left w:val="single" w:sz="4" w:space="0" w:color="auto"/>
            </w:tcBorders>
            <w:shd w:val="clear" w:color="auto" w:fill="FFFFFF"/>
          </w:tcPr>
          <w:p w14:paraId="2264B89F" w14:textId="77777777" w:rsidR="006D5775" w:rsidRPr="0087301C" w:rsidRDefault="006D5775" w:rsidP="00522C19">
            <w:pPr>
              <w:jc w:val="center"/>
              <w:rPr>
                <w:sz w:val="26"/>
                <w:szCs w:val="26"/>
              </w:rPr>
            </w:pPr>
            <w:r w:rsidRPr="0087301C">
              <w:rPr>
                <w:sz w:val="26"/>
                <w:szCs w:val="26"/>
              </w:rPr>
              <w:t>Бег 30 м (не более 6 с)</w:t>
            </w:r>
          </w:p>
        </w:tc>
        <w:tc>
          <w:tcPr>
            <w:tcW w:w="3929" w:type="dxa"/>
            <w:tcBorders>
              <w:top w:val="single" w:sz="4" w:space="0" w:color="auto"/>
              <w:left w:val="single" w:sz="4" w:space="0" w:color="auto"/>
              <w:right w:val="single" w:sz="4" w:space="0" w:color="auto"/>
            </w:tcBorders>
            <w:shd w:val="clear" w:color="auto" w:fill="FFFFFF"/>
          </w:tcPr>
          <w:p w14:paraId="0D0B6396" w14:textId="77777777" w:rsidR="006D5775" w:rsidRPr="0087301C" w:rsidRDefault="006D5775" w:rsidP="00522C19">
            <w:pPr>
              <w:jc w:val="center"/>
              <w:rPr>
                <w:sz w:val="26"/>
                <w:szCs w:val="26"/>
              </w:rPr>
            </w:pPr>
            <w:r w:rsidRPr="0087301C">
              <w:rPr>
                <w:sz w:val="26"/>
                <w:szCs w:val="26"/>
              </w:rPr>
              <w:t>Бег 30 м (не более 6,6 с)</w:t>
            </w:r>
          </w:p>
        </w:tc>
      </w:tr>
      <w:tr w:rsidR="00162A81" w:rsidRPr="0087301C" w14:paraId="534FFDF3" w14:textId="77777777" w:rsidTr="00162A81">
        <w:trPr>
          <w:trHeight w:hRule="exact" w:val="692"/>
        </w:trPr>
        <w:tc>
          <w:tcPr>
            <w:tcW w:w="1701" w:type="dxa"/>
            <w:tcBorders>
              <w:top w:val="single" w:sz="4" w:space="0" w:color="auto"/>
              <w:left w:val="single" w:sz="4" w:space="0" w:color="auto"/>
            </w:tcBorders>
            <w:shd w:val="clear" w:color="auto" w:fill="FFFFFF"/>
          </w:tcPr>
          <w:p w14:paraId="34895A6E" w14:textId="77777777" w:rsidR="006D5775" w:rsidRPr="0087301C" w:rsidRDefault="006D5775" w:rsidP="00522C19">
            <w:pPr>
              <w:rPr>
                <w:sz w:val="26"/>
                <w:szCs w:val="26"/>
              </w:rPr>
            </w:pPr>
            <w:r w:rsidRPr="0087301C">
              <w:rPr>
                <w:sz w:val="26"/>
                <w:szCs w:val="26"/>
              </w:rPr>
              <w:t>Координация</w:t>
            </w:r>
          </w:p>
        </w:tc>
        <w:tc>
          <w:tcPr>
            <w:tcW w:w="4281" w:type="dxa"/>
            <w:tcBorders>
              <w:top w:val="single" w:sz="4" w:space="0" w:color="auto"/>
              <w:left w:val="single" w:sz="4" w:space="0" w:color="auto"/>
            </w:tcBorders>
            <w:shd w:val="clear" w:color="auto" w:fill="FFFFFF"/>
          </w:tcPr>
          <w:p w14:paraId="145EEB8E" w14:textId="77777777" w:rsidR="006D5775" w:rsidRPr="0087301C" w:rsidRDefault="006D5775" w:rsidP="00522C19">
            <w:pPr>
              <w:jc w:val="center"/>
              <w:rPr>
                <w:sz w:val="26"/>
                <w:szCs w:val="26"/>
              </w:rPr>
            </w:pPr>
            <w:r w:rsidRPr="0087301C">
              <w:rPr>
                <w:sz w:val="26"/>
                <w:szCs w:val="26"/>
              </w:rPr>
              <w:t xml:space="preserve">Челночный бег 5 x 6 м </w:t>
            </w:r>
          </w:p>
          <w:p w14:paraId="187F65E7" w14:textId="77777777" w:rsidR="006D5775" w:rsidRPr="0087301C" w:rsidRDefault="006D5775" w:rsidP="00522C19">
            <w:pPr>
              <w:jc w:val="center"/>
              <w:rPr>
                <w:sz w:val="26"/>
                <w:szCs w:val="26"/>
              </w:rPr>
            </w:pPr>
            <w:r w:rsidRPr="0087301C">
              <w:rPr>
                <w:sz w:val="26"/>
                <w:szCs w:val="26"/>
              </w:rPr>
              <w:t>(не более 12 с)</w:t>
            </w:r>
          </w:p>
        </w:tc>
        <w:tc>
          <w:tcPr>
            <w:tcW w:w="3929" w:type="dxa"/>
            <w:tcBorders>
              <w:top w:val="single" w:sz="4" w:space="0" w:color="auto"/>
              <w:left w:val="single" w:sz="4" w:space="0" w:color="auto"/>
              <w:right w:val="single" w:sz="4" w:space="0" w:color="auto"/>
            </w:tcBorders>
            <w:shd w:val="clear" w:color="auto" w:fill="FFFFFF"/>
          </w:tcPr>
          <w:p w14:paraId="6A75150C" w14:textId="77777777" w:rsidR="006D5775" w:rsidRPr="0087301C" w:rsidRDefault="006D5775" w:rsidP="00522C19">
            <w:pPr>
              <w:jc w:val="center"/>
              <w:rPr>
                <w:sz w:val="26"/>
                <w:szCs w:val="26"/>
              </w:rPr>
            </w:pPr>
            <w:r w:rsidRPr="0087301C">
              <w:rPr>
                <w:sz w:val="26"/>
                <w:szCs w:val="26"/>
              </w:rPr>
              <w:t>Челночный бег 5 x 6 м</w:t>
            </w:r>
          </w:p>
          <w:p w14:paraId="28B56E2A" w14:textId="77777777" w:rsidR="006D5775" w:rsidRPr="0087301C" w:rsidRDefault="006D5775" w:rsidP="00522C19">
            <w:pPr>
              <w:jc w:val="center"/>
              <w:rPr>
                <w:sz w:val="26"/>
                <w:szCs w:val="26"/>
              </w:rPr>
            </w:pPr>
            <w:r w:rsidRPr="0087301C">
              <w:rPr>
                <w:sz w:val="26"/>
                <w:szCs w:val="26"/>
              </w:rPr>
              <w:t xml:space="preserve"> (не более 12,5 с)</w:t>
            </w:r>
          </w:p>
        </w:tc>
      </w:tr>
      <w:tr w:rsidR="00162A81" w:rsidRPr="0087301C" w14:paraId="668D5A5E" w14:textId="77777777" w:rsidTr="00162A81">
        <w:trPr>
          <w:trHeight w:hRule="exact" w:val="959"/>
        </w:trPr>
        <w:tc>
          <w:tcPr>
            <w:tcW w:w="1701" w:type="dxa"/>
            <w:vMerge w:val="restart"/>
            <w:tcBorders>
              <w:top w:val="single" w:sz="4" w:space="0" w:color="auto"/>
              <w:left w:val="single" w:sz="4" w:space="0" w:color="auto"/>
            </w:tcBorders>
            <w:shd w:val="clear" w:color="auto" w:fill="FFFFFF"/>
          </w:tcPr>
          <w:p w14:paraId="3ECE3210" w14:textId="77777777" w:rsidR="006D5775" w:rsidRPr="0087301C" w:rsidRDefault="006D5775" w:rsidP="00522C19">
            <w:pPr>
              <w:rPr>
                <w:sz w:val="26"/>
                <w:szCs w:val="26"/>
              </w:rPr>
            </w:pPr>
            <w:r w:rsidRPr="0087301C">
              <w:rPr>
                <w:sz w:val="26"/>
                <w:szCs w:val="26"/>
              </w:rPr>
              <w:t>Скоростно-силовые</w:t>
            </w:r>
          </w:p>
          <w:p w14:paraId="0763610A" w14:textId="77777777" w:rsidR="006D5775" w:rsidRPr="0087301C" w:rsidRDefault="006D5775" w:rsidP="00522C19">
            <w:pPr>
              <w:rPr>
                <w:sz w:val="26"/>
                <w:szCs w:val="26"/>
              </w:rPr>
            </w:pPr>
            <w:r w:rsidRPr="0087301C">
              <w:rPr>
                <w:sz w:val="26"/>
                <w:szCs w:val="26"/>
              </w:rPr>
              <w:t>качества</w:t>
            </w:r>
          </w:p>
        </w:tc>
        <w:tc>
          <w:tcPr>
            <w:tcW w:w="4281" w:type="dxa"/>
            <w:tcBorders>
              <w:top w:val="single" w:sz="4" w:space="0" w:color="auto"/>
              <w:left w:val="single" w:sz="4" w:space="0" w:color="auto"/>
            </w:tcBorders>
            <w:shd w:val="clear" w:color="auto" w:fill="FFFFFF"/>
          </w:tcPr>
          <w:p w14:paraId="0A8E6C37" w14:textId="77777777" w:rsidR="006D5775" w:rsidRPr="0087301C" w:rsidRDefault="006D5775" w:rsidP="00522C19">
            <w:pPr>
              <w:jc w:val="center"/>
              <w:rPr>
                <w:sz w:val="26"/>
                <w:szCs w:val="26"/>
              </w:rPr>
            </w:pPr>
            <w:r w:rsidRPr="0087301C">
              <w:rPr>
                <w:sz w:val="26"/>
                <w:szCs w:val="26"/>
              </w:rPr>
              <w:t xml:space="preserve">Бросок мяча весом 1 кг из-за головы двумя руками стоя </w:t>
            </w:r>
          </w:p>
          <w:p w14:paraId="14DA3A92" w14:textId="77777777" w:rsidR="006D5775" w:rsidRPr="0087301C" w:rsidRDefault="006D5775" w:rsidP="00522C19">
            <w:pPr>
              <w:jc w:val="center"/>
              <w:rPr>
                <w:sz w:val="26"/>
                <w:szCs w:val="26"/>
              </w:rPr>
            </w:pPr>
            <w:r w:rsidRPr="0087301C">
              <w:rPr>
                <w:sz w:val="26"/>
                <w:szCs w:val="26"/>
              </w:rPr>
              <w:t>(не менее 8 м)</w:t>
            </w:r>
          </w:p>
        </w:tc>
        <w:tc>
          <w:tcPr>
            <w:tcW w:w="3929" w:type="dxa"/>
            <w:tcBorders>
              <w:top w:val="single" w:sz="4" w:space="0" w:color="auto"/>
              <w:left w:val="single" w:sz="4" w:space="0" w:color="auto"/>
              <w:right w:val="single" w:sz="4" w:space="0" w:color="auto"/>
            </w:tcBorders>
            <w:shd w:val="clear" w:color="auto" w:fill="FFFFFF"/>
          </w:tcPr>
          <w:p w14:paraId="1305BC8C" w14:textId="77777777" w:rsidR="006D5775" w:rsidRPr="0087301C" w:rsidRDefault="006D5775" w:rsidP="00522C19">
            <w:pPr>
              <w:jc w:val="center"/>
              <w:rPr>
                <w:sz w:val="26"/>
                <w:szCs w:val="26"/>
              </w:rPr>
            </w:pPr>
            <w:r w:rsidRPr="0087301C">
              <w:rPr>
                <w:sz w:val="26"/>
                <w:szCs w:val="26"/>
              </w:rPr>
              <w:t>Бросок мяча весом 1 кг из-за головы двумя руками стоя</w:t>
            </w:r>
          </w:p>
          <w:p w14:paraId="5E1F019A" w14:textId="77777777" w:rsidR="006D5775" w:rsidRPr="0087301C" w:rsidRDefault="006D5775" w:rsidP="00522C19">
            <w:pPr>
              <w:jc w:val="center"/>
              <w:rPr>
                <w:sz w:val="26"/>
                <w:szCs w:val="26"/>
              </w:rPr>
            </w:pPr>
            <w:r w:rsidRPr="0087301C">
              <w:rPr>
                <w:sz w:val="26"/>
                <w:szCs w:val="26"/>
              </w:rPr>
              <w:t xml:space="preserve"> (не менее 6 м)</w:t>
            </w:r>
          </w:p>
        </w:tc>
      </w:tr>
      <w:tr w:rsidR="00162A81" w:rsidRPr="0087301C" w14:paraId="03AEA5E0" w14:textId="77777777" w:rsidTr="00162A81">
        <w:trPr>
          <w:trHeight w:hRule="exact" w:val="708"/>
        </w:trPr>
        <w:tc>
          <w:tcPr>
            <w:tcW w:w="1701" w:type="dxa"/>
            <w:vMerge/>
            <w:tcBorders>
              <w:left w:val="single" w:sz="4" w:space="0" w:color="auto"/>
            </w:tcBorders>
            <w:shd w:val="clear" w:color="auto" w:fill="FFFFFF"/>
          </w:tcPr>
          <w:p w14:paraId="57D0B7CA" w14:textId="77777777" w:rsidR="006D5775" w:rsidRPr="0087301C" w:rsidRDefault="006D5775" w:rsidP="00522C19">
            <w:pPr>
              <w:rPr>
                <w:sz w:val="26"/>
                <w:szCs w:val="26"/>
              </w:rPr>
            </w:pPr>
          </w:p>
        </w:tc>
        <w:tc>
          <w:tcPr>
            <w:tcW w:w="4281" w:type="dxa"/>
            <w:tcBorders>
              <w:top w:val="single" w:sz="4" w:space="0" w:color="auto"/>
              <w:left w:val="single" w:sz="4" w:space="0" w:color="auto"/>
            </w:tcBorders>
            <w:shd w:val="clear" w:color="auto" w:fill="FFFFFF"/>
          </w:tcPr>
          <w:p w14:paraId="7D27B2F2" w14:textId="77777777" w:rsidR="006D5775" w:rsidRPr="0087301C" w:rsidRDefault="006D5775" w:rsidP="00522C19">
            <w:pPr>
              <w:jc w:val="center"/>
              <w:rPr>
                <w:sz w:val="26"/>
                <w:szCs w:val="26"/>
              </w:rPr>
            </w:pPr>
            <w:r w:rsidRPr="0087301C">
              <w:rPr>
                <w:sz w:val="26"/>
                <w:szCs w:val="26"/>
              </w:rPr>
              <w:t>Прыжок в длину с места</w:t>
            </w:r>
          </w:p>
          <w:p w14:paraId="7708E3B3" w14:textId="77777777" w:rsidR="006D5775" w:rsidRPr="0087301C" w:rsidRDefault="006D5775" w:rsidP="00522C19">
            <w:pPr>
              <w:jc w:val="center"/>
              <w:rPr>
                <w:sz w:val="26"/>
                <w:szCs w:val="26"/>
              </w:rPr>
            </w:pPr>
            <w:r w:rsidRPr="0087301C">
              <w:rPr>
                <w:sz w:val="26"/>
                <w:szCs w:val="26"/>
              </w:rPr>
              <w:t xml:space="preserve"> (не менее 140 см)</w:t>
            </w:r>
          </w:p>
        </w:tc>
        <w:tc>
          <w:tcPr>
            <w:tcW w:w="3929" w:type="dxa"/>
            <w:tcBorders>
              <w:top w:val="single" w:sz="4" w:space="0" w:color="auto"/>
              <w:left w:val="single" w:sz="4" w:space="0" w:color="auto"/>
              <w:right w:val="single" w:sz="4" w:space="0" w:color="auto"/>
            </w:tcBorders>
            <w:shd w:val="clear" w:color="auto" w:fill="FFFFFF"/>
          </w:tcPr>
          <w:p w14:paraId="2B14388C" w14:textId="77777777" w:rsidR="006D5775" w:rsidRPr="0087301C" w:rsidRDefault="006D5775" w:rsidP="00522C19">
            <w:pPr>
              <w:jc w:val="center"/>
              <w:rPr>
                <w:sz w:val="26"/>
                <w:szCs w:val="26"/>
              </w:rPr>
            </w:pPr>
            <w:r w:rsidRPr="0087301C">
              <w:rPr>
                <w:sz w:val="26"/>
                <w:szCs w:val="26"/>
              </w:rPr>
              <w:t xml:space="preserve">Прыжок в длину с места </w:t>
            </w:r>
          </w:p>
          <w:p w14:paraId="41CA29B4" w14:textId="77777777" w:rsidR="006D5775" w:rsidRPr="0087301C" w:rsidRDefault="006D5775" w:rsidP="00522C19">
            <w:pPr>
              <w:jc w:val="center"/>
              <w:rPr>
                <w:sz w:val="26"/>
                <w:szCs w:val="26"/>
              </w:rPr>
            </w:pPr>
            <w:r w:rsidRPr="0087301C">
              <w:rPr>
                <w:sz w:val="26"/>
                <w:szCs w:val="26"/>
              </w:rPr>
              <w:t>(не менее 130 см)</w:t>
            </w:r>
          </w:p>
        </w:tc>
      </w:tr>
      <w:tr w:rsidR="00162A81" w:rsidRPr="0087301C" w14:paraId="430A5676" w14:textId="77777777" w:rsidTr="00162A81">
        <w:trPr>
          <w:trHeight w:hRule="exact" w:val="719"/>
        </w:trPr>
        <w:tc>
          <w:tcPr>
            <w:tcW w:w="1701" w:type="dxa"/>
            <w:vMerge/>
            <w:tcBorders>
              <w:left w:val="single" w:sz="4" w:space="0" w:color="auto"/>
              <w:bottom w:val="single" w:sz="4" w:space="0" w:color="auto"/>
            </w:tcBorders>
            <w:shd w:val="clear" w:color="auto" w:fill="FFFFFF"/>
          </w:tcPr>
          <w:p w14:paraId="5E1E40CA" w14:textId="77777777" w:rsidR="006D5775" w:rsidRPr="0087301C" w:rsidRDefault="006D5775" w:rsidP="00522C19">
            <w:pPr>
              <w:rPr>
                <w:sz w:val="26"/>
                <w:szCs w:val="26"/>
              </w:rPr>
            </w:pPr>
          </w:p>
        </w:tc>
        <w:tc>
          <w:tcPr>
            <w:tcW w:w="4281" w:type="dxa"/>
            <w:tcBorders>
              <w:top w:val="single" w:sz="4" w:space="0" w:color="auto"/>
              <w:left w:val="single" w:sz="4" w:space="0" w:color="auto"/>
              <w:bottom w:val="single" w:sz="4" w:space="0" w:color="auto"/>
            </w:tcBorders>
            <w:shd w:val="clear" w:color="auto" w:fill="FFFFFF"/>
          </w:tcPr>
          <w:p w14:paraId="49A86AFC" w14:textId="77777777" w:rsidR="006D5775" w:rsidRPr="0087301C" w:rsidRDefault="006D5775" w:rsidP="00522C19">
            <w:pPr>
              <w:jc w:val="center"/>
              <w:rPr>
                <w:sz w:val="26"/>
                <w:szCs w:val="26"/>
              </w:rPr>
            </w:pPr>
            <w:r w:rsidRPr="0087301C">
              <w:rPr>
                <w:sz w:val="26"/>
                <w:szCs w:val="26"/>
              </w:rPr>
              <w:t>Прыжок вверх с места со взмахом руками (не менее 36 см)</w:t>
            </w:r>
          </w:p>
        </w:tc>
        <w:tc>
          <w:tcPr>
            <w:tcW w:w="3929" w:type="dxa"/>
            <w:tcBorders>
              <w:top w:val="single" w:sz="4" w:space="0" w:color="auto"/>
              <w:left w:val="single" w:sz="4" w:space="0" w:color="auto"/>
              <w:bottom w:val="single" w:sz="4" w:space="0" w:color="auto"/>
              <w:right w:val="single" w:sz="4" w:space="0" w:color="auto"/>
            </w:tcBorders>
            <w:shd w:val="clear" w:color="auto" w:fill="FFFFFF"/>
          </w:tcPr>
          <w:p w14:paraId="5D1D2B13" w14:textId="77777777" w:rsidR="006D5775" w:rsidRPr="0087301C" w:rsidRDefault="006D5775" w:rsidP="00522C19">
            <w:pPr>
              <w:jc w:val="center"/>
              <w:rPr>
                <w:sz w:val="26"/>
                <w:szCs w:val="26"/>
              </w:rPr>
            </w:pPr>
            <w:r w:rsidRPr="0087301C">
              <w:rPr>
                <w:sz w:val="26"/>
                <w:szCs w:val="26"/>
              </w:rPr>
              <w:t>Прыжок вверх с места со взмахом руками (не менее 30 см)</w:t>
            </w:r>
          </w:p>
        </w:tc>
      </w:tr>
    </w:tbl>
    <w:p w14:paraId="4C9F0116" w14:textId="77777777" w:rsidR="00711226" w:rsidRDefault="00711226" w:rsidP="00667225">
      <w:pPr>
        <w:pStyle w:val="40"/>
        <w:shd w:val="clear" w:color="auto" w:fill="auto"/>
        <w:jc w:val="right"/>
        <w:rPr>
          <w:i/>
          <w:sz w:val="28"/>
          <w:szCs w:val="28"/>
        </w:rPr>
      </w:pPr>
    </w:p>
    <w:p w14:paraId="7CB3CE42" w14:textId="18FCB05E" w:rsidR="00B52D19" w:rsidRDefault="00B52D19" w:rsidP="007F6497">
      <w:pPr>
        <w:pStyle w:val="40"/>
        <w:shd w:val="clear" w:color="auto" w:fill="auto"/>
        <w:rPr>
          <w:i/>
          <w:sz w:val="28"/>
          <w:szCs w:val="28"/>
        </w:rPr>
      </w:pPr>
    </w:p>
    <w:p w14:paraId="3106B953" w14:textId="77777777" w:rsidR="00B52D19" w:rsidRDefault="00B52D19" w:rsidP="007F6497">
      <w:pPr>
        <w:pStyle w:val="40"/>
        <w:shd w:val="clear" w:color="auto" w:fill="auto"/>
        <w:rPr>
          <w:i/>
          <w:sz w:val="28"/>
          <w:szCs w:val="28"/>
        </w:rPr>
      </w:pPr>
    </w:p>
    <w:p w14:paraId="0266969C" w14:textId="77777777" w:rsidR="00711226" w:rsidRDefault="00711226" w:rsidP="00667225">
      <w:pPr>
        <w:pStyle w:val="40"/>
        <w:shd w:val="clear" w:color="auto" w:fill="auto"/>
        <w:jc w:val="right"/>
        <w:rPr>
          <w:i/>
          <w:sz w:val="28"/>
          <w:szCs w:val="28"/>
        </w:rPr>
      </w:pPr>
    </w:p>
    <w:p w14:paraId="34AC80EA" w14:textId="24D23AF4" w:rsidR="00CF3B18" w:rsidRDefault="00667225" w:rsidP="00667225">
      <w:pPr>
        <w:pStyle w:val="40"/>
        <w:shd w:val="clear" w:color="auto" w:fill="auto"/>
        <w:jc w:val="right"/>
        <w:rPr>
          <w:i/>
          <w:sz w:val="28"/>
          <w:szCs w:val="28"/>
        </w:rPr>
      </w:pPr>
      <w:r w:rsidRPr="00667225">
        <w:rPr>
          <w:i/>
          <w:sz w:val="28"/>
          <w:szCs w:val="28"/>
        </w:rPr>
        <w:t>Таблица №1</w:t>
      </w:r>
      <w:r w:rsidR="004912E2">
        <w:rPr>
          <w:i/>
          <w:sz w:val="28"/>
          <w:szCs w:val="28"/>
        </w:rPr>
        <w:t>7</w:t>
      </w:r>
      <w:r w:rsidRPr="00667225">
        <w:rPr>
          <w:i/>
          <w:sz w:val="28"/>
          <w:szCs w:val="28"/>
        </w:rPr>
        <w:t xml:space="preserve"> </w:t>
      </w:r>
    </w:p>
    <w:p w14:paraId="58DA6B39" w14:textId="77777777" w:rsidR="00162A81" w:rsidRDefault="00162A81" w:rsidP="00667225">
      <w:pPr>
        <w:pStyle w:val="af9"/>
        <w:spacing w:line="276" w:lineRule="auto"/>
        <w:ind w:firstLine="709"/>
        <w:jc w:val="center"/>
        <w:rPr>
          <w:rFonts w:ascii="Times New Roman" w:hAnsi="Times New Roman" w:cs="Times New Roman"/>
          <w:b/>
          <w:sz w:val="28"/>
        </w:rPr>
      </w:pPr>
    </w:p>
    <w:p w14:paraId="4E504EDC" w14:textId="77777777" w:rsidR="00667225" w:rsidRDefault="00667225" w:rsidP="00667225">
      <w:pPr>
        <w:pStyle w:val="af9"/>
        <w:spacing w:line="276" w:lineRule="auto"/>
        <w:ind w:firstLine="709"/>
        <w:jc w:val="center"/>
        <w:rPr>
          <w:rFonts w:ascii="Times New Roman" w:hAnsi="Times New Roman" w:cs="Times New Roman"/>
          <w:b/>
          <w:sz w:val="28"/>
        </w:rPr>
      </w:pPr>
      <w:r w:rsidRPr="006D5775">
        <w:rPr>
          <w:rFonts w:ascii="Times New Roman" w:hAnsi="Times New Roman" w:cs="Times New Roman"/>
          <w:b/>
          <w:sz w:val="28"/>
        </w:rPr>
        <w:t>Нормативы общей физической и специальной физической подготовки д</w:t>
      </w:r>
      <w:r>
        <w:rPr>
          <w:rFonts w:ascii="Times New Roman" w:hAnsi="Times New Roman" w:cs="Times New Roman"/>
          <w:b/>
          <w:sz w:val="28"/>
        </w:rPr>
        <w:t>ля зачисления в группы на тренировочном этапе (этапе спортивной специализации)</w:t>
      </w:r>
    </w:p>
    <w:p w14:paraId="79EE3000" w14:textId="77777777" w:rsidR="00162A81" w:rsidRDefault="00162A81" w:rsidP="00667225">
      <w:pPr>
        <w:pStyle w:val="af9"/>
        <w:spacing w:line="276" w:lineRule="auto"/>
        <w:ind w:firstLine="709"/>
        <w:jc w:val="center"/>
        <w:rPr>
          <w:rFonts w:ascii="Times New Roman" w:hAnsi="Times New Roman" w:cs="Times New Roman"/>
          <w:b/>
          <w:sz w:val="28"/>
        </w:rPr>
      </w:pPr>
    </w:p>
    <w:tbl>
      <w:tblPr>
        <w:tblW w:w="9955" w:type="dxa"/>
        <w:tblInd w:w="-535" w:type="dxa"/>
        <w:tblLayout w:type="fixed"/>
        <w:tblCellMar>
          <w:left w:w="10" w:type="dxa"/>
          <w:right w:w="10" w:type="dxa"/>
        </w:tblCellMar>
        <w:tblLook w:val="0000" w:firstRow="0" w:lastRow="0" w:firstColumn="0" w:lastColumn="0" w:noHBand="0" w:noVBand="0"/>
      </w:tblPr>
      <w:tblGrid>
        <w:gridCol w:w="1840"/>
        <w:gridCol w:w="4111"/>
        <w:gridCol w:w="4004"/>
      </w:tblGrid>
      <w:tr w:rsidR="004632EA" w:rsidRPr="00C46A06" w14:paraId="1B67D0B7" w14:textId="77777777" w:rsidTr="00522C19">
        <w:trPr>
          <w:trHeight w:hRule="exact" w:val="480"/>
        </w:trPr>
        <w:tc>
          <w:tcPr>
            <w:tcW w:w="1840" w:type="dxa"/>
            <w:vMerge w:val="restart"/>
            <w:tcBorders>
              <w:top w:val="single" w:sz="4" w:space="0" w:color="auto"/>
              <w:left w:val="single" w:sz="4" w:space="0" w:color="auto"/>
            </w:tcBorders>
            <w:shd w:val="clear" w:color="auto" w:fill="FFFFFF"/>
          </w:tcPr>
          <w:p w14:paraId="41B46749" w14:textId="77777777" w:rsidR="004632EA" w:rsidRPr="00C46A06" w:rsidRDefault="004632EA" w:rsidP="00162A81">
            <w:pPr>
              <w:jc w:val="center"/>
            </w:pPr>
            <w:r w:rsidRPr="00C46A06">
              <w:t>Развиваемое физическое качество</w:t>
            </w:r>
          </w:p>
        </w:tc>
        <w:tc>
          <w:tcPr>
            <w:tcW w:w="8115" w:type="dxa"/>
            <w:gridSpan w:val="2"/>
            <w:tcBorders>
              <w:top w:val="single" w:sz="4" w:space="0" w:color="auto"/>
              <w:left w:val="single" w:sz="4" w:space="0" w:color="auto"/>
              <w:right w:val="single" w:sz="4" w:space="0" w:color="auto"/>
            </w:tcBorders>
            <w:shd w:val="clear" w:color="auto" w:fill="FFFFFF"/>
          </w:tcPr>
          <w:p w14:paraId="40EB3BF4" w14:textId="77777777" w:rsidR="004632EA" w:rsidRPr="00C46A06" w:rsidRDefault="004632EA" w:rsidP="00522C19">
            <w:pPr>
              <w:jc w:val="center"/>
            </w:pPr>
            <w:r w:rsidRPr="00C46A06">
              <w:t>Контрольные упражнения (тесты)</w:t>
            </w:r>
          </w:p>
        </w:tc>
      </w:tr>
      <w:tr w:rsidR="004632EA" w:rsidRPr="00C46A06" w14:paraId="35FAEAF2" w14:textId="77777777" w:rsidTr="00522C19">
        <w:trPr>
          <w:trHeight w:hRule="exact" w:val="490"/>
        </w:trPr>
        <w:tc>
          <w:tcPr>
            <w:tcW w:w="1840" w:type="dxa"/>
            <w:vMerge/>
            <w:tcBorders>
              <w:left w:val="single" w:sz="4" w:space="0" w:color="auto"/>
            </w:tcBorders>
            <w:shd w:val="clear" w:color="auto" w:fill="FFFFFF"/>
          </w:tcPr>
          <w:p w14:paraId="78BEC47C" w14:textId="77777777" w:rsidR="004632EA" w:rsidRPr="00C46A06" w:rsidRDefault="004632EA" w:rsidP="00522C19"/>
        </w:tc>
        <w:tc>
          <w:tcPr>
            <w:tcW w:w="4111" w:type="dxa"/>
            <w:tcBorders>
              <w:top w:val="single" w:sz="4" w:space="0" w:color="auto"/>
              <w:left w:val="single" w:sz="4" w:space="0" w:color="auto"/>
            </w:tcBorders>
            <w:shd w:val="clear" w:color="auto" w:fill="FFFFFF"/>
          </w:tcPr>
          <w:p w14:paraId="4984B83D" w14:textId="77777777" w:rsidR="004632EA" w:rsidRPr="00C46A06" w:rsidRDefault="004632EA" w:rsidP="00522C19">
            <w:pPr>
              <w:jc w:val="center"/>
            </w:pPr>
            <w:r w:rsidRPr="00C46A06">
              <w:t>Юноши</w:t>
            </w:r>
          </w:p>
        </w:tc>
        <w:tc>
          <w:tcPr>
            <w:tcW w:w="4004" w:type="dxa"/>
            <w:tcBorders>
              <w:top w:val="single" w:sz="4" w:space="0" w:color="auto"/>
              <w:left w:val="single" w:sz="4" w:space="0" w:color="auto"/>
              <w:right w:val="single" w:sz="4" w:space="0" w:color="auto"/>
            </w:tcBorders>
            <w:shd w:val="clear" w:color="auto" w:fill="FFFFFF"/>
          </w:tcPr>
          <w:p w14:paraId="039CEB48" w14:textId="77777777" w:rsidR="004632EA" w:rsidRPr="00C46A06" w:rsidRDefault="004632EA" w:rsidP="00522C19">
            <w:pPr>
              <w:jc w:val="center"/>
            </w:pPr>
            <w:r w:rsidRPr="00C46A06">
              <w:t>Девушки</w:t>
            </w:r>
          </w:p>
        </w:tc>
      </w:tr>
      <w:tr w:rsidR="004632EA" w:rsidRPr="00C46A06" w14:paraId="28284C83" w14:textId="77777777" w:rsidTr="00522C19">
        <w:trPr>
          <w:trHeight w:hRule="exact" w:val="609"/>
        </w:trPr>
        <w:tc>
          <w:tcPr>
            <w:tcW w:w="1840" w:type="dxa"/>
            <w:tcBorders>
              <w:top w:val="single" w:sz="4" w:space="0" w:color="auto"/>
              <w:left w:val="single" w:sz="4" w:space="0" w:color="auto"/>
            </w:tcBorders>
            <w:shd w:val="clear" w:color="auto" w:fill="FFFFFF"/>
          </w:tcPr>
          <w:p w14:paraId="76140BD2" w14:textId="77777777" w:rsidR="004632EA" w:rsidRPr="00C46A06" w:rsidRDefault="004632EA" w:rsidP="00522C19">
            <w:r w:rsidRPr="00C46A06">
              <w:t>Скоростные качества</w:t>
            </w:r>
          </w:p>
        </w:tc>
        <w:tc>
          <w:tcPr>
            <w:tcW w:w="4111" w:type="dxa"/>
            <w:tcBorders>
              <w:top w:val="single" w:sz="4" w:space="0" w:color="auto"/>
              <w:left w:val="single" w:sz="4" w:space="0" w:color="auto"/>
            </w:tcBorders>
            <w:shd w:val="clear" w:color="auto" w:fill="FFFFFF"/>
          </w:tcPr>
          <w:p w14:paraId="7A16632F" w14:textId="77777777" w:rsidR="004632EA" w:rsidRPr="00C46A06" w:rsidRDefault="004632EA" w:rsidP="00522C19">
            <w:pPr>
              <w:jc w:val="center"/>
            </w:pPr>
            <w:r w:rsidRPr="00C46A06">
              <w:t>Бег 30 м (не более 5,5 с)</w:t>
            </w:r>
          </w:p>
        </w:tc>
        <w:tc>
          <w:tcPr>
            <w:tcW w:w="4004" w:type="dxa"/>
            <w:tcBorders>
              <w:top w:val="single" w:sz="4" w:space="0" w:color="auto"/>
              <w:left w:val="single" w:sz="4" w:space="0" w:color="auto"/>
              <w:right w:val="single" w:sz="4" w:space="0" w:color="auto"/>
            </w:tcBorders>
            <w:shd w:val="clear" w:color="auto" w:fill="FFFFFF"/>
          </w:tcPr>
          <w:p w14:paraId="47E7F17E" w14:textId="77777777" w:rsidR="004632EA" w:rsidRPr="00C46A06" w:rsidRDefault="004632EA" w:rsidP="00522C19">
            <w:pPr>
              <w:jc w:val="center"/>
            </w:pPr>
            <w:r w:rsidRPr="00C46A06">
              <w:t>Бег 30 м (не более 6 с)</w:t>
            </w:r>
          </w:p>
        </w:tc>
      </w:tr>
      <w:tr w:rsidR="004632EA" w:rsidRPr="00C46A06" w14:paraId="113A8111" w14:textId="77777777" w:rsidTr="00522C19">
        <w:trPr>
          <w:trHeight w:hRule="exact" w:val="329"/>
        </w:trPr>
        <w:tc>
          <w:tcPr>
            <w:tcW w:w="1840" w:type="dxa"/>
            <w:tcBorders>
              <w:top w:val="single" w:sz="4" w:space="0" w:color="auto"/>
              <w:left w:val="single" w:sz="4" w:space="0" w:color="auto"/>
            </w:tcBorders>
            <w:shd w:val="clear" w:color="auto" w:fill="FFFFFF"/>
          </w:tcPr>
          <w:p w14:paraId="2D0BF9FC" w14:textId="77777777" w:rsidR="004632EA" w:rsidRPr="00C46A06" w:rsidRDefault="004632EA" w:rsidP="00522C19">
            <w:r w:rsidRPr="00C46A06">
              <w:t>Координация</w:t>
            </w:r>
          </w:p>
        </w:tc>
        <w:tc>
          <w:tcPr>
            <w:tcW w:w="4111" w:type="dxa"/>
            <w:tcBorders>
              <w:top w:val="single" w:sz="4" w:space="0" w:color="auto"/>
              <w:left w:val="single" w:sz="4" w:space="0" w:color="auto"/>
            </w:tcBorders>
            <w:shd w:val="clear" w:color="auto" w:fill="FFFFFF"/>
          </w:tcPr>
          <w:p w14:paraId="3F81FB75" w14:textId="77777777" w:rsidR="004632EA" w:rsidRPr="00C46A06" w:rsidRDefault="004632EA" w:rsidP="00522C19">
            <w:pPr>
              <w:jc w:val="center"/>
            </w:pPr>
            <w:r w:rsidRPr="00C46A06">
              <w:t>Челночный бег 5x6м (не более 11,5 с)</w:t>
            </w:r>
          </w:p>
        </w:tc>
        <w:tc>
          <w:tcPr>
            <w:tcW w:w="4004" w:type="dxa"/>
            <w:tcBorders>
              <w:top w:val="single" w:sz="4" w:space="0" w:color="auto"/>
              <w:left w:val="single" w:sz="4" w:space="0" w:color="auto"/>
              <w:right w:val="single" w:sz="4" w:space="0" w:color="auto"/>
            </w:tcBorders>
            <w:shd w:val="clear" w:color="auto" w:fill="FFFFFF"/>
          </w:tcPr>
          <w:p w14:paraId="78989935" w14:textId="77777777" w:rsidR="004632EA" w:rsidRPr="00C46A06" w:rsidRDefault="004632EA" w:rsidP="00522C19">
            <w:pPr>
              <w:jc w:val="center"/>
            </w:pPr>
            <w:r w:rsidRPr="00C46A06">
              <w:t>Челночный бег 5x6м (не более 12 с)</w:t>
            </w:r>
          </w:p>
        </w:tc>
      </w:tr>
      <w:tr w:rsidR="004632EA" w:rsidRPr="00C46A06" w14:paraId="0DAC616E" w14:textId="77777777" w:rsidTr="00522C19">
        <w:trPr>
          <w:trHeight w:hRule="exact" w:val="665"/>
        </w:trPr>
        <w:tc>
          <w:tcPr>
            <w:tcW w:w="1840" w:type="dxa"/>
            <w:vMerge w:val="restart"/>
            <w:tcBorders>
              <w:top w:val="single" w:sz="4" w:space="0" w:color="auto"/>
              <w:left w:val="single" w:sz="4" w:space="0" w:color="auto"/>
            </w:tcBorders>
            <w:shd w:val="clear" w:color="auto" w:fill="FFFFFF"/>
          </w:tcPr>
          <w:p w14:paraId="0C761191" w14:textId="77777777" w:rsidR="004632EA" w:rsidRPr="00C46A06" w:rsidRDefault="004632EA" w:rsidP="00522C19">
            <w:r w:rsidRPr="00C46A06">
              <w:t>Скоростно-силовые</w:t>
            </w:r>
          </w:p>
          <w:p w14:paraId="288C977B" w14:textId="77777777" w:rsidR="004632EA" w:rsidRPr="00C46A06" w:rsidRDefault="004632EA" w:rsidP="00522C19">
            <w:r w:rsidRPr="00C46A06">
              <w:t>качества</w:t>
            </w:r>
          </w:p>
        </w:tc>
        <w:tc>
          <w:tcPr>
            <w:tcW w:w="4111" w:type="dxa"/>
            <w:tcBorders>
              <w:top w:val="single" w:sz="4" w:space="0" w:color="auto"/>
              <w:left w:val="single" w:sz="4" w:space="0" w:color="auto"/>
            </w:tcBorders>
            <w:shd w:val="clear" w:color="auto" w:fill="FFFFFF"/>
          </w:tcPr>
          <w:p w14:paraId="349C1F2E" w14:textId="77777777" w:rsidR="004632EA" w:rsidRPr="00C46A06" w:rsidRDefault="004632EA" w:rsidP="00522C19">
            <w:pPr>
              <w:jc w:val="center"/>
            </w:pPr>
            <w:r w:rsidRPr="00C46A06">
              <w:t>Бросок мяча весом 1 кг из-за головы двумя руками стоя (не менее 10 м)</w:t>
            </w:r>
          </w:p>
        </w:tc>
        <w:tc>
          <w:tcPr>
            <w:tcW w:w="4004" w:type="dxa"/>
            <w:tcBorders>
              <w:top w:val="single" w:sz="4" w:space="0" w:color="auto"/>
              <w:left w:val="single" w:sz="4" w:space="0" w:color="auto"/>
              <w:right w:val="single" w:sz="4" w:space="0" w:color="auto"/>
            </w:tcBorders>
            <w:shd w:val="clear" w:color="auto" w:fill="FFFFFF"/>
          </w:tcPr>
          <w:p w14:paraId="6464E4DA" w14:textId="77777777" w:rsidR="004632EA" w:rsidRPr="00C46A06" w:rsidRDefault="004632EA" w:rsidP="00522C19">
            <w:pPr>
              <w:jc w:val="center"/>
            </w:pPr>
            <w:r w:rsidRPr="00C46A06">
              <w:t>Бросок мяча весом 1 кг из-за головы двумя руками стоя (не менее 8 м)</w:t>
            </w:r>
          </w:p>
        </w:tc>
      </w:tr>
      <w:tr w:rsidR="004632EA" w:rsidRPr="00C46A06" w14:paraId="05D9D760" w14:textId="77777777" w:rsidTr="00162A81">
        <w:trPr>
          <w:trHeight w:hRule="exact" w:val="539"/>
        </w:trPr>
        <w:tc>
          <w:tcPr>
            <w:tcW w:w="1840" w:type="dxa"/>
            <w:vMerge/>
            <w:tcBorders>
              <w:left w:val="single" w:sz="4" w:space="0" w:color="auto"/>
            </w:tcBorders>
            <w:shd w:val="clear" w:color="auto" w:fill="FFFFFF"/>
          </w:tcPr>
          <w:p w14:paraId="29227175" w14:textId="77777777" w:rsidR="004632EA" w:rsidRPr="00C46A06" w:rsidRDefault="004632EA" w:rsidP="00522C19"/>
        </w:tc>
        <w:tc>
          <w:tcPr>
            <w:tcW w:w="4111" w:type="dxa"/>
            <w:tcBorders>
              <w:top w:val="single" w:sz="4" w:space="0" w:color="auto"/>
              <w:left w:val="single" w:sz="4" w:space="0" w:color="auto"/>
            </w:tcBorders>
            <w:shd w:val="clear" w:color="auto" w:fill="FFFFFF"/>
          </w:tcPr>
          <w:p w14:paraId="29676DB2" w14:textId="77777777" w:rsidR="004632EA" w:rsidRPr="00C46A06" w:rsidRDefault="004632EA" w:rsidP="00522C19">
            <w:pPr>
              <w:jc w:val="center"/>
            </w:pPr>
            <w:r w:rsidRPr="00C46A06">
              <w:t>Прыжок в длину с места (не менее 180 см)</w:t>
            </w:r>
          </w:p>
        </w:tc>
        <w:tc>
          <w:tcPr>
            <w:tcW w:w="4004" w:type="dxa"/>
            <w:tcBorders>
              <w:top w:val="single" w:sz="4" w:space="0" w:color="auto"/>
              <w:left w:val="single" w:sz="4" w:space="0" w:color="auto"/>
              <w:right w:val="single" w:sz="4" w:space="0" w:color="auto"/>
            </w:tcBorders>
            <w:shd w:val="clear" w:color="auto" w:fill="FFFFFF"/>
          </w:tcPr>
          <w:p w14:paraId="7FE8177B" w14:textId="77777777" w:rsidR="004632EA" w:rsidRPr="00C46A06" w:rsidRDefault="004632EA" w:rsidP="00522C19">
            <w:pPr>
              <w:jc w:val="center"/>
            </w:pPr>
            <w:r w:rsidRPr="00C46A06">
              <w:t>Прыжок в длину с места (не менее 160 см)</w:t>
            </w:r>
          </w:p>
        </w:tc>
      </w:tr>
      <w:tr w:rsidR="004632EA" w:rsidRPr="00C46A06" w14:paraId="29A034A5" w14:textId="77777777" w:rsidTr="00522C19">
        <w:trPr>
          <w:trHeight w:hRule="exact" w:val="637"/>
        </w:trPr>
        <w:tc>
          <w:tcPr>
            <w:tcW w:w="1840" w:type="dxa"/>
            <w:vMerge/>
            <w:tcBorders>
              <w:left w:val="single" w:sz="4" w:space="0" w:color="auto"/>
            </w:tcBorders>
            <w:shd w:val="clear" w:color="auto" w:fill="FFFFFF"/>
          </w:tcPr>
          <w:p w14:paraId="112843F0" w14:textId="77777777" w:rsidR="004632EA" w:rsidRPr="00C46A06" w:rsidRDefault="004632EA" w:rsidP="00522C19"/>
        </w:tc>
        <w:tc>
          <w:tcPr>
            <w:tcW w:w="4111" w:type="dxa"/>
            <w:tcBorders>
              <w:top w:val="single" w:sz="4" w:space="0" w:color="auto"/>
              <w:left w:val="single" w:sz="4" w:space="0" w:color="auto"/>
            </w:tcBorders>
            <w:shd w:val="clear" w:color="auto" w:fill="FFFFFF"/>
          </w:tcPr>
          <w:p w14:paraId="50C2FB4B" w14:textId="77777777" w:rsidR="004632EA" w:rsidRPr="00C46A06" w:rsidRDefault="004632EA" w:rsidP="00522C19">
            <w:pPr>
              <w:jc w:val="center"/>
            </w:pPr>
            <w:r w:rsidRPr="00C46A06">
              <w:t>Прыжок вверх с места со взмахом руками (не менее 40 см)</w:t>
            </w:r>
          </w:p>
        </w:tc>
        <w:tc>
          <w:tcPr>
            <w:tcW w:w="4004" w:type="dxa"/>
            <w:tcBorders>
              <w:top w:val="single" w:sz="4" w:space="0" w:color="auto"/>
              <w:left w:val="single" w:sz="4" w:space="0" w:color="auto"/>
              <w:right w:val="single" w:sz="4" w:space="0" w:color="auto"/>
            </w:tcBorders>
            <w:shd w:val="clear" w:color="auto" w:fill="FFFFFF"/>
          </w:tcPr>
          <w:p w14:paraId="632F536C" w14:textId="77777777" w:rsidR="004632EA" w:rsidRPr="00C46A06" w:rsidRDefault="004632EA" w:rsidP="00522C19">
            <w:pPr>
              <w:jc w:val="center"/>
            </w:pPr>
            <w:r w:rsidRPr="00C46A06">
              <w:t>Прыжок вверх с места со взмахом руками (не менее 35 см)</w:t>
            </w:r>
          </w:p>
        </w:tc>
      </w:tr>
      <w:tr w:rsidR="00162A81" w:rsidRPr="00C46A06" w14:paraId="4DB0D42F" w14:textId="77777777" w:rsidTr="00162A81">
        <w:trPr>
          <w:trHeight w:hRule="exact" w:val="637"/>
        </w:trPr>
        <w:tc>
          <w:tcPr>
            <w:tcW w:w="1840" w:type="dxa"/>
            <w:tcBorders>
              <w:top w:val="single" w:sz="4" w:space="0" w:color="auto"/>
              <w:left w:val="single" w:sz="4" w:space="0" w:color="auto"/>
              <w:bottom w:val="single" w:sz="4" w:space="0" w:color="auto"/>
            </w:tcBorders>
            <w:shd w:val="clear" w:color="auto" w:fill="FFFFFF"/>
          </w:tcPr>
          <w:p w14:paraId="021072B0" w14:textId="77777777" w:rsidR="00162A81" w:rsidRPr="00C46A06" w:rsidRDefault="00162A81" w:rsidP="00522C19">
            <w:r w:rsidRPr="00C46A06">
              <w:t>Техническое</w:t>
            </w:r>
          </w:p>
          <w:p w14:paraId="4C0C8E1F" w14:textId="77777777" w:rsidR="00162A81" w:rsidRPr="00C46A06" w:rsidRDefault="00162A81" w:rsidP="00522C19">
            <w:r w:rsidRPr="00C46A06">
              <w:t>мастерство</w:t>
            </w:r>
          </w:p>
        </w:tc>
        <w:tc>
          <w:tcPr>
            <w:tcW w:w="8115" w:type="dxa"/>
            <w:gridSpan w:val="2"/>
            <w:tcBorders>
              <w:top w:val="single" w:sz="4" w:space="0" w:color="auto"/>
              <w:left w:val="single" w:sz="4" w:space="0" w:color="auto"/>
              <w:bottom w:val="single" w:sz="4" w:space="0" w:color="auto"/>
              <w:right w:val="single" w:sz="4" w:space="0" w:color="auto"/>
            </w:tcBorders>
            <w:shd w:val="clear" w:color="auto" w:fill="FFFFFF"/>
          </w:tcPr>
          <w:p w14:paraId="18B52058" w14:textId="77777777" w:rsidR="00162A81" w:rsidRPr="00C46A06" w:rsidRDefault="00162A81" w:rsidP="00162A81">
            <w:pPr>
              <w:jc w:val="center"/>
            </w:pPr>
            <w:r w:rsidRPr="00C46A06">
              <w:t>Обязательная техническая программа</w:t>
            </w:r>
          </w:p>
          <w:p w14:paraId="77A69BB8" w14:textId="77777777" w:rsidR="00162A81" w:rsidRPr="00C46A06" w:rsidRDefault="00162A81" w:rsidP="00522C19"/>
        </w:tc>
      </w:tr>
    </w:tbl>
    <w:p w14:paraId="13C8F01C" w14:textId="77777777" w:rsidR="004632EA" w:rsidRDefault="004632EA" w:rsidP="00667225">
      <w:pPr>
        <w:pStyle w:val="af9"/>
        <w:spacing w:line="276" w:lineRule="auto"/>
        <w:ind w:firstLine="709"/>
        <w:jc w:val="center"/>
        <w:rPr>
          <w:rFonts w:ascii="Times New Roman" w:hAnsi="Times New Roman" w:cs="Times New Roman"/>
          <w:b/>
          <w:sz w:val="28"/>
        </w:rPr>
      </w:pPr>
    </w:p>
    <w:p w14:paraId="1EB01E44" w14:textId="34A21883" w:rsidR="00162A81" w:rsidRPr="00711226" w:rsidRDefault="00162A81" w:rsidP="00711226">
      <w:pPr>
        <w:pStyle w:val="40"/>
        <w:shd w:val="clear" w:color="auto" w:fill="auto"/>
        <w:jc w:val="right"/>
        <w:rPr>
          <w:i/>
          <w:sz w:val="28"/>
          <w:szCs w:val="28"/>
        </w:rPr>
      </w:pPr>
      <w:r>
        <w:rPr>
          <w:i/>
          <w:sz w:val="28"/>
          <w:szCs w:val="28"/>
        </w:rPr>
        <w:t>Таблица №1</w:t>
      </w:r>
      <w:r w:rsidR="004912E2">
        <w:rPr>
          <w:i/>
          <w:sz w:val="28"/>
          <w:szCs w:val="28"/>
        </w:rPr>
        <w:t>8</w:t>
      </w:r>
      <w:r w:rsidRPr="00667225">
        <w:rPr>
          <w:i/>
          <w:sz w:val="28"/>
          <w:szCs w:val="28"/>
        </w:rPr>
        <w:t xml:space="preserve"> </w:t>
      </w:r>
    </w:p>
    <w:p w14:paraId="6585E41A" w14:textId="77777777" w:rsidR="00162A81" w:rsidRDefault="00162A81" w:rsidP="00162A81">
      <w:pPr>
        <w:pStyle w:val="af9"/>
        <w:spacing w:line="276" w:lineRule="auto"/>
        <w:ind w:firstLine="709"/>
        <w:jc w:val="center"/>
        <w:rPr>
          <w:rFonts w:ascii="Times New Roman" w:hAnsi="Times New Roman" w:cs="Times New Roman"/>
          <w:b/>
          <w:sz w:val="28"/>
        </w:rPr>
      </w:pPr>
      <w:r w:rsidRPr="006D5775">
        <w:rPr>
          <w:rFonts w:ascii="Times New Roman" w:hAnsi="Times New Roman" w:cs="Times New Roman"/>
          <w:b/>
          <w:sz w:val="28"/>
        </w:rPr>
        <w:t>Нормативы общей физической и специальной физической подготовки д</w:t>
      </w:r>
      <w:r>
        <w:rPr>
          <w:rFonts w:ascii="Times New Roman" w:hAnsi="Times New Roman" w:cs="Times New Roman"/>
          <w:b/>
          <w:sz w:val="28"/>
        </w:rPr>
        <w:t>ля зачисления в группы на этапе совершенствования спортивного мастерства</w:t>
      </w:r>
    </w:p>
    <w:tbl>
      <w:tblPr>
        <w:tblW w:w="9923" w:type="dxa"/>
        <w:tblInd w:w="-535" w:type="dxa"/>
        <w:tblLayout w:type="fixed"/>
        <w:tblCellMar>
          <w:left w:w="10" w:type="dxa"/>
          <w:right w:w="10" w:type="dxa"/>
        </w:tblCellMar>
        <w:tblLook w:val="0000" w:firstRow="0" w:lastRow="0" w:firstColumn="0" w:lastColumn="0" w:noHBand="0" w:noVBand="0"/>
      </w:tblPr>
      <w:tblGrid>
        <w:gridCol w:w="1777"/>
        <w:gridCol w:w="4177"/>
        <w:gridCol w:w="3969"/>
      </w:tblGrid>
      <w:tr w:rsidR="00162A81" w:rsidRPr="0087301C" w14:paraId="18CC84A9" w14:textId="77777777" w:rsidTr="00522C19">
        <w:trPr>
          <w:trHeight w:hRule="exact" w:val="456"/>
        </w:trPr>
        <w:tc>
          <w:tcPr>
            <w:tcW w:w="1777" w:type="dxa"/>
            <w:vMerge w:val="restart"/>
            <w:tcBorders>
              <w:top w:val="single" w:sz="4" w:space="0" w:color="auto"/>
              <w:left w:val="single" w:sz="4" w:space="0" w:color="auto"/>
            </w:tcBorders>
            <w:shd w:val="clear" w:color="auto" w:fill="FFFFFF"/>
          </w:tcPr>
          <w:p w14:paraId="5C8CABA2" w14:textId="77777777" w:rsidR="00162A81" w:rsidRPr="0087301C" w:rsidRDefault="00162A81" w:rsidP="00522C19">
            <w:pPr>
              <w:rPr>
                <w:sz w:val="26"/>
                <w:szCs w:val="26"/>
              </w:rPr>
            </w:pPr>
            <w:r w:rsidRPr="0087301C">
              <w:rPr>
                <w:sz w:val="26"/>
                <w:szCs w:val="26"/>
              </w:rPr>
              <w:t>Развиваемое физическое качество</w:t>
            </w:r>
          </w:p>
        </w:tc>
        <w:tc>
          <w:tcPr>
            <w:tcW w:w="8146" w:type="dxa"/>
            <w:gridSpan w:val="2"/>
            <w:tcBorders>
              <w:top w:val="single" w:sz="4" w:space="0" w:color="auto"/>
              <w:left w:val="single" w:sz="4" w:space="0" w:color="auto"/>
              <w:right w:val="single" w:sz="4" w:space="0" w:color="auto"/>
            </w:tcBorders>
            <w:shd w:val="clear" w:color="auto" w:fill="FFFFFF"/>
          </w:tcPr>
          <w:p w14:paraId="1BA15F2A" w14:textId="77777777" w:rsidR="00162A81" w:rsidRPr="0087301C" w:rsidRDefault="00162A81" w:rsidP="00522C19">
            <w:pPr>
              <w:jc w:val="center"/>
              <w:rPr>
                <w:sz w:val="26"/>
                <w:szCs w:val="26"/>
              </w:rPr>
            </w:pPr>
            <w:r w:rsidRPr="0087301C">
              <w:rPr>
                <w:sz w:val="26"/>
                <w:szCs w:val="26"/>
              </w:rPr>
              <w:t>Контрольные упражнения (тесты)</w:t>
            </w:r>
          </w:p>
        </w:tc>
      </w:tr>
      <w:tr w:rsidR="00162A81" w:rsidRPr="0087301C" w14:paraId="5F7DAC92" w14:textId="77777777" w:rsidTr="00522C19">
        <w:trPr>
          <w:trHeight w:hRule="exact" w:val="541"/>
        </w:trPr>
        <w:tc>
          <w:tcPr>
            <w:tcW w:w="1777" w:type="dxa"/>
            <w:vMerge/>
            <w:tcBorders>
              <w:left w:val="single" w:sz="4" w:space="0" w:color="auto"/>
            </w:tcBorders>
            <w:shd w:val="clear" w:color="auto" w:fill="FFFFFF"/>
          </w:tcPr>
          <w:p w14:paraId="7909F5EC" w14:textId="77777777" w:rsidR="00162A81" w:rsidRPr="0087301C" w:rsidRDefault="00162A81" w:rsidP="00522C19">
            <w:pPr>
              <w:rPr>
                <w:sz w:val="26"/>
                <w:szCs w:val="26"/>
              </w:rPr>
            </w:pPr>
          </w:p>
        </w:tc>
        <w:tc>
          <w:tcPr>
            <w:tcW w:w="4177" w:type="dxa"/>
            <w:tcBorders>
              <w:top w:val="single" w:sz="4" w:space="0" w:color="auto"/>
              <w:left w:val="single" w:sz="4" w:space="0" w:color="auto"/>
            </w:tcBorders>
            <w:shd w:val="clear" w:color="auto" w:fill="FFFFFF"/>
          </w:tcPr>
          <w:p w14:paraId="0E2C5739" w14:textId="77777777" w:rsidR="00162A81" w:rsidRPr="0087301C" w:rsidRDefault="00162A81" w:rsidP="00522C19">
            <w:pPr>
              <w:jc w:val="center"/>
              <w:rPr>
                <w:sz w:val="26"/>
                <w:szCs w:val="26"/>
              </w:rPr>
            </w:pPr>
            <w:r w:rsidRPr="0087301C">
              <w:rPr>
                <w:sz w:val="26"/>
                <w:szCs w:val="26"/>
              </w:rPr>
              <w:t>Юноши</w:t>
            </w:r>
          </w:p>
        </w:tc>
        <w:tc>
          <w:tcPr>
            <w:tcW w:w="3969" w:type="dxa"/>
            <w:tcBorders>
              <w:top w:val="single" w:sz="4" w:space="0" w:color="auto"/>
              <w:left w:val="single" w:sz="4" w:space="0" w:color="auto"/>
              <w:right w:val="single" w:sz="4" w:space="0" w:color="auto"/>
            </w:tcBorders>
            <w:shd w:val="clear" w:color="auto" w:fill="FFFFFF"/>
          </w:tcPr>
          <w:p w14:paraId="561ADC2E" w14:textId="77777777" w:rsidR="00162A81" w:rsidRPr="0087301C" w:rsidRDefault="00162A81" w:rsidP="00522C19">
            <w:pPr>
              <w:jc w:val="center"/>
              <w:rPr>
                <w:sz w:val="26"/>
                <w:szCs w:val="26"/>
              </w:rPr>
            </w:pPr>
            <w:r w:rsidRPr="0087301C">
              <w:rPr>
                <w:sz w:val="26"/>
                <w:szCs w:val="26"/>
              </w:rPr>
              <w:t>Девушки</w:t>
            </w:r>
          </w:p>
        </w:tc>
      </w:tr>
      <w:tr w:rsidR="00162A81" w:rsidRPr="0087301C" w14:paraId="69917403" w14:textId="77777777" w:rsidTr="00522C19">
        <w:trPr>
          <w:trHeight w:hRule="exact" w:val="623"/>
        </w:trPr>
        <w:tc>
          <w:tcPr>
            <w:tcW w:w="1777" w:type="dxa"/>
            <w:tcBorders>
              <w:top w:val="single" w:sz="4" w:space="0" w:color="auto"/>
              <w:left w:val="single" w:sz="4" w:space="0" w:color="auto"/>
            </w:tcBorders>
            <w:shd w:val="clear" w:color="auto" w:fill="FFFFFF"/>
          </w:tcPr>
          <w:p w14:paraId="73525166" w14:textId="77777777" w:rsidR="00162A81" w:rsidRPr="0087301C" w:rsidRDefault="00162A81" w:rsidP="00522C19">
            <w:pPr>
              <w:rPr>
                <w:sz w:val="26"/>
                <w:szCs w:val="26"/>
              </w:rPr>
            </w:pPr>
            <w:r w:rsidRPr="0087301C">
              <w:rPr>
                <w:sz w:val="26"/>
                <w:szCs w:val="26"/>
              </w:rPr>
              <w:t>Скоростные качества</w:t>
            </w:r>
          </w:p>
          <w:p w14:paraId="3809B9A1" w14:textId="77777777" w:rsidR="00162A81" w:rsidRPr="0087301C" w:rsidRDefault="00162A81" w:rsidP="00522C19">
            <w:pPr>
              <w:rPr>
                <w:sz w:val="26"/>
                <w:szCs w:val="26"/>
              </w:rPr>
            </w:pPr>
          </w:p>
        </w:tc>
        <w:tc>
          <w:tcPr>
            <w:tcW w:w="4177" w:type="dxa"/>
            <w:tcBorders>
              <w:top w:val="single" w:sz="4" w:space="0" w:color="auto"/>
              <w:left w:val="single" w:sz="4" w:space="0" w:color="auto"/>
            </w:tcBorders>
            <w:shd w:val="clear" w:color="auto" w:fill="FFFFFF"/>
          </w:tcPr>
          <w:p w14:paraId="68232DD4" w14:textId="77777777" w:rsidR="00162A81" w:rsidRPr="0087301C" w:rsidRDefault="00162A81" w:rsidP="00522C19">
            <w:pPr>
              <w:jc w:val="center"/>
              <w:rPr>
                <w:sz w:val="26"/>
                <w:szCs w:val="26"/>
              </w:rPr>
            </w:pPr>
            <w:r w:rsidRPr="0087301C">
              <w:rPr>
                <w:sz w:val="26"/>
                <w:szCs w:val="26"/>
              </w:rPr>
              <w:t>Бег 30 м (не более 5 с)</w:t>
            </w:r>
          </w:p>
        </w:tc>
        <w:tc>
          <w:tcPr>
            <w:tcW w:w="3969" w:type="dxa"/>
            <w:tcBorders>
              <w:top w:val="single" w:sz="4" w:space="0" w:color="auto"/>
              <w:left w:val="single" w:sz="4" w:space="0" w:color="auto"/>
              <w:right w:val="single" w:sz="4" w:space="0" w:color="auto"/>
            </w:tcBorders>
            <w:shd w:val="clear" w:color="auto" w:fill="FFFFFF"/>
          </w:tcPr>
          <w:p w14:paraId="28A1FDC7" w14:textId="77777777" w:rsidR="00162A81" w:rsidRPr="0087301C" w:rsidRDefault="00162A81" w:rsidP="00522C19">
            <w:pPr>
              <w:jc w:val="center"/>
              <w:rPr>
                <w:sz w:val="26"/>
                <w:szCs w:val="26"/>
              </w:rPr>
            </w:pPr>
            <w:r w:rsidRPr="0087301C">
              <w:rPr>
                <w:sz w:val="26"/>
                <w:szCs w:val="26"/>
              </w:rPr>
              <w:t>Бег 30 м (не более 5,5 с)</w:t>
            </w:r>
          </w:p>
        </w:tc>
      </w:tr>
      <w:tr w:rsidR="00162A81" w:rsidRPr="0087301C" w14:paraId="013478EA" w14:textId="77777777" w:rsidTr="00522C19">
        <w:trPr>
          <w:trHeight w:hRule="exact" w:val="643"/>
        </w:trPr>
        <w:tc>
          <w:tcPr>
            <w:tcW w:w="1777" w:type="dxa"/>
            <w:tcBorders>
              <w:top w:val="single" w:sz="4" w:space="0" w:color="auto"/>
              <w:left w:val="single" w:sz="4" w:space="0" w:color="auto"/>
            </w:tcBorders>
            <w:shd w:val="clear" w:color="auto" w:fill="FFFFFF"/>
          </w:tcPr>
          <w:p w14:paraId="0C1C8430" w14:textId="77777777" w:rsidR="00162A81" w:rsidRPr="0087301C" w:rsidRDefault="00162A81" w:rsidP="00522C19">
            <w:pPr>
              <w:rPr>
                <w:sz w:val="26"/>
                <w:szCs w:val="26"/>
              </w:rPr>
            </w:pPr>
            <w:r w:rsidRPr="0087301C">
              <w:rPr>
                <w:sz w:val="26"/>
                <w:szCs w:val="26"/>
              </w:rPr>
              <w:t>Координация</w:t>
            </w:r>
          </w:p>
        </w:tc>
        <w:tc>
          <w:tcPr>
            <w:tcW w:w="4177" w:type="dxa"/>
            <w:tcBorders>
              <w:top w:val="single" w:sz="4" w:space="0" w:color="auto"/>
              <w:left w:val="single" w:sz="4" w:space="0" w:color="auto"/>
            </w:tcBorders>
            <w:shd w:val="clear" w:color="auto" w:fill="FFFFFF"/>
          </w:tcPr>
          <w:p w14:paraId="3D07EAE6" w14:textId="77777777" w:rsidR="00162A81" w:rsidRDefault="00162A81" w:rsidP="00522C19">
            <w:pPr>
              <w:jc w:val="center"/>
              <w:rPr>
                <w:sz w:val="26"/>
                <w:szCs w:val="26"/>
              </w:rPr>
            </w:pPr>
            <w:r w:rsidRPr="0087301C">
              <w:rPr>
                <w:sz w:val="26"/>
                <w:szCs w:val="26"/>
              </w:rPr>
              <w:t xml:space="preserve">Челночный бег 5 x 6 м </w:t>
            </w:r>
          </w:p>
          <w:p w14:paraId="73CB3BA3" w14:textId="77777777" w:rsidR="00162A81" w:rsidRPr="0087301C" w:rsidRDefault="00162A81" w:rsidP="00522C19">
            <w:pPr>
              <w:jc w:val="center"/>
              <w:rPr>
                <w:sz w:val="26"/>
                <w:szCs w:val="26"/>
              </w:rPr>
            </w:pPr>
            <w:r w:rsidRPr="0087301C">
              <w:rPr>
                <w:sz w:val="26"/>
                <w:szCs w:val="26"/>
              </w:rPr>
              <w:t>(не более 11 с)</w:t>
            </w:r>
          </w:p>
        </w:tc>
        <w:tc>
          <w:tcPr>
            <w:tcW w:w="3969" w:type="dxa"/>
            <w:tcBorders>
              <w:top w:val="single" w:sz="4" w:space="0" w:color="auto"/>
              <w:left w:val="single" w:sz="4" w:space="0" w:color="auto"/>
              <w:right w:val="single" w:sz="4" w:space="0" w:color="auto"/>
            </w:tcBorders>
            <w:shd w:val="clear" w:color="auto" w:fill="FFFFFF"/>
          </w:tcPr>
          <w:p w14:paraId="56BBE45C" w14:textId="77777777" w:rsidR="00162A81" w:rsidRPr="0087301C" w:rsidRDefault="00162A81" w:rsidP="00522C19">
            <w:pPr>
              <w:jc w:val="center"/>
              <w:rPr>
                <w:sz w:val="26"/>
                <w:szCs w:val="26"/>
              </w:rPr>
            </w:pPr>
            <w:r w:rsidRPr="0087301C">
              <w:rPr>
                <w:sz w:val="26"/>
                <w:szCs w:val="26"/>
              </w:rPr>
              <w:t>Челночный бег 5 x 6 м (не более 11,5 с)</w:t>
            </w:r>
          </w:p>
        </w:tc>
      </w:tr>
      <w:tr w:rsidR="00162A81" w:rsidRPr="0087301C" w14:paraId="35EC9B3F" w14:textId="77777777" w:rsidTr="00522C19">
        <w:trPr>
          <w:trHeight w:hRule="exact" w:val="965"/>
        </w:trPr>
        <w:tc>
          <w:tcPr>
            <w:tcW w:w="1777" w:type="dxa"/>
            <w:vMerge w:val="restart"/>
            <w:tcBorders>
              <w:top w:val="single" w:sz="4" w:space="0" w:color="auto"/>
              <w:left w:val="single" w:sz="4" w:space="0" w:color="auto"/>
            </w:tcBorders>
            <w:shd w:val="clear" w:color="auto" w:fill="FFFFFF"/>
          </w:tcPr>
          <w:p w14:paraId="550F542A" w14:textId="77777777" w:rsidR="00162A81" w:rsidRPr="0087301C" w:rsidRDefault="00162A81" w:rsidP="00522C19">
            <w:pPr>
              <w:rPr>
                <w:sz w:val="26"/>
                <w:szCs w:val="26"/>
              </w:rPr>
            </w:pPr>
            <w:r w:rsidRPr="0087301C">
              <w:rPr>
                <w:sz w:val="26"/>
                <w:szCs w:val="26"/>
              </w:rPr>
              <w:t>Скоростно-силовые</w:t>
            </w:r>
          </w:p>
          <w:p w14:paraId="481CC113" w14:textId="77777777" w:rsidR="00162A81" w:rsidRPr="0087301C" w:rsidRDefault="00162A81" w:rsidP="00522C19">
            <w:pPr>
              <w:rPr>
                <w:sz w:val="26"/>
                <w:szCs w:val="26"/>
              </w:rPr>
            </w:pPr>
            <w:r w:rsidRPr="0087301C">
              <w:rPr>
                <w:sz w:val="26"/>
                <w:szCs w:val="26"/>
              </w:rPr>
              <w:t>качества</w:t>
            </w:r>
          </w:p>
        </w:tc>
        <w:tc>
          <w:tcPr>
            <w:tcW w:w="4177" w:type="dxa"/>
            <w:tcBorders>
              <w:top w:val="single" w:sz="4" w:space="0" w:color="auto"/>
              <w:left w:val="single" w:sz="4" w:space="0" w:color="auto"/>
            </w:tcBorders>
            <w:shd w:val="clear" w:color="auto" w:fill="FFFFFF"/>
          </w:tcPr>
          <w:p w14:paraId="1227D7D6" w14:textId="77777777" w:rsidR="00162A81" w:rsidRPr="0087301C" w:rsidRDefault="00162A81" w:rsidP="00522C19">
            <w:pPr>
              <w:jc w:val="center"/>
              <w:rPr>
                <w:sz w:val="26"/>
                <w:szCs w:val="26"/>
              </w:rPr>
            </w:pPr>
            <w:r w:rsidRPr="0087301C">
              <w:rPr>
                <w:sz w:val="26"/>
                <w:szCs w:val="26"/>
              </w:rPr>
              <w:t>Бросок мяча весом 1 кг из-за головы двумя руками стоя (не менее 16 м)</w:t>
            </w:r>
          </w:p>
        </w:tc>
        <w:tc>
          <w:tcPr>
            <w:tcW w:w="3969" w:type="dxa"/>
            <w:tcBorders>
              <w:top w:val="single" w:sz="4" w:space="0" w:color="auto"/>
              <w:left w:val="single" w:sz="4" w:space="0" w:color="auto"/>
              <w:right w:val="single" w:sz="4" w:space="0" w:color="auto"/>
            </w:tcBorders>
            <w:shd w:val="clear" w:color="auto" w:fill="FFFFFF"/>
          </w:tcPr>
          <w:p w14:paraId="1D8FEFBB" w14:textId="77777777" w:rsidR="00162A81" w:rsidRPr="0087301C" w:rsidRDefault="00162A81" w:rsidP="00522C19">
            <w:pPr>
              <w:jc w:val="center"/>
              <w:rPr>
                <w:sz w:val="26"/>
                <w:szCs w:val="26"/>
              </w:rPr>
            </w:pPr>
            <w:r w:rsidRPr="0087301C">
              <w:rPr>
                <w:sz w:val="26"/>
                <w:szCs w:val="26"/>
              </w:rPr>
              <w:t>Бросок мяча весом 1 кг из-за головы двумя руками стоя (не менее 12 м)</w:t>
            </w:r>
          </w:p>
        </w:tc>
      </w:tr>
      <w:tr w:rsidR="00162A81" w:rsidRPr="0087301C" w14:paraId="0CF7C27C" w14:textId="77777777" w:rsidTr="00522C19">
        <w:trPr>
          <w:trHeight w:hRule="exact" w:val="699"/>
        </w:trPr>
        <w:tc>
          <w:tcPr>
            <w:tcW w:w="1777" w:type="dxa"/>
            <w:vMerge/>
            <w:tcBorders>
              <w:left w:val="single" w:sz="4" w:space="0" w:color="auto"/>
            </w:tcBorders>
            <w:shd w:val="clear" w:color="auto" w:fill="FFFFFF"/>
          </w:tcPr>
          <w:p w14:paraId="510C9036" w14:textId="77777777" w:rsidR="00162A81" w:rsidRPr="0087301C" w:rsidRDefault="00162A81" w:rsidP="00522C19">
            <w:pPr>
              <w:rPr>
                <w:sz w:val="26"/>
                <w:szCs w:val="26"/>
              </w:rPr>
            </w:pPr>
          </w:p>
        </w:tc>
        <w:tc>
          <w:tcPr>
            <w:tcW w:w="4177" w:type="dxa"/>
            <w:tcBorders>
              <w:top w:val="single" w:sz="4" w:space="0" w:color="auto"/>
              <w:left w:val="single" w:sz="4" w:space="0" w:color="auto"/>
            </w:tcBorders>
            <w:shd w:val="clear" w:color="auto" w:fill="FFFFFF"/>
          </w:tcPr>
          <w:p w14:paraId="6A0536AA" w14:textId="77777777" w:rsidR="00162A81" w:rsidRPr="0087301C" w:rsidRDefault="00162A81" w:rsidP="00522C19">
            <w:pPr>
              <w:jc w:val="center"/>
              <w:rPr>
                <w:sz w:val="26"/>
                <w:szCs w:val="26"/>
              </w:rPr>
            </w:pPr>
            <w:r w:rsidRPr="0087301C">
              <w:rPr>
                <w:sz w:val="26"/>
                <w:szCs w:val="26"/>
              </w:rPr>
              <w:t>Прыжок в длину с места (не менее 200 см)</w:t>
            </w:r>
          </w:p>
        </w:tc>
        <w:tc>
          <w:tcPr>
            <w:tcW w:w="3969" w:type="dxa"/>
            <w:tcBorders>
              <w:top w:val="single" w:sz="4" w:space="0" w:color="auto"/>
              <w:left w:val="single" w:sz="4" w:space="0" w:color="auto"/>
              <w:right w:val="single" w:sz="4" w:space="0" w:color="auto"/>
            </w:tcBorders>
            <w:shd w:val="clear" w:color="auto" w:fill="FFFFFF"/>
          </w:tcPr>
          <w:p w14:paraId="650F09CC" w14:textId="77777777" w:rsidR="00162A81" w:rsidRPr="0087301C" w:rsidRDefault="00162A81" w:rsidP="00522C19">
            <w:pPr>
              <w:jc w:val="center"/>
              <w:rPr>
                <w:sz w:val="26"/>
                <w:szCs w:val="26"/>
              </w:rPr>
            </w:pPr>
            <w:r w:rsidRPr="0087301C">
              <w:rPr>
                <w:sz w:val="26"/>
                <w:szCs w:val="26"/>
              </w:rPr>
              <w:t>Прыжок в длину с места (не менее 180 см)</w:t>
            </w:r>
          </w:p>
        </w:tc>
      </w:tr>
      <w:tr w:rsidR="00162A81" w:rsidRPr="0087301C" w14:paraId="4DA26694" w14:textId="77777777" w:rsidTr="00522C19">
        <w:trPr>
          <w:trHeight w:hRule="exact" w:val="769"/>
        </w:trPr>
        <w:tc>
          <w:tcPr>
            <w:tcW w:w="1777" w:type="dxa"/>
            <w:vMerge/>
            <w:tcBorders>
              <w:left w:val="single" w:sz="4" w:space="0" w:color="auto"/>
            </w:tcBorders>
            <w:shd w:val="clear" w:color="auto" w:fill="FFFFFF"/>
          </w:tcPr>
          <w:p w14:paraId="17ECCDB1" w14:textId="77777777" w:rsidR="00162A81" w:rsidRPr="0087301C" w:rsidRDefault="00162A81" w:rsidP="00522C19">
            <w:pPr>
              <w:rPr>
                <w:sz w:val="26"/>
                <w:szCs w:val="26"/>
              </w:rPr>
            </w:pPr>
          </w:p>
        </w:tc>
        <w:tc>
          <w:tcPr>
            <w:tcW w:w="4177" w:type="dxa"/>
            <w:tcBorders>
              <w:top w:val="single" w:sz="4" w:space="0" w:color="auto"/>
              <w:left w:val="single" w:sz="4" w:space="0" w:color="auto"/>
            </w:tcBorders>
            <w:shd w:val="clear" w:color="auto" w:fill="FFFFFF"/>
          </w:tcPr>
          <w:p w14:paraId="729BAD14" w14:textId="77777777" w:rsidR="00162A81" w:rsidRPr="0087301C" w:rsidRDefault="00162A81" w:rsidP="00522C19">
            <w:pPr>
              <w:jc w:val="center"/>
              <w:rPr>
                <w:sz w:val="26"/>
                <w:szCs w:val="26"/>
              </w:rPr>
            </w:pPr>
            <w:r w:rsidRPr="0087301C">
              <w:rPr>
                <w:sz w:val="26"/>
                <w:szCs w:val="26"/>
              </w:rPr>
              <w:t>Прыжок вверх с места со взмахом руками (не менее 45 см)</w:t>
            </w:r>
          </w:p>
        </w:tc>
        <w:tc>
          <w:tcPr>
            <w:tcW w:w="3969" w:type="dxa"/>
            <w:tcBorders>
              <w:top w:val="single" w:sz="4" w:space="0" w:color="auto"/>
              <w:left w:val="single" w:sz="4" w:space="0" w:color="auto"/>
              <w:right w:val="single" w:sz="4" w:space="0" w:color="auto"/>
            </w:tcBorders>
            <w:shd w:val="clear" w:color="auto" w:fill="FFFFFF"/>
          </w:tcPr>
          <w:p w14:paraId="594BD7CB" w14:textId="77777777" w:rsidR="00162A81" w:rsidRPr="0087301C" w:rsidRDefault="00162A81" w:rsidP="00522C19">
            <w:pPr>
              <w:jc w:val="center"/>
              <w:rPr>
                <w:sz w:val="26"/>
                <w:szCs w:val="26"/>
              </w:rPr>
            </w:pPr>
            <w:r w:rsidRPr="0087301C">
              <w:rPr>
                <w:sz w:val="26"/>
                <w:szCs w:val="26"/>
              </w:rPr>
              <w:t>Прыжок вверх с места со взмахом руками (не менее 38 см)</w:t>
            </w:r>
          </w:p>
        </w:tc>
      </w:tr>
      <w:tr w:rsidR="00162A81" w:rsidRPr="0087301C" w14:paraId="56C4D0AD" w14:textId="77777777" w:rsidTr="00162A81">
        <w:trPr>
          <w:trHeight w:hRule="exact" w:val="707"/>
        </w:trPr>
        <w:tc>
          <w:tcPr>
            <w:tcW w:w="1777" w:type="dxa"/>
            <w:tcBorders>
              <w:top w:val="single" w:sz="4" w:space="0" w:color="auto"/>
              <w:left w:val="single" w:sz="4" w:space="0" w:color="auto"/>
            </w:tcBorders>
            <w:shd w:val="clear" w:color="auto" w:fill="FFFFFF"/>
          </w:tcPr>
          <w:p w14:paraId="6A4621D1" w14:textId="77777777" w:rsidR="00162A81" w:rsidRPr="0087301C" w:rsidRDefault="00162A81" w:rsidP="00522C19">
            <w:pPr>
              <w:rPr>
                <w:sz w:val="26"/>
                <w:szCs w:val="26"/>
              </w:rPr>
            </w:pPr>
            <w:r w:rsidRPr="0087301C">
              <w:rPr>
                <w:sz w:val="26"/>
                <w:szCs w:val="26"/>
              </w:rPr>
              <w:t>Техническое</w:t>
            </w:r>
          </w:p>
          <w:p w14:paraId="1F8C37E7" w14:textId="77777777" w:rsidR="00162A81" w:rsidRPr="0087301C" w:rsidRDefault="00162A81" w:rsidP="00522C19">
            <w:pPr>
              <w:rPr>
                <w:sz w:val="26"/>
                <w:szCs w:val="26"/>
              </w:rPr>
            </w:pPr>
            <w:r w:rsidRPr="0087301C">
              <w:rPr>
                <w:sz w:val="26"/>
                <w:szCs w:val="26"/>
              </w:rPr>
              <w:t>мастерство</w:t>
            </w:r>
          </w:p>
        </w:tc>
        <w:tc>
          <w:tcPr>
            <w:tcW w:w="8146" w:type="dxa"/>
            <w:gridSpan w:val="2"/>
            <w:tcBorders>
              <w:top w:val="single" w:sz="4" w:space="0" w:color="auto"/>
              <w:left w:val="single" w:sz="4" w:space="0" w:color="auto"/>
              <w:right w:val="single" w:sz="4" w:space="0" w:color="auto"/>
            </w:tcBorders>
            <w:shd w:val="clear" w:color="auto" w:fill="FFFFFF"/>
          </w:tcPr>
          <w:p w14:paraId="61495EC0" w14:textId="77777777" w:rsidR="00162A81" w:rsidRPr="0087301C" w:rsidRDefault="00162A81" w:rsidP="00162A81">
            <w:pPr>
              <w:jc w:val="center"/>
              <w:rPr>
                <w:sz w:val="26"/>
                <w:szCs w:val="26"/>
              </w:rPr>
            </w:pPr>
            <w:r w:rsidRPr="0087301C">
              <w:rPr>
                <w:sz w:val="26"/>
                <w:szCs w:val="26"/>
              </w:rPr>
              <w:t>Обязательная техническая программа</w:t>
            </w:r>
          </w:p>
        </w:tc>
      </w:tr>
      <w:tr w:rsidR="00162A81" w:rsidRPr="0087301C" w14:paraId="19F66D90" w14:textId="77777777" w:rsidTr="00522C19">
        <w:trPr>
          <w:trHeight w:hRule="exact" w:val="609"/>
        </w:trPr>
        <w:tc>
          <w:tcPr>
            <w:tcW w:w="1777" w:type="dxa"/>
            <w:tcBorders>
              <w:top w:val="single" w:sz="4" w:space="0" w:color="auto"/>
              <w:left w:val="single" w:sz="4" w:space="0" w:color="auto"/>
              <w:bottom w:val="single" w:sz="4" w:space="0" w:color="auto"/>
            </w:tcBorders>
            <w:shd w:val="clear" w:color="auto" w:fill="FFFFFF"/>
          </w:tcPr>
          <w:p w14:paraId="57867063" w14:textId="77777777" w:rsidR="00162A81" w:rsidRPr="0087301C" w:rsidRDefault="00162A81" w:rsidP="00522C19">
            <w:pPr>
              <w:rPr>
                <w:sz w:val="26"/>
                <w:szCs w:val="26"/>
              </w:rPr>
            </w:pPr>
            <w:r w:rsidRPr="0087301C">
              <w:rPr>
                <w:sz w:val="26"/>
                <w:szCs w:val="26"/>
              </w:rPr>
              <w:t>Спортивный разряд</w:t>
            </w:r>
          </w:p>
        </w:tc>
        <w:tc>
          <w:tcPr>
            <w:tcW w:w="8146" w:type="dxa"/>
            <w:gridSpan w:val="2"/>
            <w:tcBorders>
              <w:top w:val="single" w:sz="4" w:space="0" w:color="auto"/>
              <w:left w:val="single" w:sz="4" w:space="0" w:color="auto"/>
              <w:bottom w:val="single" w:sz="4" w:space="0" w:color="auto"/>
              <w:right w:val="single" w:sz="4" w:space="0" w:color="auto"/>
            </w:tcBorders>
            <w:shd w:val="clear" w:color="auto" w:fill="FFFFFF"/>
          </w:tcPr>
          <w:p w14:paraId="5B926340" w14:textId="77777777" w:rsidR="00162A81" w:rsidRPr="0087301C" w:rsidRDefault="00162A81" w:rsidP="00522C19">
            <w:pPr>
              <w:jc w:val="center"/>
              <w:rPr>
                <w:sz w:val="26"/>
                <w:szCs w:val="26"/>
              </w:rPr>
            </w:pPr>
            <w:r w:rsidRPr="0087301C">
              <w:rPr>
                <w:sz w:val="26"/>
                <w:szCs w:val="26"/>
              </w:rPr>
              <w:t>Первый спортивный разряд</w:t>
            </w:r>
          </w:p>
        </w:tc>
      </w:tr>
    </w:tbl>
    <w:p w14:paraId="1DD5E297" w14:textId="77777777" w:rsidR="00162A81" w:rsidRDefault="00162A81" w:rsidP="00162A81">
      <w:pPr>
        <w:pStyle w:val="af9"/>
        <w:spacing w:line="276" w:lineRule="auto"/>
        <w:ind w:firstLine="709"/>
        <w:jc w:val="center"/>
        <w:rPr>
          <w:rFonts w:ascii="Times New Roman" w:hAnsi="Times New Roman" w:cs="Times New Roman"/>
          <w:b/>
          <w:sz w:val="28"/>
        </w:rPr>
      </w:pPr>
    </w:p>
    <w:p w14:paraId="316273F4" w14:textId="77777777" w:rsidR="00667225" w:rsidRPr="00667225" w:rsidRDefault="00667225" w:rsidP="00667225">
      <w:pPr>
        <w:pStyle w:val="40"/>
        <w:shd w:val="clear" w:color="auto" w:fill="auto"/>
        <w:jc w:val="right"/>
        <w:rPr>
          <w:i/>
          <w:sz w:val="28"/>
          <w:szCs w:val="28"/>
        </w:rPr>
      </w:pPr>
    </w:p>
    <w:p w14:paraId="29071ADA" w14:textId="35196CE5" w:rsidR="006D5775" w:rsidRPr="006D5775" w:rsidRDefault="007F6497" w:rsidP="007F6497">
      <w:pPr>
        <w:pStyle w:val="1"/>
        <w:jc w:val="both"/>
      </w:pPr>
      <w:bookmarkStart w:id="33" w:name="_Toc41250951"/>
      <w:r>
        <w:t xml:space="preserve">3.3. </w:t>
      </w:r>
      <w:r w:rsidR="006D5775" w:rsidRPr="006D5775">
        <w:t>Виды контроля общей и специальной физической, спортивно-технической и тактической подготовки</w:t>
      </w:r>
      <w:bookmarkEnd w:id="33"/>
    </w:p>
    <w:p w14:paraId="109DF46A" w14:textId="77777777" w:rsidR="006D5775" w:rsidRPr="006E3FFF" w:rsidRDefault="006D5775" w:rsidP="006D5775">
      <w:pPr>
        <w:jc w:val="both"/>
        <w:rPr>
          <w:rFonts w:eastAsia="Calibri"/>
          <w:sz w:val="28"/>
          <w:szCs w:val="28"/>
          <w:lang w:eastAsia="en-US"/>
        </w:rPr>
      </w:pPr>
    </w:p>
    <w:p w14:paraId="16B64A78" w14:textId="77777777" w:rsidR="006D5775" w:rsidRPr="006E3FFF" w:rsidRDefault="006D5775" w:rsidP="006D5775">
      <w:pPr>
        <w:ind w:firstLine="709"/>
        <w:jc w:val="both"/>
        <w:rPr>
          <w:rFonts w:eastAsia="Calibri"/>
          <w:sz w:val="28"/>
          <w:szCs w:val="28"/>
          <w:lang w:eastAsia="en-US"/>
        </w:rPr>
      </w:pPr>
      <w:r w:rsidRPr="006E3FFF">
        <w:rPr>
          <w:rFonts w:eastAsia="Calibri"/>
          <w:sz w:val="28"/>
          <w:szCs w:val="28"/>
          <w:lang w:eastAsia="en-US"/>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14:paraId="6A53ADC4" w14:textId="77777777" w:rsidR="006D5775" w:rsidRPr="006E3FFF" w:rsidRDefault="006D5775" w:rsidP="006D5775">
      <w:pPr>
        <w:ind w:firstLine="709"/>
        <w:jc w:val="both"/>
        <w:rPr>
          <w:rFonts w:eastAsia="Calibri"/>
          <w:sz w:val="28"/>
          <w:szCs w:val="28"/>
          <w:lang w:eastAsia="en-US"/>
        </w:rPr>
      </w:pPr>
      <w:r w:rsidRPr="006E3FFF">
        <w:rPr>
          <w:rFonts w:eastAsia="Calibri"/>
          <w:sz w:val="28"/>
          <w:szCs w:val="28"/>
          <w:lang w:eastAsia="en-US"/>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14:paraId="273E1FAE" w14:textId="77777777" w:rsidR="006D5775" w:rsidRPr="006E3FFF" w:rsidRDefault="006D5775" w:rsidP="006D5775">
      <w:pPr>
        <w:ind w:firstLine="709"/>
        <w:jc w:val="both"/>
        <w:rPr>
          <w:rFonts w:eastAsia="Calibri"/>
          <w:sz w:val="28"/>
          <w:szCs w:val="28"/>
          <w:lang w:eastAsia="en-US"/>
        </w:rPr>
      </w:pPr>
      <w:r w:rsidRPr="006E3FFF">
        <w:rPr>
          <w:rFonts w:eastAsia="Calibri"/>
          <w:sz w:val="28"/>
          <w:szCs w:val="28"/>
          <w:lang w:eastAsia="en-US"/>
        </w:rPr>
        <w:t>В практике спорта принято выделять три вида контроля:</w:t>
      </w:r>
    </w:p>
    <w:p w14:paraId="15522A22" w14:textId="77777777" w:rsidR="006D5775" w:rsidRPr="006E3FFF" w:rsidRDefault="006D5775" w:rsidP="006D5775">
      <w:pPr>
        <w:numPr>
          <w:ilvl w:val="0"/>
          <w:numId w:val="37"/>
        </w:numPr>
        <w:spacing w:line="276" w:lineRule="auto"/>
        <w:ind w:left="0" w:firstLine="709"/>
        <w:jc w:val="both"/>
        <w:rPr>
          <w:rFonts w:eastAsia="Calibri"/>
          <w:sz w:val="28"/>
          <w:szCs w:val="28"/>
          <w:lang w:eastAsia="en-US"/>
        </w:rPr>
      </w:pPr>
      <w:r w:rsidRPr="006E3FFF">
        <w:rPr>
          <w:rFonts w:eastAsia="Calibri"/>
          <w:sz w:val="28"/>
          <w:szCs w:val="28"/>
          <w:lang w:eastAsia="en-US"/>
        </w:rPr>
        <w:t>Этапный контроль.</w:t>
      </w:r>
    </w:p>
    <w:p w14:paraId="0C271E9D" w14:textId="77777777" w:rsidR="006D5775" w:rsidRPr="006E3FFF" w:rsidRDefault="006D5775" w:rsidP="006D5775">
      <w:pPr>
        <w:numPr>
          <w:ilvl w:val="0"/>
          <w:numId w:val="37"/>
        </w:numPr>
        <w:spacing w:line="276" w:lineRule="auto"/>
        <w:ind w:left="0" w:firstLine="709"/>
        <w:jc w:val="both"/>
        <w:rPr>
          <w:rFonts w:eastAsia="Calibri"/>
          <w:sz w:val="28"/>
          <w:szCs w:val="28"/>
          <w:lang w:eastAsia="en-US"/>
        </w:rPr>
      </w:pPr>
      <w:r w:rsidRPr="006E3FFF">
        <w:rPr>
          <w:rFonts w:eastAsia="Calibri"/>
          <w:sz w:val="28"/>
          <w:szCs w:val="28"/>
          <w:lang w:eastAsia="en-US"/>
        </w:rPr>
        <w:t>Текущий контроль.</w:t>
      </w:r>
    </w:p>
    <w:p w14:paraId="53CE32B8" w14:textId="77777777" w:rsidR="006D5775" w:rsidRPr="006E3FFF" w:rsidRDefault="006D5775" w:rsidP="006D5775">
      <w:pPr>
        <w:numPr>
          <w:ilvl w:val="0"/>
          <w:numId w:val="37"/>
        </w:numPr>
        <w:spacing w:line="276" w:lineRule="auto"/>
        <w:ind w:left="0" w:firstLine="709"/>
        <w:jc w:val="both"/>
        <w:rPr>
          <w:rFonts w:eastAsia="Calibri"/>
          <w:sz w:val="28"/>
          <w:szCs w:val="28"/>
          <w:lang w:eastAsia="en-US"/>
        </w:rPr>
      </w:pPr>
      <w:r w:rsidRPr="006E3FFF">
        <w:rPr>
          <w:rFonts w:eastAsia="Calibri"/>
          <w:sz w:val="28"/>
          <w:szCs w:val="28"/>
          <w:lang w:eastAsia="en-US"/>
        </w:rPr>
        <w:t xml:space="preserve">Оперативный контроль. </w:t>
      </w:r>
    </w:p>
    <w:p w14:paraId="287C93D6" w14:textId="77777777" w:rsidR="006D5775" w:rsidRPr="006E3FFF" w:rsidRDefault="006D5775" w:rsidP="006D5775">
      <w:pPr>
        <w:ind w:firstLine="709"/>
        <w:jc w:val="both"/>
        <w:rPr>
          <w:rFonts w:eastAsia="Calibri"/>
          <w:sz w:val="28"/>
          <w:szCs w:val="28"/>
          <w:lang w:eastAsia="en-US"/>
        </w:rPr>
      </w:pPr>
      <w:r w:rsidRPr="006E3FFF">
        <w:rPr>
          <w:rFonts w:eastAsia="Calibri"/>
          <w:i/>
          <w:sz w:val="28"/>
          <w:szCs w:val="28"/>
          <w:lang w:eastAsia="en-US"/>
        </w:rPr>
        <w:t>Этапный контроль</w:t>
      </w:r>
      <w:r w:rsidRPr="006E3FFF">
        <w:rPr>
          <w:rFonts w:eastAsia="Calibri"/>
          <w:sz w:val="28"/>
          <w:szCs w:val="28"/>
          <w:lang w:eastAsia="en-US"/>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14:paraId="4E404E29" w14:textId="77777777" w:rsidR="006D5775" w:rsidRPr="006E3FFF" w:rsidRDefault="006D5775" w:rsidP="006D5775">
      <w:pPr>
        <w:ind w:firstLine="709"/>
        <w:jc w:val="both"/>
        <w:rPr>
          <w:rFonts w:eastAsia="Calibri"/>
          <w:sz w:val="28"/>
          <w:szCs w:val="28"/>
          <w:lang w:eastAsia="en-US"/>
        </w:rPr>
      </w:pPr>
      <w:r w:rsidRPr="006E3FFF">
        <w:rPr>
          <w:rFonts w:eastAsia="Calibri"/>
          <w:sz w:val="28"/>
          <w:szCs w:val="28"/>
          <w:lang w:eastAsia="en-US"/>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w:t>
      </w:r>
    </w:p>
    <w:p w14:paraId="1403576F" w14:textId="77777777" w:rsidR="006D5775" w:rsidRPr="006E3FFF" w:rsidRDefault="006D5775" w:rsidP="006D5775">
      <w:pPr>
        <w:ind w:firstLine="709"/>
        <w:jc w:val="both"/>
        <w:rPr>
          <w:rFonts w:eastAsia="Calibri"/>
          <w:sz w:val="28"/>
          <w:szCs w:val="28"/>
          <w:lang w:eastAsia="en-US"/>
        </w:rPr>
      </w:pPr>
      <w:r w:rsidRPr="006E3FFF">
        <w:rPr>
          <w:rFonts w:eastAsia="Calibri"/>
          <w:i/>
          <w:sz w:val="28"/>
          <w:szCs w:val="28"/>
          <w:lang w:eastAsia="en-US"/>
        </w:rPr>
        <w:t>Текущий контроль</w:t>
      </w:r>
      <w:r w:rsidRPr="006E3FFF">
        <w:rPr>
          <w:rFonts w:eastAsia="Calibri"/>
          <w:sz w:val="28"/>
          <w:szCs w:val="28"/>
          <w:lang w:eastAsia="en-US"/>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14:paraId="5F3DFD50" w14:textId="77777777" w:rsidR="006D5775" w:rsidRPr="006E3FFF" w:rsidRDefault="006D5775" w:rsidP="006D5775">
      <w:pPr>
        <w:ind w:firstLine="709"/>
        <w:jc w:val="both"/>
        <w:rPr>
          <w:rFonts w:eastAsia="Calibri"/>
          <w:sz w:val="28"/>
          <w:szCs w:val="28"/>
          <w:lang w:eastAsia="en-US"/>
        </w:rPr>
      </w:pPr>
      <w:r w:rsidRPr="006E3FFF">
        <w:rPr>
          <w:rFonts w:eastAsia="Calibri"/>
          <w:sz w:val="28"/>
          <w:szCs w:val="28"/>
          <w:lang w:eastAsia="en-US"/>
        </w:rPr>
        <w:t xml:space="preserve">Текущая проверка осуществляется тренерами физкультурно-спортивной организации в процессе беседы и наблюдением за действиями </w:t>
      </w:r>
      <w:r>
        <w:rPr>
          <w:rFonts w:eastAsia="Calibri"/>
          <w:sz w:val="28"/>
          <w:szCs w:val="28"/>
          <w:lang w:eastAsia="en-US"/>
        </w:rPr>
        <w:t>спортсмена</w:t>
      </w:r>
      <w:r w:rsidRPr="006E3FFF">
        <w:rPr>
          <w:rFonts w:eastAsia="Calibri"/>
          <w:sz w:val="28"/>
          <w:szCs w:val="28"/>
          <w:lang w:eastAsia="en-US"/>
        </w:rPr>
        <w:t>. Эффективность усвоения материала в процессе разучивания приемов и упражнений во многом определяются своевременным исправлением ошибок.</w:t>
      </w:r>
    </w:p>
    <w:p w14:paraId="682BC48C" w14:textId="77777777" w:rsidR="006D5775" w:rsidRPr="006E3FFF" w:rsidRDefault="006D5775" w:rsidP="006D5775">
      <w:pPr>
        <w:ind w:firstLine="709"/>
        <w:jc w:val="both"/>
        <w:rPr>
          <w:rFonts w:eastAsia="Calibri"/>
          <w:sz w:val="28"/>
          <w:szCs w:val="28"/>
          <w:lang w:eastAsia="en-US"/>
        </w:rPr>
      </w:pPr>
      <w:r w:rsidRPr="006E3FFF">
        <w:rPr>
          <w:rFonts w:eastAsia="Calibri"/>
          <w:i/>
          <w:sz w:val="28"/>
          <w:szCs w:val="28"/>
          <w:lang w:eastAsia="en-US"/>
        </w:rPr>
        <w:t>Оперативный контроль</w:t>
      </w:r>
      <w:r w:rsidRPr="006E3FFF">
        <w:rPr>
          <w:rFonts w:eastAsia="Calibri"/>
          <w:sz w:val="28"/>
          <w:szCs w:val="28"/>
          <w:lang w:eastAsia="en-US"/>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14:paraId="72200A92" w14:textId="77777777" w:rsidR="006D5775" w:rsidRPr="006E3FFF" w:rsidRDefault="006D5775" w:rsidP="006D5775">
      <w:pPr>
        <w:ind w:firstLine="709"/>
        <w:jc w:val="both"/>
        <w:rPr>
          <w:rFonts w:eastAsia="Calibri"/>
          <w:sz w:val="28"/>
          <w:szCs w:val="28"/>
          <w:lang w:eastAsia="en-US"/>
        </w:rPr>
      </w:pPr>
      <w:r w:rsidRPr="006E3FFF">
        <w:rPr>
          <w:rFonts w:eastAsia="Calibri"/>
          <w:sz w:val="28"/>
          <w:szCs w:val="28"/>
          <w:lang w:eastAsia="en-US"/>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6E3FFF">
        <w:rPr>
          <w:rFonts w:eastAsia="Calibri"/>
          <w:bCs/>
          <w:sz w:val="28"/>
          <w:szCs w:val="28"/>
          <w:lang w:eastAsia="en-US"/>
        </w:rPr>
        <w:t>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14:paraId="52426977" w14:textId="77777777" w:rsidR="006D5775" w:rsidRPr="006E3FFF" w:rsidRDefault="006D5775" w:rsidP="006D5775">
      <w:pPr>
        <w:ind w:firstLine="709"/>
        <w:jc w:val="both"/>
        <w:rPr>
          <w:rFonts w:eastAsia="Calibri"/>
          <w:sz w:val="28"/>
          <w:szCs w:val="28"/>
          <w:lang w:eastAsia="en-US"/>
        </w:rPr>
      </w:pPr>
      <w:r w:rsidRPr="006E3FFF">
        <w:rPr>
          <w:rFonts w:eastAsia="Calibri"/>
          <w:iCs/>
          <w:spacing w:val="-12"/>
          <w:sz w:val="28"/>
          <w:szCs w:val="28"/>
          <w:lang w:eastAsia="en-US"/>
        </w:rPr>
        <w:t xml:space="preserve">Оценка физической подготовленности </w:t>
      </w:r>
      <w:r w:rsidRPr="006E3FFF">
        <w:rPr>
          <w:rFonts w:eastAsia="Calibri"/>
          <w:spacing w:val="-12"/>
          <w:sz w:val="28"/>
          <w:szCs w:val="28"/>
          <w:lang w:eastAsia="en-US"/>
        </w:rPr>
        <w:t xml:space="preserve">складывается </w:t>
      </w:r>
      <w:r w:rsidRPr="006E3FFF">
        <w:rPr>
          <w:rFonts w:eastAsia="Calibri"/>
          <w:spacing w:val="-7"/>
          <w:sz w:val="28"/>
          <w:szCs w:val="28"/>
          <w:lang w:eastAsia="en-US"/>
        </w:rPr>
        <w:t xml:space="preserve">из отдельных оценок уровня основных физических качеств: силы, </w:t>
      </w:r>
      <w:r w:rsidRPr="006E3FFF">
        <w:rPr>
          <w:rFonts w:eastAsia="Calibri"/>
          <w:spacing w:val="-6"/>
          <w:sz w:val="28"/>
          <w:szCs w:val="28"/>
          <w:lang w:eastAsia="en-US"/>
        </w:rPr>
        <w:t>быстроты, выносливости и гибкости. При этом основное внимание уделяется ведущим для данной спортивной дисциплины фи</w:t>
      </w:r>
      <w:r w:rsidRPr="006E3FFF">
        <w:rPr>
          <w:rFonts w:eastAsia="Calibri"/>
          <w:spacing w:val="-8"/>
          <w:sz w:val="28"/>
          <w:szCs w:val="28"/>
          <w:lang w:eastAsia="en-US"/>
        </w:rPr>
        <w:t xml:space="preserve">зическим качествам или отдельным способностям, составляющим </w:t>
      </w:r>
      <w:r w:rsidRPr="006E3FFF">
        <w:rPr>
          <w:rFonts w:eastAsia="Calibri"/>
          <w:sz w:val="28"/>
          <w:szCs w:val="28"/>
          <w:lang w:eastAsia="en-US"/>
        </w:rPr>
        <w:t>эти обобщенные понятия.</w:t>
      </w:r>
    </w:p>
    <w:p w14:paraId="58D4DFC2" w14:textId="77777777" w:rsidR="006D5775" w:rsidRPr="006E3FFF" w:rsidRDefault="006D5775" w:rsidP="006D5775">
      <w:pPr>
        <w:ind w:firstLine="709"/>
        <w:jc w:val="both"/>
        <w:rPr>
          <w:rFonts w:eastAsia="Calibri"/>
          <w:spacing w:val="-5"/>
          <w:sz w:val="28"/>
          <w:szCs w:val="28"/>
          <w:lang w:eastAsia="en-US"/>
        </w:rPr>
      </w:pPr>
      <w:r w:rsidRPr="006E3FFF">
        <w:rPr>
          <w:rFonts w:eastAsia="Calibri"/>
          <w:iCs/>
          <w:spacing w:val="-10"/>
          <w:sz w:val="28"/>
          <w:szCs w:val="28"/>
          <w:lang w:eastAsia="en-US"/>
        </w:rPr>
        <w:t>Оценка технической подготовленности -</w:t>
      </w:r>
      <w:r w:rsidRPr="006E3FFF">
        <w:rPr>
          <w:rFonts w:eastAsia="Calibri"/>
          <w:spacing w:val="-6"/>
          <w:sz w:val="28"/>
          <w:szCs w:val="28"/>
          <w:lang w:eastAsia="en-US"/>
        </w:rPr>
        <w:t xml:space="preserve"> количественная и </w:t>
      </w:r>
      <w:r w:rsidRPr="006E3FFF">
        <w:rPr>
          <w:rFonts w:eastAsia="Calibri"/>
          <w:spacing w:val="-7"/>
          <w:sz w:val="28"/>
          <w:szCs w:val="28"/>
          <w:lang w:eastAsia="en-US"/>
        </w:rPr>
        <w:t xml:space="preserve">качественная оценка </w:t>
      </w:r>
      <w:r w:rsidRPr="006E3FFF">
        <w:rPr>
          <w:rFonts w:eastAsia="Calibri"/>
          <w:spacing w:val="-5"/>
          <w:sz w:val="28"/>
          <w:szCs w:val="28"/>
          <w:lang w:eastAsia="en-US"/>
        </w:rPr>
        <w:t>объема, разносторонности и эффективности техники.</w:t>
      </w:r>
    </w:p>
    <w:p w14:paraId="7998F408" w14:textId="77777777" w:rsidR="006D5775" w:rsidRPr="006E3FFF" w:rsidRDefault="006D5775" w:rsidP="006D5775">
      <w:pPr>
        <w:ind w:firstLine="709"/>
        <w:jc w:val="both"/>
        <w:rPr>
          <w:rFonts w:eastAsia="Calibri"/>
          <w:sz w:val="28"/>
          <w:szCs w:val="28"/>
          <w:lang w:eastAsia="en-US"/>
        </w:rPr>
      </w:pPr>
      <w:r w:rsidRPr="006E3FFF">
        <w:rPr>
          <w:rFonts w:eastAsia="Calibri"/>
          <w:iCs/>
          <w:spacing w:val="-10"/>
          <w:sz w:val="28"/>
          <w:szCs w:val="28"/>
          <w:lang w:eastAsia="en-US"/>
        </w:rPr>
        <w:t xml:space="preserve">Оценка тактической подготовленности - </w:t>
      </w:r>
      <w:r w:rsidRPr="006E3FFF">
        <w:rPr>
          <w:rFonts w:eastAsia="Calibri"/>
          <w:spacing w:val="-6"/>
          <w:sz w:val="28"/>
          <w:szCs w:val="28"/>
          <w:lang w:eastAsia="en-US"/>
        </w:rPr>
        <w:t xml:space="preserve">оценке целесообразности </w:t>
      </w:r>
      <w:r w:rsidRPr="006E3FFF">
        <w:rPr>
          <w:rFonts w:eastAsia="Calibri"/>
          <w:spacing w:val="-5"/>
          <w:sz w:val="28"/>
          <w:szCs w:val="28"/>
          <w:lang w:eastAsia="en-US"/>
        </w:rPr>
        <w:t xml:space="preserve">действий спортсмена, направленных на достижение </w:t>
      </w:r>
      <w:r w:rsidRPr="006E3FFF">
        <w:rPr>
          <w:rFonts w:eastAsia="Calibri"/>
          <w:spacing w:val="-6"/>
          <w:sz w:val="28"/>
          <w:szCs w:val="28"/>
          <w:lang w:eastAsia="en-US"/>
        </w:rPr>
        <w:t>успеха в соревнованиях: тактических мышления, действий (объем такти</w:t>
      </w:r>
      <w:r w:rsidRPr="006E3FFF">
        <w:rPr>
          <w:rFonts w:eastAsia="Calibri"/>
          <w:spacing w:val="-7"/>
          <w:sz w:val="28"/>
          <w:szCs w:val="28"/>
          <w:lang w:eastAsia="en-US"/>
        </w:rPr>
        <w:t>ческих приемов, их разносторонность и эффективность использо</w:t>
      </w:r>
      <w:r w:rsidRPr="006E3FFF">
        <w:rPr>
          <w:rFonts w:eastAsia="Calibri"/>
          <w:sz w:val="28"/>
          <w:szCs w:val="28"/>
          <w:lang w:eastAsia="en-US"/>
        </w:rPr>
        <w:t>вания).</w:t>
      </w:r>
    </w:p>
    <w:p w14:paraId="7BD6DFF2" w14:textId="77777777" w:rsidR="006D5775" w:rsidRPr="006E3FFF" w:rsidRDefault="006D5775" w:rsidP="006D5775">
      <w:pPr>
        <w:ind w:firstLine="709"/>
        <w:jc w:val="both"/>
        <w:rPr>
          <w:rFonts w:eastAsia="Calibri"/>
          <w:sz w:val="28"/>
          <w:szCs w:val="28"/>
          <w:lang w:eastAsia="en-US"/>
        </w:rPr>
      </w:pPr>
      <w:r w:rsidRPr="006E3FFF">
        <w:rPr>
          <w:rFonts w:eastAsia="Calibri"/>
          <w:spacing w:val="-15"/>
          <w:sz w:val="28"/>
          <w:szCs w:val="28"/>
          <w:lang w:eastAsia="en-US"/>
        </w:rPr>
        <w:t xml:space="preserve">Оценка состояния подготовленности спортсмена проводится в ходе </w:t>
      </w:r>
      <w:r w:rsidRPr="006E3FFF">
        <w:rPr>
          <w:rFonts w:eastAsia="Calibri"/>
          <w:spacing w:val="-9"/>
          <w:sz w:val="28"/>
          <w:szCs w:val="28"/>
          <w:lang w:eastAsia="en-US"/>
        </w:rPr>
        <w:t>тестирования или в процессе соревнований и включает оценку:</w:t>
      </w:r>
      <w:r w:rsidRPr="006E3FFF">
        <w:rPr>
          <w:rFonts w:eastAsia="Calibri"/>
          <w:spacing w:val="-5"/>
          <w:sz w:val="28"/>
          <w:szCs w:val="28"/>
          <w:lang w:eastAsia="en-US"/>
        </w:rPr>
        <w:t xml:space="preserve"> физической, технической, тактической подготовленности;</w:t>
      </w:r>
      <w:r w:rsidRPr="006E3FFF">
        <w:rPr>
          <w:rFonts w:eastAsia="Calibri"/>
          <w:sz w:val="28"/>
          <w:szCs w:val="28"/>
          <w:lang w:eastAsia="en-US"/>
        </w:rPr>
        <w:t xml:space="preserve"> психического состояния и поведения на соревнованиях.</w:t>
      </w:r>
    </w:p>
    <w:p w14:paraId="7D5A4FA8" w14:textId="77777777" w:rsidR="006D5775" w:rsidRPr="006E3FFF" w:rsidRDefault="006D5775" w:rsidP="006D5775">
      <w:pPr>
        <w:ind w:firstLine="709"/>
        <w:jc w:val="both"/>
        <w:rPr>
          <w:rFonts w:eastAsia="Calibri"/>
          <w:spacing w:val="-6"/>
          <w:sz w:val="28"/>
          <w:szCs w:val="28"/>
          <w:lang w:eastAsia="en-US"/>
        </w:rPr>
      </w:pPr>
      <w:r w:rsidRPr="006E3FFF">
        <w:rPr>
          <w:rFonts w:eastAsia="Calibri"/>
          <w:spacing w:val="-6"/>
          <w:sz w:val="28"/>
          <w:szCs w:val="28"/>
          <w:lang w:eastAsia="en-US"/>
        </w:rPr>
        <w:t>Оценка состояния здоровья и основных функциональных сис</w:t>
      </w:r>
      <w:r w:rsidRPr="006E3FFF">
        <w:rPr>
          <w:rFonts w:eastAsia="Calibri"/>
          <w:spacing w:val="-5"/>
          <w:sz w:val="28"/>
          <w:szCs w:val="28"/>
          <w:lang w:eastAsia="en-US"/>
        </w:rPr>
        <w:t xml:space="preserve">тем проводится медико-биологическими методами специалистами в области физиологии, биохимии и спортивной </w:t>
      </w:r>
      <w:r w:rsidRPr="006E3FFF">
        <w:rPr>
          <w:rFonts w:eastAsia="Calibri"/>
          <w:spacing w:val="-6"/>
          <w:sz w:val="28"/>
          <w:szCs w:val="28"/>
          <w:lang w:eastAsia="en-US"/>
        </w:rPr>
        <w:t xml:space="preserve">медицины. </w:t>
      </w:r>
    </w:p>
    <w:p w14:paraId="0CAECCE8" w14:textId="77777777" w:rsidR="006D5775" w:rsidRPr="006E3FFF" w:rsidRDefault="006D5775" w:rsidP="006D5775">
      <w:pPr>
        <w:jc w:val="both"/>
        <w:rPr>
          <w:rFonts w:eastAsia="Calibri"/>
          <w:sz w:val="28"/>
          <w:szCs w:val="28"/>
          <w:lang w:eastAsia="en-US"/>
        </w:rPr>
      </w:pPr>
    </w:p>
    <w:p w14:paraId="28F790E9" w14:textId="77777777" w:rsidR="006D5775" w:rsidRPr="006E3FFF" w:rsidRDefault="006D5775" w:rsidP="006D5775">
      <w:pPr>
        <w:pStyle w:val="15"/>
        <w:shd w:val="clear" w:color="auto" w:fill="FFFFFF"/>
        <w:spacing w:line="276" w:lineRule="auto"/>
        <w:ind w:left="0" w:firstLine="709"/>
        <w:jc w:val="both"/>
        <w:rPr>
          <w:sz w:val="28"/>
        </w:rPr>
      </w:pPr>
      <w:r w:rsidRPr="006E3FFF">
        <w:rPr>
          <w:sz w:val="28"/>
        </w:rPr>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6E3FFF">
        <w:rPr>
          <w:b/>
          <w:sz w:val="28"/>
        </w:rPr>
        <w:t>итоговой аттестации</w:t>
      </w:r>
      <w:r w:rsidRPr="006E3FFF">
        <w:rPr>
          <w:sz w:val="28"/>
        </w:rPr>
        <w:t>.</w:t>
      </w:r>
    </w:p>
    <w:p w14:paraId="3C7F1010" w14:textId="77777777" w:rsidR="006D5775" w:rsidRPr="006E3FFF" w:rsidRDefault="006D5775" w:rsidP="006D5775">
      <w:pPr>
        <w:pStyle w:val="15"/>
        <w:shd w:val="clear" w:color="auto" w:fill="FFFFFF"/>
        <w:spacing w:line="276" w:lineRule="auto"/>
        <w:ind w:left="0" w:firstLine="709"/>
        <w:jc w:val="both"/>
        <w:rPr>
          <w:sz w:val="28"/>
        </w:rPr>
      </w:pPr>
      <w:r w:rsidRPr="006E3FFF">
        <w:rPr>
          <w:sz w:val="28"/>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14:paraId="71981259" w14:textId="77777777" w:rsidR="006D5775" w:rsidRPr="006E3FFF" w:rsidRDefault="006D5775" w:rsidP="006D5775">
      <w:pPr>
        <w:pStyle w:val="15"/>
        <w:shd w:val="clear" w:color="auto" w:fill="FFFFFF"/>
        <w:spacing w:line="276" w:lineRule="auto"/>
        <w:ind w:left="0" w:firstLine="709"/>
        <w:jc w:val="both"/>
        <w:rPr>
          <w:b/>
          <w:sz w:val="28"/>
        </w:rPr>
      </w:pPr>
      <w:r w:rsidRPr="006E3FFF">
        <w:rPr>
          <w:sz w:val="28"/>
        </w:rPr>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sidRPr="006E3FFF">
        <w:rPr>
          <w:b/>
          <w:sz w:val="28"/>
        </w:rPr>
        <w:t>промежуточной аттестации</w:t>
      </w:r>
      <w:r w:rsidRPr="006E3FFF">
        <w:rPr>
          <w:sz w:val="28"/>
        </w:rPr>
        <w:t>.</w:t>
      </w:r>
    </w:p>
    <w:p w14:paraId="3C470636" w14:textId="31C396B6" w:rsidR="006D5775" w:rsidRPr="007F6497" w:rsidRDefault="006D5775" w:rsidP="007F6497">
      <w:pPr>
        <w:pStyle w:val="15"/>
        <w:shd w:val="clear" w:color="auto" w:fill="FFFFFF"/>
        <w:spacing w:line="276" w:lineRule="auto"/>
        <w:ind w:left="0" w:firstLine="709"/>
        <w:jc w:val="both"/>
        <w:rPr>
          <w:sz w:val="28"/>
        </w:rPr>
      </w:pPr>
      <w:r w:rsidRPr="006E3FFF">
        <w:rPr>
          <w:sz w:val="28"/>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14:paraId="0BC608FB" w14:textId="032807E5" w:rsidR="00737D63" w:rsidRPr="009A661B" w:rsidRDefault="007F6497" w:rsidP="007F6497">
      <w:pPr>
        <w:pStyle w:val="1"/>
        <w:jc w:val="both"/>
        <w:rPr>
          <w:rFonts w:eastAsia="Calibri"/>
        </w:rPr>
      </w:pPr>
      <w:bookmarkStart w:id="34" w:name="_Toc41250952"/>
      <w:r>
        <w:rPr>
          <w:rFonts w:eastAsia="Calibri"/>
        </w:rPr>
        <w:t xml:space="preserve">3.4. </w:t>
      </w:r>
      <w:r w:rsidR="00737D63" w:rsidRPr="009A661B">
        <w:rPr>
          <w:rFonts w:eastAsia="Calibri"/>
        </w:rPr>
        <w:t>Комплексы контрольных упражнений для оценки общей, специальной физической, технико</w:t>
      </w:r>
      <w:r w:rsidR="009A661B" w:rsidRPr="009A661B">
        <w:rPr>
          <w:rFonts w:eastAsia="Calibri"/>
        </w:rPr>
        <w:t xml:space="preserve"> – </w:t>
      </w:r>
      <w:r w:rsidR="00737D63" w:rsidRPr="009A661B">
        <w:rPr>
          <w:rFonts w:eastAsia="Calibri"/>
        </w:rPr>
        <w:t>тактической подготовки лиц, проходящих спортивную подготовку</w:t>
      </w:r>
      <w:bookmarkEnd w:id="34"/>
    </w:p>
    <w:p w14:paraId="475343F9" w14:textId="77777777" w:rsidR="00737D63" w:rsidRPr="006E3FFF" w:rsidRDefault="00737D63" w:rsidP="00737D63">
      <w:pPr>
        <w:pStyle w:val="Default"/>
        <w:rPr>
          <w:color w:val="auto"/>
        </w:rPr>
      </w:pPr>
    </w:p>
    <w:p w14:paraId="60638989" w14:textId="38E2B3DA" w:rsidR="00737D63" w:rsidRPr="006E3FFF" w:rsidRDefault="009A661B" w:rsidP="00737D63">
      <w:pPr>
        <w:pStyle w:val="af9"/>
        <w:numPr>
          <w:ilvl w:val="0"/>
          <w:numId w:val="38"/>
        </w:numPr>
        <w:tabs>
          <w:tab w:val="left" w:pos="1134"/>
        </w:tabs>
        <w:spacing w:line="276" w:lineRule="auto"/>
        <w:ind w:left="0" w:firstLine="709"/>
        <w:jc w:val="both"/>
        <w:rPr>
          <w:rFonts w:ascii="Times New Roman" w:hAnsi="Times New Roman" w:cs="Times New Roman"/>
          <w:sz w:val="28"/>
        </w:rPr>
      </w:pPr>
      <w:r>
        <w:rPr>
          <w:rFonts w:ascii="Times New Roman" w:hAnsi="Times New Roman" w:cs="Times New Roman"/>
          <w:i/>
          <w:iCs/>
          <w:sz w:val="28"/>
        </w:rPr>
        <w:t>Бег 30 м</w:t>
      </w:r>
      <w:r w:rsidR="00737D63" w:rsidRPr="006E3FFF">
        <w:rPr>
          <w:rFonts w:ascii="Times New Roman" w:hAnsi="Times New Roman" w:cs="Times New Roman"/>
          <w:i/>
          <w:iCs/>
          <w:sz w:val="28"/>
        </w:rPr>
        <w:t xml:space="preserve">. </w:t>
      </w:r>
      <w:r w:rsidR="00737D63" w:rsidRPr="006E3FFF">
        <w:rPr>
          <w:rFonts w:ascii="Times New Roman" w:hAnsi="Times New Roman" w:cs="Times New Roman"/>
          <w:sz w:val="28"/>
        </w:rPr>
        <w:t>По сигналу спортсмен бежит, преодолева</w:t>
      </w:r>
      <w:r>
        <w:rPr>
          <w:rFonts w:ascii="Times New Roman" w:hAnsi="Times New Roman" w:cs="Times New Roman"/>
          <w:sz w:val="28"/>
        </w:rPr>
        <w:t xml:space="preserve">я расстояние 30 м. Время останавливается, при пересечении финишной линии. </w:t>
      </w:r>
    </w:p>
    <w:p w14:paraId="65A0440E" w14:textId="6C1A86DD" w:rsidR="00737D63" w:rsidRPr="009A661B" w:rsidRDefault="009A661B" w:rsidP="009A661B">
      <w:pPr>
        <w:pStyle w:val="af9"/>
        <w:numPr>
          <w:ilvl w:val="0"/>
          <w:numId w:val="38"/>
        </w:numPr>
        <w:tabs>
          <w:tab w:val="left" w:pos="1134"/>
        </w:tabs>
        <w:spacing w:line="276" w:lineRule="auto"/>
        <w:ind w:left="0" w:firstLine="709"/>
        <w:jc w:val="both"/>
        <w:rPr>
          <w:rFonts w:ascii="Times New Roman" w:hAnsi="Times New Roman" w:cs="Times New Roman"/>
          <w:sz w:val="28"/>
        </w:rPr>
      </w:pPr>
      <w:r w:rsidRPr="009A661B">
        <w:rPr>
          <w:rFonts w:ascii="Times New Roman" w:hAnsi="Times New Roman" w:cs="Times New Roman"/>
          <w:i/>
          <w:sz w:val="28"/>
        </w:rPr>
        <w:t>Челночный бег (5х6</w:t>
      </w:r>
      <w:r w:rsidR="00737D63" w:rsidRPr="009A661B">
        <w:rPr>
          <w:rFonts w:ascii="Times New Roman" w:hAnsi="Times New Roman" w:cs="Times New Roman"/>
          <w:i/>
          <w:sz w:val="28"/>
        </w:rPr>
        <w:t xml:space="preserve"> м).</w:t>
      </w:r>
      <w:r w:rsidRPr="009A661B">
        <w:rPr>
          <w:rFonts w:ascii="Times New Roman" w:hAnsi="Times New Roman" w:cs="Times New Roman"/>
          <w:i/>
          <w:sz w:val="28"/>
        </w:rPr>
        <w:t xml:space="preserve"> </w:t>
      </w:r>
      <w:r w:rsidRPr="006E3FFF">
        <w:rPr>
          <w:rFonts w:ascii="Times New Roman" w:hAnsi="Times New Roman" w:cs="Times New Roman"/>
          <w:sz w:val="28"/>
        </w:rPr>
        <w:t xml:space="preserve">На расстоянии 5 м чертятся две линии – стартовая и контрольная. По сигналу спортсмен бежит, преодолевая расстояние 5 м шесть раз. При </w:t>
      </w:r>
      <w:r>
        <w:rPr>
          <w:rFonts w:ascii="Times New Roman" w:hAnsi="Times New Roman" w:cs="Times New Roman"/>
          <w:sz w:val="28"/>
        </w:rPr>
        <w:t>изменениях</w:t>
      </w:r>
      <w:r w:rsidRPr="006E3FFF">
        <w:rPr>
          <w:rFonts w:ascii="Times New Roman" w:hAnsi="Times New Roman" w:cs="Times New Roman"/>
          <w:sz w:val="28"/>
        </w:rPr>
        <w:t xml:space="preserve"> направления движения обе ноги испытуемого должны пересечь линию. </w:t>
      </w:r>
    </w:p>
    <w:p w14:paraId="505FAD85" w14:textId="77777777" w:rsidR="00737D63" w:rsidRPr="006E3FFF" w:rsidRDefault="009A661B" w:rsidP="00737D63">
      <w:pPr>
        <w:pStyle w:val="af9"/>
        <w:spacing w:line="276" w:lineRule="auto"/>
        <w:ind w:firstLine="851"/>
        <w:jc w:val="both"/>
        <w:rPr>
          <w:rFonts w:ascii="Times New Roman" w:hAnsi="Times New Roman" w:cs="Times New Roman"/>
          <w:i/>
          <w:sz w:val="28"/>
        </w:rPr>
      </w:pPr>
      <w:r>
        <w:rPr>
          <w:rFonts w:ascii="Times New Roman" w:hAnsi="Times New Roman" w:cs="Times New Roman"/>
          <w:i/>
          <w:sz w:val="28"/>
        </w:rPr>
        <w:t>3</w:t>
      </w:r>
      <w:r w:rsidR="00737D63">
        <w:rPr>
          <w:rFonts w:ascii="Times New Roman" w:hAnsi="Times New Roman" w:cs="Times New Roman"/>
          <w:i/>
          <w:sz w:val="28"/>
        </w:rPr>
        <w:t xml:space="preserve">. </w:t>
      </w:r>
      <w:r w:rsidR="00737D63" w:rsidRPr="006E3FFF">
        <w:rPr>
          <w:rFonts w:ascii="Times New Roman" w:hAnsi="Times New Roman" w:cs="Times New Roman"/>
          <w:i/>
          <w:sz w:val="28"/>
        </w:rPr>
        <w:t>Подтягивания на перекладине.</w:t>
      </w:r>
      <w:r w:rsidR="00737D63" w:rsidRPr="006E3FFF">
        <w:rPr>
          <w:rFonts w:ascii="Times New Roman" w:hAnsi="Times New Roman" w:cs="Times New Roman"/>
          <w:sz w:val="28"/>
        </w:rPr>
        <w:t xml:space="preserve">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14:paraId="01909865" w14:textId="77777777" w:rsidR="00737D63" w:rsidRPr="009050D2" w:rsidRDefault="00737D63" w:rsidP="00737D63">
      <w:pPr>
        <w:pStyle w:val="af9"/>
        <w:spacing w:line="276"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5. </w:t>
      </w:r>
      <w:r w:rsidRPr="00783C51">
        <w:rPr>
          <w:rFonts w:ascii="Times New Roman" w:hAnsi="Times New Roman" w:cs="Times New Roman"/>
          <w:i/>
          <w:sz w:val="28"/>
          <w:szCs w:val="28"/>
        </w:rPr>
        <w:t>Сгибание разгибание рук в упоре лежа</w:t>
      </w:r>
      <w:r w:rsidRPr="009050D2">
        <w:rPr>
          <w:rFonts w:ascii="Times New Roman" w:hAnsi="Times New Roman" w:cs="Times New Roman"/>
          <w:sz w:val="28"/>
          <w:szCs w:val="28"/>
        </w:rPr>
        <w:t xml:space="preserve"> 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составляют единую линию. Отжимание засчитывается, когда </w:t>
      </w:r>
      <w:r>
        <w:rPr>
          <w:rFonts w:ascii="Times New Roman" w:hAnsi="Times New Roman" w:cs="Times New Roman"/>
          <w:sz w:val="28"/>
          <w:szCs w:val="28"/>
        </w:rPr>
        <w:t>спортсмен</w:t>
      </w:r>
      <w:r w:rsidRPr="009050D2">
        <w:rPr>
          <w:rFonts w:ascii="Times New Roman" w:hAnsi="Times New Roman" w:cs="Times New Roman"/>
          <w:sz w:val="28"/>
          <w:szCs w:val="28"/>
        </w:rPr>
        <w:t>, коснувшись грудью пола, возвращается ви.п. При выполнении упражнения запрещены движения в тазобедренных суставах.</w:t>
      </w:r>
    </w:p>
    <w:p w14:paraId="2332FC56" w14:textId="77777777" w:rsidR="00737D63" w:rsidRPr="00D24798" w:rsidRDefault="00737D63" w:rsidP="00737D63">
      <w:pPr>
        <w:pStyle w:val="af9"/>
        <w:spacing w:line="276" w:lineRule="auto"/>
        <w:ind w:firstLine="709"/>
        <w:jc w:val="both"/>
        <w:rPr>
          <w:rFonts w:ascii="Times New Roman" w:hAnsi="Times New Roman" w:cs="Times New Roman"/>
          <w:i/>
          <w:iCs/>
          <w:sz w:val="28"/>
          <w:szCs w:val="28"/>
        </w:rPr>
      </w:pPr>
      <w:r>
        <w:rPr>
          <w:rFonts w:ascii="Times New Roman" w:hAnsi="Times New Roman" w:cs="Times New Roman"/>
          <w:i/>
          <w:sz w:val="28"/>
          <w:szCs w:val="28"/>
        </w:rPr>
        <w:t xml:space="preserve">6. </w:t>
      </w:r>
      <w:r w:rsidRPr="00D24798">
        <w:rPr>
          <w:rFonts w:ascii="Times New Roman" w:hAnsi="Times New Roman" w:cs="Times New Roman"/>
          <w:i/>
          <w:sz w:val="28"/>
        </w:rPr>
        <w:t>Подъем туловища к ногам из положения, лёжа на спине,</w:t>
      </w:r>
      <w:r w:rsidRPr="00D24798">
        <w:rPr>
          <w:rFonts w:ascii="Times New Roman" w:hAnsi="Times New Roman" w:cs="Times New Roman"/>
          <w:sz w:val="28"/>
        </w:rPr>
        <w:t xml:space="preserve"> ноги согнуты под 90°, руки за головой, сомкнутые в замок, до касания грудью бедер. Максимальное количество раз за 30 секунд;</w:t>
      </w:r>
    </w:p>
    <w:p w14:paraId="76073812" w14:textId="77777777" w:rsidR="00737D63" w:rsidRPr="009A661B" w:rsidRDefault="00737D63" w:rsidP="009A661B">
      <w:pPr>
        <w:pStyle w:val="af9"/>
        <w:spacing w:line="276" w:lineRule="auto"/>
        <w:ind w:firstLine="709"/>
        <w:jc w:val="both"/>
        <w:rPr>
          <w:rFonts w:ascii="Times New Roman" w:hAnsi="Times New Roman" w:cs="Times New Roman"/>
          <w:i/>
          <w:sz w:val="28"/>
        </w:rPr>
      </w:pPr>
      <w:r>
        <w:rPr>
          <w:rFonts w:ascii="Times New Roman" w:hAnsi="Times New Roman" w:cs="Times New Roman"/>
          <w:i/>
          <w:iCs/>
          <w:sz w:val="28"/>
        </w:rPr>
        <w:t xml:space="preserve">7. </w:t>
      </w:r>
      <w:r w:rsidRPr="00783C51">
        <w:rPr>
          <w:rFonts w:ascii="Times New Roman" w:hAnsi="Times New Roman" w:cs="Times New Roman"/>
          <w:i/>
          <w:iCs/>
          <w:sz w:val="28"/>
        </w:rPr>
        <w:t xml:space="preserve">Прыжок в длину с места. </w:t>
      </w:r>
      <w:r w:rsidRPr="00783C51">
        <w:rPr>
          <w:rFonts w:ascii="Times New Roman" w:hAnsi="Times New Roman" w:cs="Times New Roman"/>
          <w:sz w:val="28"/>
        </w:rPr>
        <w:t>Замер делается от контрольной линии до ближайшего к ней следа испытуемого при приземлении. Из трёх попыток учитывается лучший результат</w:t>
      </w:r>
      <w:r w:rsidRPr="00783C51">
        <w:rPr>
          <w:rFonts w:ascii="Times New Roman" w:hAnsi="Times New Roman" w:cs="Times New Roman"/>
          <w:i/>
          <w:sz w:val="28"/>
        </w:rPr>
        <w:t>.</w:t>
      </w:r>
    </w:p>
    <w:p w14:paraId="0DFF052A" w14:textId="77777777" w:rsidR="00737D63" w:rsidRPr="006E3FFF" w:rsidRDefault="00737D63" w:rsidP="009A661B">
      <w:pPr>
        <w:pStyle w:val="Default"/>
        <w:spacing w:line="276" w:lineRule="auto"/>
        <w:ind w:firstLine="709"/>
        <w:jc w:val="both"/>
        <w:rPr>
          <w:color w:val="auto"/>
          <w:sz w:val="28"/>
          <w:szCs w:val="28"/>
        </w:rPr>
      </w:pPr>
      <w:r w:rsidRPr="006E3FFF">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14:paraId="0B75C672" w14:textId="77777777" w:rsidR="00BE2612" w:rsidRPr="008B60F0" w:rsidRDefault="00BE2612" w:rsidP="00BE2612">
      <w:pPr>
        <w:ind w:firstLine="709"/>
        <w:jc w:val="both"/>
        <w:rPr>
          <w:sz w:val="28"/>
          <w:szCs w:val="28"/>
        </w:rPr>
      </w:pPr>
      <w:r w:rsidRPr="008B60F0">
        <w:rPr>
          <w:i/>
          <w:sz w:val="28"/>
          <w:szCs w:val="28"/>
        </w:rPr>
        <w:t>Физическая подготовка</w:t>
      </w:r>
      <w:r w:rsidRPr="008B60F0">
        <w:rPr>
          <w:sz w:val="28"/>
          <w:szCs w:val="28"/>
        </w:rPr>
        <w:t>.</w:t>
      </w:r>
    </w:p>
    <w:p w14:paraId="404AC101" w14:textId="77777777" w:rsidR="00BE2612" w:rsidRPr="008B60F0" w:rsidRDefault="00BE2612" w:rsidP="00BE2612">
      <w:pPr>
        <w:ind w:firstLine="709"/>
        <w:jc w:val="both"/>
        <w:rPr>
          <w:sz w:val="28"/>
          <w:szCs w:val="28"/>
        </w:rPr>
      </w:pPr>
      <w:r>
        <w:rPr>
          <w:sz w:val="28"/>
          <w:szCs w:val="28"/>
        </w:rPr>
        <w:t>1.</w:t>
      </w:r>
      <w:r w:rsidRPr="008B60F0">
        <w:rPr>
          <w:sz w:val="28"/>
          <w:szCs w:val="28"/>
        </w:rPr>
        <w:t>Бег</w:t>
      </w:r>
      <w:r w:rsidRPr="008B60F0">
        <w:rPr>
          <w:sz w:val="28"/>
          <w:szCs w:val="28"/>
        </w:rPr>
        <w:tab/>
        <w:t>30м. Испытание проводится по общепринятой методике, старт высокий («стойка волейболиста»).</w:t>
      </w:r>
    </w:p>
    <w:p w14:paraId="0EDB290B" w14:textId="0F52FF8C" w:rsidR="00BE2612" w:rsidRPr="008B60F0" w:rsidRDefault="00BE2612" w:rsidP="00BE2612">
      <w:pPr>
        <w:ind w:firstLine="709"/>
        <w:jc w:val="both"/>
        <w:rPr>
          <w:sz w:val="28"/>
          <w:szCs w:val="28"/>
        </w:rPr>
      </w:pPr>
      <w:r>
        <w:rPr>
          <w:sz w:val="28"/>
          <w:szCs w:val="28"/>
        </w:rPr>
        <w:t>2.</w:t>
      </w:r>
      <w:r w:rsidRPr="008B60F0">
        <w:rPr>
          <w:sz w:val="28"/>
          <w:szCs w:val="28"/>
        </w:rPr>
        <w:t>Бег</w:t>
      </w:r>
      <w:r w:rsidRPr="008B60F0">
        <w:rPr>
          <w:sz w:val="28"/>
          <w:szCs w:val="28"/>
        </w:rPr>
        <w:tab/>
        <w:t>30м: 5x6 м. На расстоянии 6 м чертятся две линии - стартовая и контрольная. По сигналу волейболист бежит, преодолевая расстояние 6 м пять раз. При изменении движения в обратном направлении обе ноги испытуемого должны пересечь линию.</w:t>
      </w:r>
    </w:p>
    <w:p w14:paraId="08C25122" w14:textId="1402E8A5" w:rsidR="00BE2612" w:rsidRDefault="008657D1" w:rsidP="00BE2612">
      <w:pPr>
        <w:ind w:firstLine="709"/>
        <w:jc w:val="both"/>
        <w:rPr>
          <w:sz w:val="28"/>
          <w:szCs w:val="28"/>
        </w:rPr>
      </w:pPr>
      <w:r>
        <w:rPr>
          <w:sz w:val="28"/>
          <w:szCs w:val="28"/>
        </w:rPr>
        <w:t>3</w:t>
      </w:r>
      <w:r w:rsidR="00BE2612">
        <w:rPr>
          <w:sz w:val="28"/>
          <w:szCs w:val="28"/>
        </w:rPr>
        <w:t>.</w:t>
      </w:r>
      <w:r w:rsidR="00BE2612" w:rsidRPr="008B60F0">
        <w:rPr>
          <w:sz w:val="28"/>
          <w:szCs w:val="28"/>
        </w:rPr>
        <w:t>Прыжок</w:t>
      </w:r>
      <w:r w:rsidR="00BE2612" w:rsidRPr="008B60F0">
        <w:rPr>
          <w:sz w:val="28"/>
          <w:szCs w:val="28"/>
        </w:rPr>
        <w:tab/>
        <w:t>вверх с места, отталкиваясь двумя ногами. Для этой цели применяется приспособление конструкции В.М. Абалакова «Косой экран» или другие, позволяющие измерить высоту подъема общего центра тяжести при прыжке вверх. Нельзя отталкиваться и приземляться за пределами квадрата 50x50 см. Число попыток - три. Учитывается лучший результат. При проведении испытания должны соблюдаться единые требования (точка отсчета при положении стоя на всей ст</w:t>
      </w:r>
      <w:r w:rsidR="00660FF5">
        <w:rPr>
          <w:sz w:val="28"/>
          <w:szCs w:val="28"/>
        </w:rPr>
        <w:t>о</w:t>
      </w:r>
      <w:r w:rsidR="00BE2612" w:rsidRPr="008B60F0">
        <w:rPr>
          <w:sz w:val="28"/>
          <w:szCs w:val="28"/>
        </w:rPr>
        <w:t>пе, при прыжке с места - со взмахом рук). Из трех попыток учитывается лучший результат.</w:t>
      </w:r>
    </w:p>
    <w:p w14:paraId="21AF396E" w14:textId="77777777" w:rsidR="00BE2612" w:rsidRPr="008B60F0" w:rsidRDefault="008657D1" w:rsidP="00BE2612">
      <w:pPr>
        <w:ind w:firstLine="709"/>
        <w:jc w:val="both"/>
        <w:rPr>
          <w:sz w:val="28"/>
          <w:szCs w:val="28"/>
        </w:rPr>
      </w:pPr>
      <w:r>
        <w:rPr>
          <w:sz w:val="28"/>
          <w:szCs w:val="28"/>
        </w:rPr>
        <w:t>4</w:t>
      </w:r>
      <w:r w:rsidR="00BE2612">
        <w:rPr>
          <w:sz w:val="28"/>
          <w:szCs w:val="28"/>
        </w:rPr>
        <w:t>.</w:t>
      </w:r>
      <w:r w:rsidR="00BE2612" w:rsidRPr="008B60F0">
        <w:rPr>
          <w:sz w:val="28"/>
          <w:szCs w:val="28"/>
        </w:rPr>
        <w:t>Прыжок</w:t>
      </w:r>
      <w:r w:rsidR="00BE2612" w:rsidRPr="008B60F0">
        <w:rPr>
          <w:sz w:val="28"/>
          <w:szCs w:val="28"/>
        </w:rPr>
        <w:tab/>
        <w:t>в длину с места. Выполняется толчком двух ног без напрыгивания. Носки стоп находятся вплотную перед контрольной линией. Замер делается от контрольной линии до ближайшего к ней следа испытуемого при приземлении. Из трех попыток учитывается лучший результат.</w:t>
      </w:r>
    </w:p>
    <w:p w14:paraId="5A3AEDA7" w14:textId="3ECB9A8F" w:rsidR="00BE2612" w:rsidRPr="008B60F0" w:rsidRDefault="008657D1" w:rsidP="00BE2612">
      <w:pPr>
        <w:ind w:firstLine="709"/>
        <w:jc w:val="both"/>
        <w:rPr>
          <w:sz w:val="28"/>
          <w:szCs w:val="28"/>
        </w:rPr>
      </w:pPr>
      <w:r>
        <w:rPr>
          <w:sz w:val="28"/>
          <w:szCs w:val="28"/>
        </w:rPr>
        <w:t>5</w:t>
      </w:r>
      <w:r w:rsidR="00BE2612">
        <w:rPr>
          <w:sz w:val="28"/>
          <w:szCs w:val="28"/>
        </w:rPr>
        <w:t>.</w:t>
      </w:r>
      <w:r w:rsidR="00660FF5">
        <w:rPr>
          <w:sz w:val="28"/>
          <w:szCs w:val="28"/>
        </w:rPr>
        <w:t xml:space="preserve"> </w:t>
      </w:r>
      <w:r w:rsidR="00660FF5" w:rsidRPr="00722536">
        <w:rPr>
          <w:sz w:val="28"/>
          <w:szCs w:val="28"/>
        </w:rPr>
        <w:t>Бросок</w:t>
      </w:r>
      <w:r w:rsidR="00BE2612" w:rsidRPr="008B60F0">
        <w:rPr>
          <w:sz w:val="28"/>
          <w:szCs w:val="28"/>
        </w:rPr>
        <w:tab/>
        <w:t>утяжеле</w:t>
      </w:r>
      <w:r w:rsidR="00BE2612">
        <w:rPr>
          <w:sz w:val="28"/>
          <w:szCs w:val="28"/>
        </w:rPr>
        <w:t>нного мяча массой 1</w:t>
      </w:r>
      <w:r w:rsidR="00BE2612" w:rsidRPr="008B60F0">
        <w:rPr>
          <w:sz w:val="28"/>
          <w:szCs w:val="28"/>
        </w:rPr>
        <w:t xml:space="preserve"> кг из</w:t>
      </w:r>
      <w:r w:rsidR="00BE2612">
        <w:rPr>
          <w:sz w:val="28"/>
          <w:szCs w:val="28"/>
        </w:rPr>
        <w:t xml:space="preserve"> – </w:t>
      </w:r>
      <w:r w:rsidR="00BE2612" w:rsidRPr="008B60F0">
        <w:rPr>
          <w:sz w:val="28"/>
          <w:szCs w:val="28"/>
        </w:rPr>
        <w:t>за головы двумя руками. Испытуемый стоит у линии, держа мяч двумя руками внизу перед собой. Поднимая мяч вверх, производится замах вверх назад за голову и тут же сразу бросок вперед. При этом плечи должны быть на уровне линии отсчета (а не ступни ног). Даются три попытки в каждом виде метания. Учитывается лучший результат.</w:t>
      </w:r>
    </w:p>
    <w:p w14:paraId="21BBFE74" w14:textId="77777777" w:rsidR="00BE2612" w:rsidRPr="008B60F0" w:rsidRDefault="00BE2612" w:rsidP="00BE2612">
      <w:pPr>
        <w:ind w:firstLine="709"/>
        <w:jc w:val="both"/>
        <w:rPr>
          <w:sz w:val="28"/>
          <w:szCs w:val="28"/>
        </w:rPr>
      </w:pPr>
    </w:p>
    <w:p w14:paraId="441D795D" w14:textId="77777777" w:rsidR="00BE2612" w:rsidRPr="008B60F0" w:rsidRDefault="00BE2612" w:rsidP="00BE2612">
      <w:pPr>
        <w:ind w:firstLine="709"/>
        <w:jc w:val="center"/>
        <w:rPr>
          <w:b/>
          <w:sz w:val="28"/>
          <w:szCs w:val="28"/>
        </w:rPr>
      </w:pPr>
      <w:r w:rsidRPr="008B60F0">
        <w:rPr>
          <w:b/>
          <w:sz w:val="28"/>
          <w:szCs w:val="28"/>
        </w:rPr>
        <w:t>Техническая подготовка</w:t>
      </w:r>
    </w:p>
    <w:p w14:paraId="39C5BABB" w14:textId="77D20D9E" w:rsidR="00BE2612" w:rsidRPr="008B60F0" w:rsidRDefault="00BE2612" w:rsidP="00BE2612">
      <w:pPr>
        <w:ind w:firstLine="709"/>
        <w:jc w:val="both"/>
        <w:rPr>
          <w:sz w:val="28"/>
          <w:szCs w:val="28"/>
        </w:rPr>
      </w:pPr>
      <w:r>
        <w:rPr>
          <w:sz w:val="28"/>
          <w:szCs w:val="28"/>
        </w:rPr>
        <w:t>1.</w:t>
      </w:r>
      <w:r w:rsidRPr="008B60F0">
        <w:rPr>
          <w:sz w:val="28"/>
          <w:szCs w:val="28"/>
        </w:rPr>
        <w:t>Испытания на точность передачи мяча сверху двумя руками. Передачи выполняется с собственного подбрасывания мяча. В испытаниях создаются условия, при которых можно получить количественный результат: устанавливаются ограничители расстояния и высоты передачи - рейки, цветные ленты, обручи, наносятся линии. При передачах из зоны 3 в зону 4 расстояние передачи 3-3,5 м, высота ограничителей 3 м, расстояние от сетки не более 1,5м. Если устанавливаются мишени (обручи) их высота над сеткой 30-40 см, расстояние от боковой линии 1 м и 20-30 см от сетки. При передаче из зоны 2 в зону 4 расстояние передачи 5-6 м. Каждый учащийся выполняет</w:t>
      </w:r>
      <w:r>
        <w:rPr>
          <w:sz w:val="28"/>
          <w:szCs w:val="28"/>
        </w:rPr>
        <w:t xml:space="preserve"> </w:t>
      </w:r>
      <w:r w:rsidR="00660FF5">
        <w:rPr>
          <w:sz w:val="28"/>
          <w:szCs w:val="28"/>
        </w:rPr>
        <w:t xml:space="preserve">6 </w:t>
      </w:r>
      <w:r w:rsidRPr="008B60F0">
        <w:rPr>
          <w:sz w:val="28"/>
          <w:szCs w:val="28"/>
        </w:rPr>
        <w:t>попыток: учитываются количество передач, отвечающих требованиям в испытании, а также качество исполнения передачи (передача с нарушением правил игры не засчитывается).</w:t>
      </w:r>
    </w:p>
    <w:p w14:paraId="71995885" w14:textId="77777777" w:rsidR="00BE2612" w:rsidRPr="008B60F0" w:rsidRDefault="00BE2612" w:rsidP="00BE2612">
      <w:pPr>
        <w:ind w:firstLine="709"/>
        <w:jc w:val="both"/>
        <w:rPr>
          <w:sz w:val="28"/>
          <w:szCs w:val="28"/>
        </w:rPr>
      </w:pPr>
      <w:r>
        <w:rPr>
          <w:sz w:val="28"/>
          <w:szCs w:val="28"/>
        </w:rPr>
        <w:t>2.</w:t>
      </w:r>
      <w:r w:rsidRPr="008B60F0">
        <w:rPr>
          <w:sz w:val="28"/>
          <w:szCs w:val="28"/>
        </w:rPr>
        <w:t>Испытания в передачах мяча сверху у стены, стоя лицом и спиной (чередование). Учащийся располагается на расстоянии 3 м от стены, на высоте 4 м на стене делается контрольная линия - надо стремиться выдерживать расстояние от стены и высоту передач. Учащийся подбрасывает мяч над собой и передачей направляет его в стену, выполняет передачу над собой и поворачивается на 180° (спиной к стене), выполняет передачу, стоя спиной, поворачивается кругом, выполняет передачу, стоя лицом к стене и т.д. Передачи, стоя лицом над собой и стоя спиной, составляют одну серию. Учитывается максимальное количество серий. Устанавливается минимальное число серий для каждого года обучения.</w:t>
      </w:r>
    </w:p>
    <w:p w14:paraId="22E5D630" w14:textId="77777777" w:rsidR="00BE2612" w:rsidRPr="008B60F0" w:rsidRDefault="00BE2612" w:rsidP="00BE2612">
      <w:pPr>
        <w:ind w:firstLine="709"/>
        <w:jc w:val="both"/>
        <w:rPr>
          <w:sz w:val="28"/>
          <w:szCs w:val="28"/>
        </w:rPr>
      </w:pPr>
      <w:r>
        <w:rPr>
          <w:sz w:val="28"/>
          <w:szCs w:val="28"/>
        </w:rPr>
        <w:t>3.</w:t>
      </w:r>
      <w:r w:rsidRPr="008B60F0">
        <w:rPr>
          <w:sz w:val="28"/>
          <w:szCs w:val="28"/>
        </w:rPr>
        <w:t>Испытания на точность подач мяча. Основные требования: при качественном техническом исполнении заданного способа подачи направлять мяч в определенном направлении - в определенную зону площадки. Эти зоны следующие: правая (левая) половина площадки, зона 4-5 (1-2), площадь у боковых линий в зонах 5 -4 (1-2) размером 6x2 м, в зоне</w:t>
      </w:r>
      <w:r>
        <w:rPr>
          <w:sz w:val="28"/>
          <w:szCs w:val="28"/>
        </w:rPr>
        <w:t xml:space="preserve"> </w:t>
      </w:r>
      <w:r w:rsidRPr="008B60F0">
        <w:rPr>
          <w:sz w:val="28"/>
          <w:szCs w:val="28"/>
        </w:rPr>
        <w:t>у лицевой линии размером 3x3 м. Каждый учащийся выполняет 5 попыток.</w:t>
      </w:r>
    </w:p>
    <w:p w14:paraId="6656AA41" w14:textId="77777777" w:rsidR="00BE2612" w:rsidRPr="008B60F0" w:rsidRDefault="00BE2612" w:rsidP="00BE2612">
      <w:pPr>
        <w:ind w:firstLine="709"/>
        <w:jc w:val="both"/>
        <w:rPr>
          <w:sz w:val="28"/>
          <w:szCs w:val="28"/>
        </w:rPr>
      </w:pPr>
      <w:r>
        <w:rPr>
          <w:sz w:val="28"/>
          <w:szCs w:val="28"/>
        </w:rPr>
        <w:t>4.</w:t>
      </w:r>
      <w:r w:rsidRPr="008B60F0">
        <w:rPr>
          <w:sz w:val="28"/>
          <w:szCs w:val="28"/>
        </w:rPr>
        <w:t>Испытания на точность выполнения нападающих ударов. Выполняются после передачи партнера или тренера. Требования в этих испытаниях сводятся к тому, чтобы качественно в техническом исполнении произвести тот или иной нападающий удар, чтобы волейболисты могли достаточно сильно направить мяч в определенную зону. При ударах из зоны</w:t>
      </w:r>
      <w:r>
        <w:rPr>
          <w:sz w:val="28"/>
          <w:szCs w:val="28"/>
        </w:rPr>
        <w:t xml:space="preserve"> </w:t>
      </w:r>
      <w:r w:rsidRPr="008B60F0">
        <w:rPr>
          <w:sz w:val="28"/>
          <w:szCs w:val="28"/>
        </w:rPr>
        <w:t>в зоны 4-5 площадь попадания ограничивается лицевой, боковой линиями и линией нападения, на расстоянии 3 м от боковой. При ударах с переводом площадь ограничена боковой линией и линией, параллельной ей на расстоянии 2 м. Если удар из зоны 4, то в зонах 1-2, при ударах из зоны 2 - в зонах 4-5. Каждый учащийся должен выполнить 5 попыток.</w:t>
      </w:r>
    </w:p>
    <w:p w14:paraId="25CE7002" w14:textId="77777777" w:rsidR="00BE2612" w:rsidRPr="008B60F0" w:rsidRDefault="00BE2612" w:rsidP="00BE2612">
      <w:pPr>
        <w:ind w:firstLine="709"/>
        <w:jc w:val="both"/>
        <w:rPr>
          <w:sz w:val="28"/>
          <w:szCs w:val="28"/>
        </w:rPr>
      </w:pPr>
      <w:r>
        <w:rPr>
          <w:sz w:val="28"/>
          <w:szCs w:val="28"/>
        </w:rPr>
        <w:t>5.</w:t>
      </w:r>
      <w:r w:rsidRPr="008B60F0">
        <w:rPr>
          <w:sz w:val="28"/>
          <w:szCs w:val="28"/>
        </w:rPr>
        <w:t>Испытания</w:t>
      </w:r>
      <w:r w:rsidRPr="008B60F0">
        <w:rPr>
          <w:sz w:val="28"/>
          <w:szCs w:val="28"/>
        </w:rPr>
        <w:tab/>
        <w:t>на точность выполнения приема мяча с подачи снизу или сверху двумя руками. Испытания преследуют цель определить степень владения навыками приема подачи. Выполняется подача, нацеленная в зону, где расположен испытуемый. Только при этом условии попытки идут в зачет. При наличии специального тренажера мяч посылается с его помощью. Принимая мяч в зоне 6 (5), волейболист должен направить его через ленту, натянутую на расстоянии 1,5 м от сетки и на высоте 3 м, в зону 3 или 2. Если мяч выйдет за пределы указанной зоны или заденет сетку, то такая попытка не засчитывается. Вместо ленты можно установить рейку. Очень хорошо установить на площадке обод диаметром 2 м на высоте 1,5 м, который и будет служить мишенью. Каждому учащемуся дается 5 попыток, для 15-16 лет - 8. Подачи в группах начальной подготовки нижние, с 12-14 лет - верхние, в 15-16 лет - планирующие. Учитываются количество попаданий и качество выполнения.</w:t>
      </w:r>
    </w:p>
    <w:p w14:paraId="7BABC1E2" w14:textId="77777777" w:rsidR="00BE2612" w:rsidRDefault="00BE2612" w:rsidP="00BE2612">
      <w:pPr>
        <w:ind w:firstLine="709"/>
        <w:jc w:val="both"/>
        <w:rPr>
          <w:sz w:val="28"/>
          <w:szCs w:val="28"/>
        </w:rPr>
      </w:pPr>
      <w:r>
        <w:rPr>
          <w:sz w:val="28"/>
          <w:szCs w:val="28"/>
        </w:rPr>
        <w:t>6.</w:t>
      </w:r>
      <w:r w:rsidRPr="008B60F0">
        <w:rPr>
          <w:sz w:val="28"/>
          <w:szCs w:val="28"/>
        </w:rPr>
        <w:t>Испытания в блокировании. При одиночном блокировании учащийся располагается в зоне 3 и в момент передачи на нападающий удар перемещается в соответствующую зону для постановки блока. Направление нападающего удара известно (по ходу, по линии), высота передачи на удар тоже. Дается 5 попыток каждому волейболисту.</w:t>
      </w:r>
    </w:p>
    <w:p w14:paraId="0739EE0C" w14:textId="77777777" w:rsidR="00BE2612" w:rsidRPr="008B60F0" w:rsidRDefault="00BE2612" w:rsidP="00BE2612">
      <w:pPr>
        <w:ind w:firstLine="709"/>
        <w:jc w:val="center"/>
        <w:rPr>
          <w:b/>
          <w:sz w:val="28"/>
          <w:szCs w:val="28"/>
        </w:rPr>
      </w:pPr>
      <w:r w:rsidRPr="008B60F0">
        <w:rPr>
          <w:b/>
          <w:sz w:val="28"/>
          <w:szCs w:val="28"/>
        </w:rPr>
        <w:t>Тактическая подготовка</w:t>
      </w:r>
    </w:p>
    <w:p w14:paraId="546DE80C" w14:textId="77777777" w:rsidR="00BE2612" w:rsidRPr="008B60F0" w:rsidRDefault="00BE2612" w:rsidP="00BE2612">
      <w:pPr>
        <w:ind w:firstLine="709"/>
        <w:jc w:val="both"/>
        <w:rPr>
          <w:sz w:val="28"/>
          <w:szCs w:val="28"/>
        </w:rPr>
      </w:pPr>
      <w:r>
        <w:rPr>
          <w:sz w:val="28"/>
          <w:szCs w:val="28"/>
        </w:rPr>
        <w:t>1.</w:t>
      </w:r>
      <w:r w:rsidRPr="008B60F0">
        <w:rPr>
          <w:sz w:val="28"/>
          <w:szCs w:val="28"/>
        </w:rPr>
        <w:t>Действия при второй передаче, стоя и в прыжке. Расположение испытуемого в зоне 3 (или на границе с зоной 3). Сигналом служат: зажигание ламп за сеткой (на сетке), положение рук тренера (спортсмена) за сеткой, звуковой сигнал (команда, свисток). Мяч первой передачей (тренажер или игрок) направляется из глубины площадки к сетке. Сигнал подается в тот момент, когда мяч начинает опускаться вниз. Задания следуют в различном порядке. Даются 6 попыток (примерно поровну в каждую зону). Учитываются количество правильно выполненных заданий и точность передачи с соблюдением правил игры.</w:t>
      </w:r>
    </w:p>
    <w:p w14:paraId="176BFC36" w14:textId="77777777" w:rsidR="00BE2612" w:rsidRPr="008B60F0" w:rsidRDefault="00BE2612" w:rsidP="00BE2612">
      <w:pPr>
        <w:ind w:firstLine="709"/>
        <w:jc w:val="both"/>
        <w:rPr>
          <w:sz w:val="28"/>
          <w:szCs w:val="28"/>
        </w:rPr>
      </w:pPr>
      <w:r>
        <w:rPr>
          <w:sz w:val="28"/>
          <w:szCs w:val="28"/>
        </w:rPr>
        <w:t>2.</w:t>
      </w:r>
      <w:r w:rsidRPr="008B60F0">
        <w:rPr>
          <w:sz w:val="28"/>
          <w:szCs w:val="28"/>
        </w:rPr>
        <w:t xml:space="preserve">Действия при нападающих ударах. Нападающий удар или «скидка» (передача через сетку в прыжке) в зависимости от того, поставлен «блок» или нет. Блок имитируется специальными приспособлениями (типа «механический блок» и др.). «Блокировать» может партнер, стоя на тумбе (скамейке). «Блок» появляется во время </w:t>
      </w:r>
      <w:r w:rsidR="009948A0" w:rsidRPr="008B60F0">
        <w:rPr>
          <w:sz w:val="28"/>
          <w:szCs w:val="28"/>
        </w:rPr>
        <w:t>отталкивания,</w:t>
      </w:r>
      <w:r w:rsidRPr="008B60F0">
        <w:rPr>
          <w:sz w:val="28"/>
          <w:szCs w:val="28"/>
        </w:rPr>
        <w:t xml:space="preserve"> нападающего при прыжке. Учитываются количество правильно выполненных заданий и точность полета мяча.</w:t>
      </w:r>
    </w:p>
    <w:p w14:paraId="24B77404" w14:textId="7E029AE9" w:rsidR="00BE2612" w:rsidRPr="008B60F0" w:rsidRDefault="00BE2612" w:rsidP="00BE2612">
      <w:pPr>
        <w:ind w:firstLine="709"/>
        <w:jc w:val="both"/>
        <w:rPr>
          <w:sz w:val="28"/>
          <w:szCs w:val="28"/>
        </w:rPr>
      </w:pPr>
      <w:r>
        <w:rPr>
          <w:sz w:val="28"/>
          <w:szCs w:val="28"/>
        </w:rPr>
        <w:t>3.</w:t>
      </w:r>
      <w:r w:rsidRPr="008B60F0">
        <w:rPr>
          <w:sz w:val="28"/>
          <w:szCs w:val="28"/>
        </w:rPr>
        <w:t xml:space="preserve">Командные действия в нападении. В этих испытаниях выявляется умение учащихся взаимодействовать в составе команды. Содержание испытаний составляют действия: прием подачи, вторая передача игроком линии нападения или выходящим с задней линии к сетке и нападающий удар одним из волейболистов, другие выполняют имитацию удара, </w:t>
      </w:r>
      <w:r w:rsidR="00B52D19" w:rsidRPr="008B60F0">
        <w:rPr>
          <w:sz w:val="28"/>
          <w:szCs w:val="28"/>
        </w:rPr>
        <w:t>с крестные</w:t>
      </w:r>
      <w:r w:rsidRPr="008B60F0">
        <w:rPr>
          <w:sz w:val="28"/>
          <w:szCs w:val="28"/>
        </w:rPr>
        <w:t xml:space="preserve"> перемещения в зонах и др. (по заданию). Характер взаимодействий и условия испытаний представлены в оценочной таблице. Даются 6 попыток.</w:t>
      </w:r>
    </w:p>
    <w:p w14:paraId="2CEA9379" w14:textId="77777777" w:rsidR="00BE2612" w:rsidRPr="008B60F0" w:rsidRDefault="00BE2612" w:rsidP="00BE2612">
      <w:pPr>
        <w:ind w:firstLine="709"/>
        <w:jc w:val="both"/>
        <w:rPr>
          <w:sz w:val="28"/>
          <w:szCs w:val="28"/>
        </w:rPr>
      </w:pPr>
      <w:r>
        <w:rPr>
          <w:sz w:val="28"/>
          <w:szCs w:val="28"/>
        </w:rPr>
        <w:t>4.</w:t>
      </w:r>
      <w:r w:rsidRPr="008B60F0">
        <w:rPr>
          <w:sz w:val="28"/>
          <w:szCs w:val="28"/>
        </w:rPr>
        <w:t>Действия при одиночном блокировании. Основное требование в испытаниях - выявить умение в блокировании: выбор места, своевременная постановка рук на пути мяча. Надо определить зону, откуда будет произведен нападающий удар (четвертая, третья или вторая), направление удара - по диагонали. Дается по 10 попыток в каждом испытании (примерно поровну по видам задания). Учитываются количество правильно выполненных заданий и качество блокирования (техническое исполнение).</w:t>
      </w:r>
    </w:p>
    <w:p w14:paraId="3E285084" w14:textId="77777777" w:rsidR="00BE2612" w:rsidRPr="008B60F0" w:rsidRDefault="00BE2612" w:rsidP="00BE2612">
      <w:pPr>
        <w:ind w:firstLine="709"/>
        <w:jc w:val="both"/>
        <w:rPr>
          <w:sz w:val="28"/>
          <w:szCs w:val="28"/>
        </w:rPr>
      </w:pPr>
      <w:r>
        <w:rPr>
          <w:sz w:val="28"/>
          <w:szCs w:val="28"/>
        </w:rPr>
        <w:t>5.</w:t>
      </w:r>
      <w:r w:rsidRPr="008B60F0">
        <w:rPr>
          <w:sz w:val="28"/>
          <w:szCs w:val="28"/>
        </w:rPr>
        <w:t>Командные действия в защите. Основные требования - командные действия при построении защиты по системе «углом вперед» и «углом назад». Нападающая команда чередует действия в нападении: удары из различных зон и в разных направлениях, обманные удары и «скидки». Даются 10 попыток в двух расстановках, после 5 попыток игроки передней и задней линий меняются местами. Учитываются количество правильно выполненных действий и ошибки.</w:t>
      </w:r>
    </w:p>
    <w:p w14:paraId="2BA59D57" w14:textId="77777777" w:rsidR="00BE2612" w:rsidRDefault="00BE2612" w:rsidP="00BE2612">
      <w:pPr>
        <w:ind w:firstLine="709"/>
        <w:jc w:val="center"/>
        <w:rPr>
          <w:b/>
          <w:sz w:val="28"/>
          <w:szCs w:val="28"/>
        </w:rPr>
      </w:pPr>
    </w:p>
    <w:p w14:paraId="0B91CDBA" w14:textId="77777777" w:rsidR="00E17514" w:rsidRPr="006E3FFF" w:rsidRDefault="00E17514" w:rsidP="00E17514">
      <w:pPr>
        <w:pStyle w:val="ConsPlusNormal"/>
        <w:tabs>
          <w:tab w:val="left" w:pos="284"/>
        </w:tabs>
        <w:jc w:val="center"/>
        <w:rPr>
          <w:rFonts w:ascii="Times New Roman" w:hAnsi="Times New Roman" w:cs="Times New Roman"/>
          <w:sz w:val="28"/>
          <w:szCs w:val="24"/>
        </w:rPr>
      </w:pPr>
      <w:r w:rsidRPr="006E3FFF">
        <w:rPr>
          <w:rFonts w:ascii="Times New Roman" w:hAnsi="Times New Roman" w:cs="Times New Roman"/>
          <w:sz w:val="28"/>
          <w:szCs w:val="24"/>
        </w:rPr>
        <w:t>Методические указания по организации тестирования.</w:t>
      </w:r>
    </w:p>
    <w:p w14:paraId="738E181B" w14:textId="77777777" w:rsidR="00E17514" w:rsidRPr="006E3FFF" w:rsidRDefault="00E17514" w:rsidP="00E17514">
      <w:pPr>
        <w:pStyle w:val="ConsPlusNormal"/>
        <w:tabs>
          <w:tab w:val="left" w:pos="284"/>
        </w:tabs>
        <w:jc w:val="center"/>
        <w:rPr>
          <w:rFonts w:ascii="Times New Roman" w:hAnsi="Times New Roman" w:cs="Times New Roman"/>
          <w:sz w:val="28"/>
          <w:szCs w:val="24"/>
        </w:rPr>
      </w:pPr>
    </w:p>
    <w:p w14:paraId="2D3FC536" w14:textId="77777777" w:rsidR="00E17514" w:rsidRPr="006E3FFF" w:rsidRDefault="00E17514" w:rsidP="00E17514">
      <w:pPr>
        <w:ind w:firstLine="709"/>
        <w:jc w:val="both"/>
        <w:rPr>
          <w:rFonts w:eastAsia="Times New Roman"/>
          <w:sz w:val="28"/>
        </w:rPr>
      </w:pPr>
      <w:r w:rsidRPr="006E3FFF">
        <w:rPr>
          <w:rFonts w:eastAsia="Times New Roman"/>
          <w:sz w:val="28"/>
        </w:rPr>
        <w:t xml:space="preserve">Правила проведения тестирования и интерпретации полученных результатов: </w:t>
      </w:r>
    </w:p>
    <w:p w14:paraId="027D76C5" w14:textId="77777777" w:rsidR="00E17514" w:rsidRPr="006E3FFF" w:rsidRDefault="00E17514" w:rsidP="00E17514">
      <w:pPr>
        <w:ind w:firstLine="709"/>
        <w:jc w:val="both"/>
        <w:rPr>
          <w:rFonts w:eastAsia="Times New Roman"/>
          <w:sz w:val="28"/>
        </w:rPr>
      </w:pPr>
      <w:r w:rsidRPr="006E3FFF">
        <w:rPr>
          <w:rFonts w:eastAsia="Times New Roman"/>
          <w:sz w:val="28"/>
        </w:rPr>
        <w:t>- информирование спортсмена о целях проведения тестирования;</w:t>
      </w:r>
    </w:p>
    <w:p w14:paraId="2242285A" w14:textId="77777777" w:rsidR="00E17514" w:rsidRPr="006E3FFF" w:rsidRDefault="00E17514" w:rsidP="00E17514">
      <w:pPr>
        <w:ind w:firstLine="709"/>
        <w:jc w:val="both"/>
        <w:rPr>
          <w:rFonts w:eastAsia="Times New Roman"/>
          <w:sz w:val="28"/>
        </w:rPr>
      </w:pPr>
      <w:r w:rsidRPr="006E3FFF">
        <w:rPr>
          <w:rFonts w:eastAsia="Times New Roman"/>
          <w:sz w:val="28"/>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14:paraId="5F12D4CB" w14:textId="77777777" w:rsidR="00E17514" w:rsidRPr="006E3FFF" w:rsidRDefault="00E17514" w:rsidP="00E17514">
      <w:pPr>
        <w:ind w:firstLine="709"/>
        <w:jc w:val="both"/>
        <w:rPr>
          <w:rFonts w:eastAsia="Times New Roman"/>
          <w:sz w:val="28"/>
        </w:rPr>
      </w:pPr>
      <w:r w:rsidRPr="006E3FFF">
        <w:rPr>
          <w:rFonts w:eastAsia="Times New Roman"/>
          <w:sz w:val="28"/>
        </w:rPr>
        <w:t xml:space="preserve">- обеспечение ситуации спокойного и самостоятельного выполнения заданий спортсменом; </w:t>
      </w:r>
    </w:p>
    <w:p w14:paraId="707A6741" w14:textId="77777777" w:rsidR="00E17514" w:rsidRPr="006E3FFF" w:rsidRDefault="00E17514" w:rsidP="00E17514">
      <w:pPr>
        <w:ind w:firstLine="709"/>
        <w:jc w:val="both"/>
        <w:rPr>
          <w:rFonts w:eastAsia="Times New Roman"/>
          <w:sz w:val="28"/>
        </w:rPr>
      </w:pPr>
      <w:r w:rsidRPr="006E3FFF">
        <w:rPr>
          <w:rFonts w:eastAsia="Times New Roman"/>
          <w:sz w:val="28"/>
        </w:rPr>
        <w:t>- сохранение нейтрального отношения к спортсменам, уход от подсказок и помощи;</w:t>
      </w:r>
    </w:p>
    <w:p w14:paraId="22D81DF4" w14:textId="77777777" w:rsidR="00E17514" w:rsidRPr="006E3FFF" w:rsidRDefault="00E17514" w:rsidP="00E17514">
      <w:pPr>
        <w:ind w:firstLine="709"/>
        <w:jc w:val="both"/>
        <w:rPr>
          <w:rFonts w:eastAsia="Times New Roman"/>
          <w:sz w:val="28"/>
        </w:rPr>
      </w:pPr>
      <w:r w:rsidRPr="006E3FFF">
        <w:rPr>
          <w:rFonts w:eastAsia="Times New Roman"/>
          <w:sz w:val="28"/>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14:paraId="5801DE80" w14:textId="77777777" w:rsidR="00E17514" w:rsidRPr="006E3FFF" w:rsidRDefault="00E17514" w:rsidP="00E17514">
      <w:pPr>
        <w:ind w:firstLine="709"/>
        <w:jc w:val="both"/>
        <w:rPr>
          <w:rFonts w:eastAsia="Times New Roman"/>
          <w:sz w:val="28"/>
        </w:rPr>
      </w:pPr>
      <w:r w:rsidRPr="006E3FFF">
        <w:rPr>
          <w:rFonts w:eastAsia="Times New Roman"/>
          <w:sz w:val="28"/>
        </w:rPr>
        <w:t xml:space="preserve">- обеспечение ее конфиденциальности </w:t>
      </w:r>
      <w:r w:rsidRPr="006E3FFF">
        <w:rPr>
          <w:sz w:val="28"/>
        </w:rPr>
        <w:t>результатов тестирования</w:t>
      </w:r>
      <w:r w:rsidRPr="006E3FFF">
        <w:rPr>
          <w:rFonts w:eastAsia="Times New Roman"/>
          <w:sz w:val="28"/>
        </w:rPr>
        <w:t>;</w:t>
      </w:r>
    </w:p>
    <w:p w14:paraId="5AC1AB91" w14:textId="77777777" w:rsidR="00E17514" w:rsidRPr="006E3FFF" w:rsidRDefault="00E17514" w:rsidP="00E17514">
      <w:pPr>
        <w:ind w:firstLine="709"/>
        <w:jc w:val="both"/>
        <w:rPr>
          <w:rFonts w:eastAsia="Times New Roman"/>
          <w:sz w:val="28"/>
        </w:rPr>
      </w:pPr>
      <w:r w:rsidRPr="006E3FFF">
        <w:rPr>
          <w:rFonts w:eastAsia="Times New Roman"/>
          <w:sz w:val="28"/>
        </w:rPr>
        <w:t xml:space="preserve">- ознакомление спортсмена с результатами </w:t>
      </w:r>
      <w:r w:rsidRPr="006E3FFF">
        <w:rPr>
          <w:sz w:val="28"/>
        </w:rPr>
        <w:t>тестирования</w:t>
      </w:r>
      <w:r w:rsidRPr="006E3FFF">
        <w:rPr>
          <w:rFonts w:eastAsia="Times New Roman"/>
          <w:sz w:val="28"/>
        </w:rPr>
        <w:t xml:space="preserve">, сообщение ему или ответственному лицу соответствующей информации с учетом принципа </w:t>
      </w:r>
      <w:r w:rsidRPr="006E3FFF">
        <w:rPr>
          <w:rFonts w:eastAsia="Times New Roman"/>
          <w:i/>
          <w:sz w:val="28"/>
        </w:rPr>
        <w:t>«Не навреди!»</w:t>
      </w:r>
      <w:r w:rsidRPr="006E3FFF">
        <w:rPr>
          <w:rFonts w:eastAsia="Times New Roman"/>
          <w:sz w:val="28"/>
        </w:rPr>
        <w:t xml:space="preserve">; </w:t>
      </w:r>
    </w:p>
    <w:p w14:paraId="52DFB610" w14:textId="77777777" w:rsidR="00E17514" w:rsidRPr="006E3FFF" w:rsidRDefault="00E17514" w:rsidP="00E17514">
      <w:pPr>
        <w:ind w:firstLine="709"/>
        <w:jc w:val="both"/>
        <w:rPr>
          <w:rFonts w:eastAsia="Times New Roman"/>
          <w:sz w:val="28"/>
        </w:rPr>
      </w:pPr>
      <w:r w:rsidRPr="006E3FFF">
        <w:rPr>
          <w:rFonts w:eastAsia="Times New Roman"/>
          <w:sz w:val="28"/>
        </w:rPr>
        <w:t xml:space="preserve">- решения серии этических и нравственных задач; </w:t>
      </w:r>
    </w:p>
    <w:p w14:paraId="6B585C3A" w14:textId="77777777" w:rsidR="00E17514" w:rsidRPr="006E3FFF" w:rsidRDefault="00E17514" w:rsidP="00E17514">
      <w:pPr>
        <w:ind w:firstLine="709"/>
        <w:jc w:val="both"/>
        <w:rPr>
          <w:rFonts w:eastAsia="Times New Roman"/>
          <w:sz w:val="28"/>
        </w:rPr>
      </w:pPr>
      <w:r w:rsidRPr="006E3FFF">
        <w:rPr>
          <w:rFonts w:eastAsia="Times New Roman"/>
          <w:sz w:val="28"/>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14:paraId="37D703CC" w14:textId="77777777" w:rsidR="00E17514" w:rsidRPr="006E3FFF" w:rsidRDefault="00E17514" w:rsidP="00E17514">
      <w:pPr>
        <w:ind w:firstLine="709"/>
        <w:jc w:val="both"/>
        <w:rPr>
          <w:rFonts w:eastAsia="Times New Roman"/>
          <w:sz w:val="28"/>
        </w:rPr>
      </w:pPr>
      <w:r w:rsidRPr="006E3FFF">
        <w:rPr>
          <w:rFonts w:eastAsia="Times New Roman"/>
          <w:sz w:val="28"/>
        </w:rPr>
        <w:t xml:space="preserve">- обогащение исследователем опыта работы с </w:t>
      </w:r>
      <w:r w:rsidRPr="006E3FFF">
        <w:rPr>
          <w:sz w:val="28"/>
        </w:rPr>
        <w:t>тестами</w:t>
      </w:r>
      <w:r w:rsidRPr="006E3FFF">
        <w:rPr>
          <w:rFonts w:eastAsia="Times New Roman"/>
          <w:sz w:val="28"/>
        </w:rPr>
        <w:t xml:space="preserve"> и знаний об особенностях его применения. </w:t>
      </w:r>
    </w:p>
    <w:p w14:paraId="3E0F73E1" w14:textId="77777777" w:rsidR="00E17514" w:rsidRPr="006E3FFF" w:rsidRDefault="00E17514" w:rsidP="007F6497">
      <w:pPr>
        <w:rPr>
          <w:b/>
          <w:sz w:val="28"/>
        </w:rPr>
      </w:pPr>
    </w:p>
    <w:p w14:paraId="71DD62EA" w14:textId="77777777" w:rsidR="00E17514" w:rsidRPr="00E17514" w:rsidRDefault="00E17514" w:rsidP="00E17514">
      <w:pPr>
        <w:pStyle w:val="ConsPlusNormal"/>
        <w:tabs>
          <w:tab w:val="left" w:pos="284"/>
        </w:tabs>
        <w:ind w:firstLine="709"/>
        <w:jc w:val="both"/>
        <w:rPr>
          <w:rFonts w:ascii="Times New Roman" w:hAnsi="Times New Roman" w:cs="Times New Roman"/>
          <w:b/>
          <w:sz w:val="28"/>
          <w:szCs w:val="28"/>
        </w:rPr>
      </w:pPr>
      <w:r w:rsidRPr="00E17514">
        <w:rPr>
          <w:rFonts w:ascii="Times New Roman" w:hAnsi="Times New Roman" w:cs="Times New Roman"/>
          <w:b/>
          <w:sz w:val="28"/>
          <w:szCs w:val="28"/>
        </w:rPr>
        <w:t>Методические указания по организации медико-биологического сопровождения тренировочного процесса</w:t>
      </w:r>
    </w:p>
    <w:p w14:paraId="136571FE" w14:textId="77777777" w:rsidR="00E17514" w:rsidRPr="00E17514" w:rsidRDefault="00E17514" w:rsidP="00E17514">
      <w:pPr>
        <w:rPr>
          <w:sz w:val="28"/>
          <w:szCs w:val="28"/>
        </w:rPr>
      </w:pPr>
      <w:r w:rsidRPr="00E17514">
        <w:rPr>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13"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E17514">
          <w:rPr>
            <w:sz w:val="28"/>
            <w:szCs w:val="28"/>
          </w:rPr>
          <w:t>Порядком</w:t>
        </w:r>
      </w:hyperlink>
      <w:r>
        <w:rPr>
          <w:sz w:val="28"/>
          <w:szCs w:val="28"/>
        </w:rPr>
        <w:t xml:space="preserve"> </w:t>
      </w:r>
      <w:r w:rsidRPr="00E17514">
        <w:rPr>
          <w:sz w:val="28"/>
          <w:szCs w:val="28"/>
        </w:rPr>
        <w:t>оказания медицинской помощи при проведении физкультурных и спортивных мероприятий, утвержденным приказом Минздравсоцразвития РФ</w:t>
      </w:r>
      <w:r>
        <w:rPr>
          <w:sz w:val="28"/>
          <w:szCs w:val="28"/>
        </w:rPr>
        <w:t xml:space="preserve"> </w:t>
      </w:r>
      <w:r w:rsidRPr="00E17514">
        <w:rPr>
          <w:sz w:val="28"/>
          <w:szCs w:val="28"/>
        </w:rPr>
        <w:t>от 12.05.2014 №ВМ-04-10/2554 «Методические рекомендации по организации спортивной подготовки в РФ». П.2.6.</w:t>
      </w:r>
    </w:p>
    <w:p w14:paraId="35D2D279" w14:textId="77777777" w:rsidR="00E17514" w:rsidRPr="006E3FFF" w:rsidRDefault="00E17514" w:rsidP="00E17514">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медицинское сопровождение тренировочного процесса входит:</w:t>
      </w:r>
    </w:p>
    <w:p w14:paraId="73E14472" w14:textId="77777777" w:rsidR="00E17514" w:rsidRPr="006E3FFF" w:rsidRDefault="00E17514" w:rsidP="00E17514">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периодические медицинские осмотры;</w:t>
      </w:r>
    </w:p>
    <w:p w14:paraId="240BB71C" w14:textId="77777777" w:rsidR="00E17514" w:rsidRPr="006E3FFF" w:rsidRDefault="00E17514" w:rsidP="00E17514">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углубленное медицинское обследование спортсменов не менее двух раз в год;</w:t>
      </w:r>
    </w:p>
    <w:p w14:paraId="707C8403" w14:textId="77777777" w:rsidR="00E17514" w:rsidRPr="006E3FFF" w:rsidRDefault="00E17514" w:rsidP="00E17514">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дополнительные медицинские осмотры перед участием в спортивных соревнованиях, после болезни или травмы;</w:t>
      </w:r>
    </w:p>
    <w:p w14:paraId="73E154EF" w14:textId="77777777" w:rsidR="00E17514" w:rsidRPr="006E3FFF" w:rsidRDefault="00E17514" w:rsidP="00E17514">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14:paraId="268439C1" w14:textId="77777777" w:rsidR="00E17514" w:rsidRPr="006E3FFF" w:rsidRDefault="00E17514" w:rsidP="00E17514">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санитарно-гигиенический контроль </w:t>
      </w:r>
      <w:r>
        <w:rPr>
          <w:rFonts w:ascii="Times New Roman" w:hAnsi="Times New Roman" w:cs="Times New Roman"/>
          <w:sz w:val="28"/>
          <w:szCs w:val="28"/>
        </w:rPr>
        <w:t>режима</w:t>
      </w:r>
      <w:r w:rsidRPr="006E3FFF">
        <w:rPr>
          <w:rFonts w:ascii="Times New Roman" w:hAnsi="Times New Roman" w:cs="Times New Roman"/>
          <w:sz w:val="28"/>
          <w:szCs w:val="28"/>
        </w:rPr>
        <w:t xml:space="preserve"> дня, местами проведения тренировок и спортивных соревнований, одеждой и обувью;</w:t>
      </w:r>
    </w:p>
    <w:p w14:paraId="39A86E5D" w14:textId="77777777" w:rsidR="00E17514" w:rsidRPr="006E3FFF" w:rsidRDefault="00E17514" w:rsidP="00E17514">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14:paraId="0D9ECA0B" w14:textId="77777777" w:rsidR="00E17514" w:rsidRPr="006E3FFF" w:rsidRDefault="00E17514" w:rsidP="00E17514">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контроль за питанием спортсменов и использованием ими восстановительных средств</w:t>
      </w:r>
    </w:p>
    <w:p w14:paraId="1FB9BCD3" w14:textId="77777777" w:rsidR="00E17514" w:rsidRPr="006E3FFF" w:rsidRDefault="00E17514" w:rsidP="00E17514">
      <w:pPr>
        <w:pStyle w:val="ConsPlusNormal"/>
        <w:jc w:val="both"/>
        <w:rPr>
          <w:rFonts w:ascii="Times New Roman" w:hAnsi="Times New Roman" w:cs="Times New Roman"/>
          <w:sz w:val="28"/>
          <w:szCs w:val="28"/>
        </w:rPr>
      </w:pPr>
      <w:r w:rsidRPr="006E3FFF">
        <w:rPr>
          <w:rFonts w:ascii="Times New Roman" w:hAnsi="Times New Roman" w:cs="Times New Roman"/>
          <w:sz w:val="28"/>
          <w:szCs w:val="28"/>
        </w:rPr>
        <w:t>выполнений рекомендаций медицинских работников.</w:t>
      </w:r>
    </w:p>
    <w:p w14:paraId="338DA04D" w14:textId="77777777" w:rsidR="00E17514" w:rsidRPr="006E3FFF" w:rsidRDefault="00E17514" w:rsidP="00E17514">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Минздравсоцразвития РФ от 09.08.2010 №613н «Об утверждении порядка оказания медицинской помощи при проведении физкультурных и спортивных мероприятий». П.2).</w:t>
      </w:r>
    </w:p>
    <w:p w14:paraId="5B4B85E9" w14:textId="77777777" w:rsidR="00E17514" w:rsidRDefault="00E17514" w:rsidP="00E17514">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14:paraId="1926EEB0" w14:textId="77777777" w:rsidR="009948A0" w:rsidRPr="009948A0" w:rsidRDefault="009948A0" w:rsidP="00202702">
      <w:pPr>
        <w:pStyle w:val="1"/>
      </w:pPr>
      <w:bookmarkStart w:id="35" w:name="_Toc41250953"/>
      <w:r w:rsidRPr="009948A0">
        <w:t>4. Информационное обеспечение программы</w:t>
      </w:r>
      <w:bookmarkEnd w:id="35"/>
      <w:r w:rsidRPr="009948A0">
        <w:t xml:space="preserve"> </w:t>
      </w:r>
    </w:p>
    <w:p w14:paraId="55504EB4" w14:textId="77777777" w:rsidR="009948A0" w:rsidRDefault="009948A0" w:rsidP="009948A0">
      <w:pPr>
        <w:pStyle w:val="aff"/>
        <w:spacing w:before="0" w:beforeAutospacing="0" w:after="0" w:afterAutospacing="0"/>
        <w:ind w:firstLine="709"/>
        <w:jc w:val="both"/>
        <w:rPr>
          <w:sz w:val="28"/>
          <w:szCs w:val="28"/>
        </w:rPr>
      </w:pPr>
      <w:r w:rsidRPr="006E3FFF">
        <w:rPr>
          <w:sz w:val="28"/>
          <w:szCs w:val="28"/>
        </w:rPr>
        <w:t>Список литературных источников:</w:t>
      </w:r>
    </w:p>
    <w:p w14:paraId="04E8343F" w14:textId="77777777" w:rsidR="009948A0" w:rsidRPr="006C0A55" w:rsidRDefault="009948A0" w:rsidP="009948A0">
      <w:pPr>
        <w:ind w:firstLine="709"/>
        <w:jc w:val="both"/>
        <w:rPr>
          <w:sz w:val="28"/>
          <w:szCs w:val="28"/>
        </w:rPr>
      </w:pPr>
      <w:r>
        <w:rPr>
          <w:sz w:val="28"/>
          <w:szCs w:val="28"/>
        </w:rPr>
        <w:t>1.</w:t>
      </w:r>
      <w:r w:rsidRPr="006C0A55">
        <w:rPr>
          <w:sz w:val="28"/>
          <w:szCs w:val="28"/>
        </w:rPr>
        <w:t>Алферов В.М. Программирование недельного тренировочного микроцикла, с акцентом на атакующие действия игрока первого темпа. - Методические рекомендации / В.М. Алферов. - М.: ВФВ, 2012. - Вып. № 11.</w:t>
      </w:r>
      <w:r>
        <w:rPr>
          <w:sz w:val="28"/>
          <w:szCs w:val="28"/>
        </w:rPr>
        <w:t xml:space="preserve"> </w:t>
      </w:r>
      <w:r w:rsidRPr="006C0A55">
        <w:rPr>
          <w:sz w:val="28"/>
          <w:szCs w:val="28"/>
        </w:rPr>
        <w:t>20 с.</w:t>
      </w:r>
    </w:p>
    <w:p w14:paraId="5B291B18" w14:textId="77777777" w:rsidR="009948A0" w:rsidRPr="006C0A55" w:rsidRDefault="009948A0" w:rsidP="009948A0">
      <w:pPr>
        <w:ind w:firstLine="709"/>
        <w:jc w:val="both"/>
        <w:rPr>
          <w:sz w:val="28"/>
          <w:szCs w:val="28"/>
        </w:rPr>
      </w:pPr>
      <w:r>
        <w:rPr>
          <w:sz w:val="28"/>
          <w:szCs w:val="28"/>
        </w:rPr>
        <w:t>2.</w:t>
      </w:r>
      <w:r w:rsidRPr="006C0A55">
        <w:rPr>
          <w:sz w:val="28"/>
          <w:szCs w:val="28"/>
        </w:rPr>
        <w:t>Бабакин В.Н. Физическая подготовка команды высшего уровня в спортивном сезоне с подробным указанием физических способностей: максимальная сила, прыжковая способность, скорость перемещения. - методическое пособие. / В.Н. Бабакин. - М.: ВФВ,2012.-Вып. № 12. - 32 с.</w:t>
      </w:r>
    </w:p>
    <w:p w14:paraId="53014920" w14:textId="77777777" w:rsidR="009948A0" w:rsidRPr="006C0A55" w:rsidRDefault="009948A0" w:rsidP="009948A0">
      <w:pPr>
        <w:ind w:firstLine="709"/>
        <w:jc w:val="both"/>
        <w:rPr>
          <w:sz w:val="28"/>
          <w:szCs w:val="28"/>
        </w:rPr>
      </w:pPr>
      <w:r>
        <w:rPr>
          <w:sz w:val="28"/>
          <w:szCs w:val="28"/>
        </w:rPr>
        <w:t>3.</w:t>
      </w:r>
      <w:r w:rsidRPr="006C0A55">
        <w:rPr>
          <w:sz w:val="28"/>
          <w:szCs w:val="28"/>
        </w:rPr>
        <w:t>Беляев А.В. Волейбол: теория и методика тренировки / А.В. Беляев, Л.В. Булыкина. - М.: ТВТ Дивизион, 2011. - 176 с.</w:t>
      </w:r>
    </w:p>
    <w:p w14:paraId="735F2F8E" w14:textId="77777777" w:rsidR="009948A0" w:rsidRPr="006C0A55" w:rsidRDefault="009948A0" w:rsidP="009948A0">
      <w:pPr>
        <w:ind w:firstLine="709"/>
        <w:jc w:val="both"/>
        <w:rPr>
          <w:sz w:val="28"/>
          <w:szCs w:val="28"/>
        </w:rPr>
      </w:pPr>
      <w:r>
        <w:rPr>
          <w:sz w:val="28"/>
          <w:szCs w:val="28"/>
        </w:rPr>
        <w:t>4.</w:t>
      </w:r>
      <w:r w:rsidRPr="006C0A55">
        <w:rPr>
          <w:sz w:val="28"/>
          <w:szCs w:val="28"/>
        </w:rPr>
        <w:t>Блок. Техника и тактика (сборник статей) / под общей редакцией Е.В. Фомина, Л.В. Булыкиной. - Москва: ВФВ, 2015. - Выпуск № 19. - 108 с.</w:t>
      </w:r>
    </w:p>
    <w:p w14:paraId="25B0601C" w14:textId="77777777" w:rsidR="009948A0" w:rsidRDefault="009948A0" w:rsidP="009948A0">
      <w:pPr>
        <w:ind w:firstLine="709"/>
        <w:jc w:val="both"/>
        <w:rPr>
          <w:sz w:val="28"/>
          <w:szCs w:val="28"/>
        </w:rPr>
      </w:pPr>
      <w:r>
        <w:rPr>
          <w:sz w:val="28"/>
          <w:szCs w:val="28"/>
        </w:rPr>
        <w:t>5.</w:t>
      </w:r>
      <w:r w:rsidRPr="006C0A55">
        <w:rPr>
          <w:sz w:val="28"/>
          <w:szCs w:val="28"/>
        </w:rPr>
        <w:t>Виера Барбара Л. Волейбол. Шаги к успеху: Пер. с англ. / Барбара Л. Виера, Бонни Джилл Фергюсон. - М.: ООО «Издательство АСТ»: ООО «Издательство Астрель», 2004. - 161 с.</w:t>
      </w:r>
    </w:p>
    <w:p w14:paraId="7A63E005" w14:textId="77777777" w:rsidR="009948A0" w:rsidRPr="006C0A55" w:rsidRDefault="009948A0" w:rsidP="009948A0">
      <w:pPr>
        <w:ind w:firstLine="709"/>
        <w:jc w:val="both"/>
        <w:rPr>
          <w:sz w:val="28"/>
          <w:szCs w:val="28"/>
        </w:rPr>
      </w:pPr>
      <w:r>
        <w:rPr>
          <w:sz w:val="28"/>
          <w:szCs w:val="28"/>
        </w:rPr>
        <w:t>6.</w:t>
      </w:r>
      <w:r w:rsidRPr="006C0A55">
        <w:rPr>
          <w:sz w:val="28"/>
          <w:szCs w:val="28"/>
        </w:rPr>
        <w:t>Волейбол: Примерная программа спортивной подготовки для детско- 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Ю. Д. Железняк, А. В. Чачин, Ю. П. Сыромяткина.- М.: Советский спорт, 2003.- 112 с.</w:t>
      </w:r>
    </w:p>
    <w:p w14:paraId="64961574" w14:textId="77777777" w:rsidR="009948A0" w:rsidRPr="006C0A55" w:rsidRDefault="009948A0" w:rsidP="009948A0">
      <w:pPr>
        <w:ind w:firstLine="709"/>
        <w:jc w:val="both"/>
        <w:rPr>
          <w:sz w:val="28"/>
          <w:szCs w:val="28"/>
        </w:rPr>
      </w:pPr>
      <w:r>
        <w:rPr>
          <w:sz w:val="28"/>
          <w:szCs w:val="28"/>
        </w:rPr>
        <w:t>7.</w:t>
      </w:r>
      <w:r w:rsidRPr="006C0A55">
        <w:rPr>
          <w:sz w:val="28"/>
          <w:szCs w:val="28"/>
        </w:rPr>
        <w:t>Волейбол: Примерная программа спортивной подготовки для специализированных детско-юношеских школ олимпийского резерва, школ высшего спортивного мастерства (этапы спортивного совершенствования, высшего спортивного мастерства) / Ю.Д. Железняк, А.В. Чачин. - М.: Советский спорт, 2004. - 96 с.</w:t>
      </w:r>
    </w:p>
    <w:p w14:paraId="6CC1E3DF" w14:textId="77777777" w:rsidR="009948A0" w:rsidRPr="006C0A55" w:rsidRDefault="009948A0" w:rsidP="009948A0">
      <w:pPr>
        <w:ind w:firstLine="709"/>
        <w:jc w:val="both"/>
        <w:rPr>
          <w:sz w:val="28"/>
          <w:szCs w:val="28"/>
        </w:rPr>
      </w:pPr>
      <w:r>
        <w:rPr>
          <w:sz w:val="28"/>
          <w:szCs w:val="28"/>
        </w:rPr>
        <w:t>8.</w:t>
      </w:r>
      <w:r w:rsidRPr="006C0A55">
        <w:rPr>
          <w:sz w:val="28"/>
          <w:szCs w:val="28"/>
        </w:rPr>
        <w:t>Волейбол: учебник для вузов / Под общ. ред. А.В. Беляева, М.В. Савина. - 4-е изд. - М.: ТВТ Дивизион, 2009. - 360 с.</w:t>
      </w:r>
    </w:p>
    <w:p w14:paraId="654FCEF5" w14:textId="77777777" w:rsidR="009948A0" w:rsidRPr="006C0A55" w:rsidRDefault="009948A0" w:rsidP="009948A0">
      <w:pPr>
        <w:ind w:firstLine="709"/>
        <w:jc w:val="both"/>
        <w:rPr>
          <w:sz w:val="28"/>
          <w:szCs w:val="28"/>
        </w:rPr>
      </w:pPr>
      <w:r>
        <w:rPr>
          <w:sz w:val="28"/>
          <w:szCs w:val="28"/>
        </w:rPr>
        <w:t>9.Г</w:t>
      </w:r>
      <w:r w:rsidRPr="006C0A55">
        <w:rPr>
          <w:sz w:val="28"/>
          <w:szCs w:val="28"/>
        </w:rPr>
        <w:t>арипов А.Т. Скоростно-силовая подготовка юных волейболисток. - Методические рекомендации/ А.Т. Гарипов, Ю.Н. Клещев, Е.В. Фомин. - М.: ВФВ, 2009.- 45 с.</w:t>
      </w:r>
    </w:p>
    <w:p w14:paraId="00EE36E7" w14:textId="77777777" w:rsidR="009948A0" w:rsidRPr="009948A0" w:rsidRDefault="009948A0" w:rsidP="009948A0">
      <w:pPr>
        <w:ind w:firstLine="709"/>
        <w:jc w:val="both"/>
        <w:rPr>
          <w:sz w:val="28"/>
          <w:szCs w:val="28"/>
        </w:rPr>
      </w:pPr>
    </w:p>
    <w:p w14:paraId="4DBCEE58" w14:textId="77777777" w:rsidR="009948A0" w:rsidRPr="005A612C" w:rsidRDefault="009948A0" w:rsidP="009948A0">
      <w:pPr>
        <w:pStyle w:val="16"/>
        <w:spacing w:line="276" w:lineRule="auto"/>
        <w:ind w:left="0" w:right="0"/>
        <w:jc w:val="both"/>
        <w:rPr>
          <w:b w:val="0"/>
        </w:rPr>
      </w:pPr>
      <w:r>
        <w:rPr>
          <w:b w:val="0"/>
        </w:rPr>
        <w:t xml:space="preserve">Список </w:t>
      </w:r>
      <w:r w:rsidRPr="005A612C">
        <w:rPr>
          <w:b w:val="0"/>
        </w:rPr>
        <w:t>Интернет</w:t>
      </w:r>
      <w:r>
        <w:rPr>
          <w:b w:val="0"/>
        </w:rPr>
        <w:t xml:space="preserve"> – </w:t>
      </w:r>
      <w:r w:rsidRPr="005A612C">
        <w:rPr>
          <w:b w:val="0"/>
        </w:rPr>
        <w:t>ресурсов</w:t>
      </w:r>
      <w:r>
        <w:rPr>
          <w:b w:val="0"/>
        </w:rPr>
        <w:t>:</w:t>
      </w:r>
    </w:p>
    <w:p w14:paraId="6410892C" w14:textId="77777777" w:rsidR="009948A0" w:rsidRPr="006E3FFF" w:rsidRDefault="009948A0" w:rsidP="009948A0">
      <w:pPr>
        <w:pStyle w:val="af9"/>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1. Министерство спорта Российской Федерации (http://www.minsport.gov.ru)</w:t>
      </w:r>
    </w:p>
    <w:p w14:paraId="696B552B" w14:textId="77777777" w:rsidR="009948A0" w:rsidRPr="006E3FFF" w:rsidRDefault="009948A0" w:rsidP="009948A0">
      <w:pPr>
        <w:pStyle w:val="af9"/>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2. Министерство физической культуры и спорта Краснодарского края (http://www.kubansport.ru/)</w:t>
      </w:r>
    </w:p>
    <w:p w14:paraId="55AF39F2" w14:textId="77777777" w:rsidR="009948A0" w:rsidRPr="006E3FFF" w:rsidRDefault="009948A0" w:rsidP="009948A0">
      <w:pPr>
        <w:pStyle w:val="af9"/>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5. Российское антидопинговое агентство (http://www.rusada.ru)</w:t>
      </w:r>
    </w:p>
    <w:p w14:paraId="3E4EE543" w14:textId="77777777" w:rsidR="009948A0" w:rsidRPr="006E3FFF" w:rsidRDefault="009948A0" w:rsidP="009948A0">
      <w:pPr>
        <w:pStyle w:val="af9"/>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6. Всемирное антидопинговое агентство (http://www.wada-ama.org)</w:t>
      </w:r>
    </w:p>
    <w:p w14:paraId="73BE07D7" w14:textId="77777777" w:rsidR="009948A0" w:rsidRPr="006E3FFF" w:rsidRDefault="009948A0" w:rsidP="009948A0">
      <w:pPr>
        <w:pStyle w:val="af9"/>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7. Олимпийский комитет России (http://www.roc.ru/)</w:t>
      </w:r>
    </w:p>
    <w:p w14:paraId="5C3FAE67" w14:textId="77777777" w:rsidR="009948A0" w:rsidRPr="006E3FFF" w:rsidRDefault="009948A0" w:rsidP="009948A0">
      <w:pPr>
        <w:pStyle w:val="af9"/>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8. Международный олимпийский комитет (</w:t>
      </w:r>
      <w:hyperlink r:id="rId14" w:history="1">
        <w:r w:rsidRPr="006E3FFF">
          <w:rPr>
            <w:rStyle w:val="a9"/>
            <w:rFonts w:ascii="Times New Roman" w:hAnsi="Times New Roman" w:cs="Times New Roman"/>
            <w:iCs/>
          </w:rPr>
          <w:t>http://www.olympic.org/</w:t>
        </w:r>
      </w:hyperlink>
      <w:r w:rsidRPr="006E3FFF">
        <w:rPr>
          <w:rFonts w:ascii="Times New Roman" w:hAnsi="Times New Roman" w:cs="Times New Roman"/>
          <w:sz w:val="28"/>
          <w:szCs w:val="28"/>
        </w:rPr>
        <w:t>)</w:t>
      </w:r>
    </w:p>
    <w:p w14:paraId="12128375" w14:textId="55B624C5" w:rsidR="00CF3B18" w:rsidRDefault="007F6497" w:rsidP="003378FD">
      <w:pPr>
        <w:pStyle w:val="1"/>
      </w:pPr>
      <w:bookmarkStart w:id="36" w:name="_Toc41250954"/>
      <w:r>
        <w:t xml:space="preserve">5. </w:t>
      </w:r>
      <w:r w:rsidR="003378FD">
        <w:t>План физкультурных мероприятий</w:t>
      </w:r>
      <w:bookmarkEnd w:id="36"/>
    </w:p>
    <w:p w14:paraId="6B49D167" w14:textId="77777777" w:rsidR="00CF3B18" w:rsidRDefault="00CF3B18" w:rsidP="00CF3B18">
      <w:pPr>
        <w:pStyle w:val="40"/>
        <w:shd w:val="clear" w:color="auto" w:fill="auto"/>
        <w:rPr>
          <w:sz w:val="24"/>
          <w:szCs w:val="24"/>
        </w:rPr>
      </w:pPr>
    </w:p>
    <w:p w14:paraId="09F35B93" w14:textId="77777777" w:rsidR="00CF3B18" w:rsidRDefault="00CF3B18" w:rsidP="00CF3B18">
      <w:pPr>
        <w:pStyle w:val="40"/>
        <w:shd w:val="clear" w:color="auto" w:fill="auto"/>
        <w:rPr>
          <w:sz w:val="24"/>
          <w:szCs w:val="24"/>
        </w:rPr>
      </w:pPr>
    </w:p>
    <w:p w14:paraId="580CD351" w14:textId="1EEE38D0" w:rsidR="00CF3B18" w:rsidRDefault="003378FD" w:rsidP="003378FD">
      <w:pPr>
        <w:jc w:val="both"/>
        <w:rPr>
          <w:sz w:val="28"/>
          <w:szCs w:val="28"/>
        </w:rPr>
      </w:pPr>
      <w:r w:rsidRPr="003378FD">
        <w:rPr>
          <w:sz w:val="28"/>
          <w:szCs w:val="28"/>
        </w:rPr>
        <w:t>Примерный план физкультурных мероприятий и спортивных мероприятий для отдельных этапов подготовки в волейболе и пляжном в</w:t>
      </w:r>
      <w:r>
        <w:rPr>
          <w:sz w:val="28"/>
          <w:szCs w:val="28"/>
        </w:rPr>
        <w:t>олейболе приводятся в таблице №15.</w:t>
      </w:r>
    </w:p>
    <w:p w14:paraId="509B623A" w14:textId="77777777" w:rsidR="003378FD" w:rsidRDefault="003378FD" w:rsidP="003378FD">
      <w:pPr>
        <w:jc w:val="right"/>
        <w:rPr>
          <w:i/>
          <w:sz w:val="28"/>
          <w:szCs w:val="28"/>
        </w:rPr>
      </w:pPr>
    </w:p>
    <w:p w14:paraId="03BDAEF9" w14:textId="2FA74EF2" w:rsidR="003378FD" w:rsidRPr="003378FD" w:rsidRDefault="003378FD" w:rsidP="003378FD">
      <w:pPr>
        <w:jc w:val="right"/>
        <w:rPr>
          <w:i/>
          <w:sz w:val="28"/>
          <w:szCs w:val="28"/>
        </w:rPr>
      </w:pPr>
      <w:r w:rsidRPr="003378FD">
        <w:rPr>
          <w:i/>
          <w:sz w:val="28"/>
          <w:szCs w:val="28"/>
        </w:rPr>
        <w:t>Таблица №1</w:t>
      </w:r>
      <w:r w:rsidR="004912E2">
        <w:rPr>
          <w:i/>
          <w:sz w:val="28"/>
          <w:szCs w:val="28"/>
        </w:rPr>
        <w:t>9</w:t>
      </w:r>
    </w:p>
    <w:p w14:paraId="7F13BE1D" w14:textId="77777777" w:rsidR="00CF3B18" w:rsidRDefault="00CF3B18" w:rsidP="00CF3B18">
      <w:pPr>
        <w:pStyle w:val="40"/>
        <w:shd w:val="clear" w:color="auto" w:fill="auto"/>
        <w:rPr>
          <w:sz w:val="24"/>
          <w:szCs w:val="24"/>
        </w:rPr>
      </w:pPr>
    </w:p>
    <w:tbl>
      <w:tblPr>
        <w:tblW w:w="9345" w:type="dxa"/>
        <w:tblCellMar>
          <w:left w:w="10" w:type="dxa"/>
          <w:right w:w="10" w:type="dxa"/>
        </w:tblCellMar>
        <w:tblLook w:val="0000" w:firstRow="0" w:lastRow="0" w:firstColumn="0" w:lastColumn="0" w:noHBand="0" w:noVBand="0"/>
      </w:tblPr>
      <w:tblGrid>
        <w:gridCol w:w="604"/>
        <w:gridCol w:w="4773"/>
        <w:gridCol w:w="1984"/>
        <w:gridCol w:w="1984"/>
      </w:tblGrid>
      <w:tr w:rsidR="003378FD" w:rsidRPr="00982148" w14:paraId="6DA74752" w14:textId="77777777" w:rsidTr="00522C19">
        <w:tc>
          <w:tcPr>
            <w:tcW w:w="9345"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1F4BB0" w14:textId="77777777" w:rsidR="003378FD" w:rsidRPr="00982148" w:rsidRDefault="003378FD" w:rsidP="00522C19">
            <w:pPr>
              <w:jc w:val="center"/>
              <w:rPr>
                <w:b/>
              </w:rPr>
            </w:pPr>
            <w:r w:rsidRPr="00982148">
              <w:rPr>
                <w:b/>
              </w:rPr>
              <w:t>Календарный план спортивных мероприятий КГАУ «СШ «Академия игровых видов спорта Пермского края» на 2019 год.</w:t>
            </w:r>
          </w:p>
        </w:tc>
      </w:tr>
      <w:tr w:rsidR="003378FD" w:rsidRPr="00982148" w14:paraId="5B4F0B63" w14:textId="77777777" w:rsidTr="00522C19">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681152" w14:textId="77777777" w:rsidR="003378FD" w:rsidRPr="00982148" w:rsidRDefault="003378FD" w:rsidP="00522C19">
            <w:r w:rsidRPr="00982148">
              <w:t>№ п/п</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6D4C6F" w14:textId="77777777" w:rsidR="003378FD" w:rsidRPr="00982148" w:rsidRDefault="003378FD" w:rsidP="00522C19">
            <w:r w:rsidRPr="00982148">
              <w:t>Наименование мероприятия</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1A0967" w14:textId="77777777" w:rsidR="003378FD" w:rsidRPr="00982148" w:rsidRDefault="003378FD" w:rsidP="00522C19">
            <w:r w:rsidRPr="00982148">
              <w:t>Сроки проведения</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E78E67" w14:textId="77777777" w:rsidR="003378FD" w:rsidRPr="00982148" w:rsidRDefault="003378FD" w:rsidP="00522C19">
            <w:r w:rsidRPr="00982148">
              <w:t>Место проведения</w:t>
            </w:r>
          </w:p>
        </w:tc>
      </w:tr>
      <w:tr w:rsidR="003378FD" w:rsidRPr="00982148" w14:paraId="55D5334B" w14:textId="77777777" w:rsidTr="00522C19">
        <w:tc>
          <w:tcPr>
            <w:tcW w:w="9345"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74CC7B" w14:textId="77777777" w:rsidR="003378FD" w:rsidRPr="00982148" w:rsidRDefault="003378FD" w:rsidP="00522C19">
            <w:pPr>
              <w:jc w:val="center"/>
            </w:pPr>
            <w:r w:rsidRPr="00982148">
              <w:t>ОТДЕЛЕНИЕ ВОЛЕЙБОЛ</w:t>
            </w:r>
          </w:p>
        </w:tc>
      </w:tr>
      <w:tr w:rsidR="003378FD" w:rsidRPr="00982148" w14:paraId="77294FAA" w14:textId="77777777" w:rsidTr="00522C19">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1DAF52" w14:textId="77777777" w:rsidR="003378FD" w:rsidRPr="00982148" w:rsidRDefault="003378FD" w:rsidP="00522C19">
            <w:r w:rsidRPr="00982148">
              <w:t>1</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DBBCEC" w14:textId="77777777" w:rsidR="003378FD" w:rsidRPr="00982148" w:rsidRDefault="003378FD" w:rsidP="00522C19">
            <w:r w:rsidRPr="00982148">
              <w:t>Первенство Пермского края (девушки 2005-2006 г.р., отбор, 1 тур) ,3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EB855F" w14:textId="77777777" w:rsidR="003378FD" w:rsidRPr="00982148" w:rsidRDefault="003378FD" w:rsidP="00522C19">
            <w:pPr>
              <w:jc w:val="center"/>
            </w:pPr>
            <w:r w:rsidRPr="00982148">
              <w:t>Февраль-апрель</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686CF9" w14:textId="77777777" w:rsidR="003378FD" w:rsidRPr="00982148" w:rsidRDefault="003378FD" w:rsidP="00522C19">
            <w:r w:rsidRPr="00982148">
              <w:t>Пермский край</w:t>
            </w:r>
          </w:p>
        </w:tc>
      </w:tr>
      <w:tr w:rsidR="003378FD" w:rsidRPr="00982148" w14:paraId="00D48BB3" w14:textId="77777777" w:rsidTr="00522C19">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E22A57" w14:textId="77777777" w:rsidR="003378FD" w:rsidRPr="00982148" w:rsidRDefault="003378FD" w:rsidP="00522C19">
            <w:r w:rsidRPr="00982148">
              <w:t>2</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7F0F91" w14:textId="77777777" w:rsidR="003378FD" w:rsidRPr="00982148" w:rsidRDefault="003378FD" w:rsidP="00522C19">
            <w:r w:rsidRPr="00982148">
              <w:t>Первенство Пермского края (девушки 2005-2006 г.р., отбор, 2 тур) ,1 зона.</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84FDD8" w14:textId="77777777" w:rsidR="003378FD" w:rsidRPr="00982148" w:rsidRDefault="003378FD" w:rsidP="00522C19">
            <w:pPr>
              <w:jc w:val="center"/>
            </w:pPr>
            <w:r w:rsidRPr="00982148">
              <w:t>Февраль-апрель</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0B554F" w14:textId="77777777" w:rsidR="003378FD" w:rsidRPr="00982148" w:rsidRDefault="003378FD" w:rsidP="00522C19">
            <w:r w:rsidRPr="00982148">
              <w:t>Пермский край</w:t>
            </w:r>
          </w:p>
        </w:tc>
      </w:tr>
      <w:tr w:rsidR="003378FD" w:rsidRPr="00982148" w14:paraId="684DC41C" w14:textId="77777777" w:rsidTr="00522C19">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FFF6E4" w14:textId="77777777" w:rsidR="003378FD" w:rsidRPr="00982148" w:rsidRDefault="003378FD" w:rsidP="00522C19">
            <w:r w:rsidRPr="00982148">
              <w:t>3</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AF70C2" w14:textId="77777777" w:rsidR="003378FD" w:rsidRPr="00982148" w:rsidRDefault="003378FD" w:rsidP="00522C19">
            <w:r w:rsidRPr="00982148">
              <w:t>Первенство Пермского края (девушки 2005-2006 г.р., финал), 3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857F18" w14:textId="77777777" w:rsidR="003378FD" w:rsidRPr="00982148" w:rsidRDefault="003378FD" w:rsidP="00522C19">
            <w:pPr>
              <w:jc w:val="center"/>
            </w:pPr>
            <w:r w:rsidRPr="00982148">
              <w:t>Сентябрь-октябрь</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699389" w14:textId="77777777" w:rsidR="003378FD" w:rsidRPr="00982148" w:rsidRDefault="003378FD" w:rsidP="00522C19">
            <w:r w:rsidRPr="00982148">
              <w:t>Пермский край</w:t>
            </w:r>
          </w:p>
        </w:tc>
      </w:tr>
      <w:tr w:rsidR="003378FD" w:rsidRPr="00982148" w14:paraId="0AC18F0B" w14:textId="77777777" w:rsidTr="00522C19">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69621B" w14:textId="77777777" w:rsidR="003378FD" w:rsidRPr="00982148" w:rsidRDefault="003378FD" w:rsidP="00522C19">
            <w:r w:rsidRPr="00982148">
              <w:t>4</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E569EC" w14:textId="77777777" w:rsidR="003378FD" w:rsidRPr="00982148" w:rsidRDefault="003378FD" w:rsidP="00522C19">
            <w:r w:rsidRPr="00982148">
              <w:t>Первенство Пермского края (юноши 2005-2006 г.р., отбор, 1 тур) ,3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1D3A7C" w14:textId="77777777" w:rsidR="003378FD" w:rsidRPr="00982148" w:rsidRDefault="003378FD" w:rsidP="00522C19">
            <w:pPr>
              <w:jc w:val="center"/>
            </w:pPr>
            <w:r w:rsidRPr="00982148">
              <w:t>Февраль-апрель</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595FEC" w14:textId="77777777" w:rsidR="003378FD" w:rsidRPr="00982148" w:rsidRDefault="003378FD" w:rsidP="00522C19">
            <w:r w:rsidRPr="00982148">
              <w:t>Пермский край</w:t>
            </w:r>
          </w:p>
        </w:tc>
      </w:tr>
      <w:tr w:rsidR="003378FD" w:rsidRPr="00982148" w14:paraId="6A8DCA73" w14:textId="77777777" w:rsidTr="00522C19">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995637" w14:textId="77777777" w:rsidR="003378FD" w:rsidRPr="00982148" w:rsidRDefault="003378FD" w:rsidP="00522C19">
            <w:r w:rsidRPr="00982148">
              <w:t>5</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8D3ED2" w14:textId="77777777" w:rsidR="003378FD" w:rsidRPr="00982148" w:rsidRDefault="003378FD" w:rsidP="00522C19">
            <w:r w:rsidRPr="00982148">
              <w:t>Первенство Пермского края (юноши 2005-2006 г.р., отбор, 2 тур), 1 зона.</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AFB2AB" w14:textId="77777777" w:rsidR="003378FD" w:rsidRPr="00982148" w:rsidRDefault="003378FD" w:rsidP="00522C19">
            <w:pPr>
              <w:jc w:val="center"/>
            </w:pPr>
            <w:r w:rsidRPr="00982148">
              <w:t>Февраль-апрель</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65FC53" w14:textId="77777777" w:rsidR="003378FD" w:rsidRPr="00982148" w:rsidRDefault="003378FD" w:rsidP="00522C19">
            <w:r w:rsidRPr="00982148">
              <w:t>Пермский край</w:t>
            </w:r>
          </w:p>
        </w:tc>
      </w:tr>
      <w:tr w:rsidR="003378FD" w:rsidRPr="00982148" w14:paraId="0EF7194E" w14:textId="77777777" w:rsidTr="00522C19">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9C96DC" w14:textId="77777777" w:rsidR="003378FD" w:rsidRPr="00982148" w:rsidRDefault="003378FD" w:rsidP="00522C19">
            <w:r w:rsidRPr="00982148">
              <w:t>6</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546423" w14:textId="77777777" w:rsidR="003378FD" w:rsidRPr="00982148" w:rsidRDefault="003378FD" w:rsidP="00522C19">
            <w:r w:rsidRPr="00982148">
              <w:t>Первенство Пермского края (юноши 2005-2006 г.р., финал), 3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929A57" w14:textId="77777777" w:rsidR="003378FD" w:rsidRPr="00982148" w:rsidRDefault="003378FD" w:rsidP="00522C19">
            <w:pPr>
              <w:jc w:val="center"/>
            </w:pPr>
            <w:r w:rsidRPr="00982148">
              <w:t>Сентябрь-октябрь</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37A664" w14:textId="77777777" w:rsidR="003378FD" w:rsidRPr="00982148" w:rsidRDefault="003378FD" w:rsidP="00522C19">
            <w:r w:rsidRPr="00982148">
              <w:t>Пермский край</w:t>
            </w:r>
          </w:p>
        </w:tc>
      </w:tr>
      <w:tr w:rsidR="003378FD" w:rsidRPr="00982148" w14:paraId="35061F61" w14:textId="77777777" w:rsidTr="00522C19">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928A0C" w14:textId="77777777" w:rsidR="003378FD" w:rsidRPr="00982148" w:rsidRDefault="003378FD" w:rsidP="00522C19">
            <w:r w:rsidRPr="00982148">
              <w:t>7</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C6B77D" w14:textId="77777777" w:rsidR="003378FD" w:rsidRPr="00982148" w:rsidRDefault="003378FD" w:rsidP="00522C19">
            <w:r w:rsidRPr="00982148">
              <w:t>Первенство Пермского края (девушки 2007-2008 г.р., отбор, 1 тур), 3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7A1B0A" w14:textId="77777777" w:rsidR="003378FD" w:rsidRPr="00982148" w:rsidRDefault="003378FD" w:rsidP="00522C19">
            <w:pPr>
              <w:jc w:val="center"/>
            </w:pPr>
            <w:r w:rsidRPr="00982148">
              <w:t>Апрель-май</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96C264D" w14:textId="77777777" w:rsidR="003378FD" w:rsidRPr="00982148" w:rsidRDefault="003378FD" w:rsidP="00522C19">
            <w:r w:rsidRPr="00982148">
              <w:t>Пермский край</w:t>
            </w:r>
          </w:p>
        </w:tc>
      </w:tr>
      <w:tr w:rsidR="003378FD" w:rsidRPr="00982148" w14:paraId="19C88796" w14:textId="77777777" w:rsidTr="00522C19">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EEAA0C" w14:textId="77777777" w:rsidR="003378FD" w:rsidRPr="00982148" w:rsidRDefault="003378FD" w:rsidP="00522C19">
            <w:r w:rsidRPr="00982148">
              <w:t>8</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FE7815" w14:textId="77777777" w:rsidR="003378FD" w:rsidRPr="00982148" w:rsidRDefault="003378FD" w:rsidP="00522C19">
            <w:r w:rsidRPr="00982148">
              <w:t>Первенство Пермского края (девушки 2007-2008 г.р., отбор, 2 тур), 1 зона.</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51A2C8" w14:textId="77777777" w:rsidR="003378FD" w:rsidRPr="00982148" w:rsidRDefault="003378FD" w:rsidP="00522C19">
            <w:pPr>
              <w:jc w:val="center"/>
            </w:pPr>
            <w:r w:rsidRPr="00982148">
              <w:t>Апрель-май</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DEB4BD" w14:textId="77777777" w:rsidR="003378FD" w:rsidRPr="00982148" w:rsidRDefault="003378FD" w:rsidP="00522C19">
            <w:r w:rsidRPr="00982148">
              <w:t>Пермский край</w:t>
            </w:r>
          </w:p>
        </w:tc>
      </w:tr>
      <w:tr w:rsidR="003378FD" w:rsidRPr="00982148" w14:paraId="159EA1A4" w14:textId="77777777" w:rsidTr="00522C19">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063F90" w14:textId="77777777" w:rsidR="003378FD" w:rsidRPr="00982148" w:rsidRDefault="003378FD" w:rsidP="00522C19">
            <w:r w:rsidRPr="00982148">
              <w:t>9</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C14863" w14:textId="77777777" w:rsidR="003378FD" w:rsidRPr="00982148" w:rsidRDefault="003378FD" w:rsidP="00522C19">
            <w:r w:rsidRPr="00982148">
              <w:t>Первенство Пермского края (девушки 2007-2008 г.р., финал), 3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902C5F9" w14:textId="77777777" w:rsidR="003378FD" w:rsidRPr="00982148" w:rsidRDefault="003378FD" w:rsidP="00522C19">
            <w:pPr>
              <w:jc w:val="center"/>
            </w:pPr>
            <w:r>
              <w:t>Н</w:t>
            </w:r>
            <w:r w:rsidRPr="00982148">
              <w:t>оябрь</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71AA4A" w14:textId="77777777" w:rsidR="003378FD" w:rsidRPr="00982148" w:rsidRDefault="003378FD" w:rsidP="00522C19">
            <w:r w:rsidRPr="00982148">
              <w:t>Пермский край</w:t>
            </w:r>
          </w:p>
        </w:tc>
      </w:tr>
      <w:tr w:rsidR="003378FD" w:rsidRPr="00982148" w14:paraId="59027E73"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E41D5B" w14:textId="77777777" w:rsidR="003378FD" w:rsidRPr="003378FD" w:rsidRDefault="003378FD" w:rsidP="003378FD">
            <w:r w:rsidRPr="003378FD">
              <w:t>10</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472D9D" w14:textId="77777777" w:rsidR="003378FD" w:rsidRPr="003378FD" w:rsidRDefault="003378FD" w:rsidP="003378FD">
            <w:r w:rsidRPr="003378FD">
              <w:t>Первенство Пермского края (юноши 2007-2008 г.р., отбор, 1 тур), 3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AD95C2" w14:textId="77777777" w:rsidR="003378FD" w:rsidRPr="003378FD" w:rsidRDefault="003378FD" w:rsidP="003378FD">
            <w:pPr>
              <w:jc w:val="center"/>
            </w:pPr>
            <w:r w:rsidRPr="003378FD">
              <w:t>Апрель-май</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571661" w14:textId="77777777" w:rsidR="003378FD" w:rsidRPr="003378FD" w:rsidRDefault="003378FD" w:rsidP="003378FD">
            <w:r w:rsidRPr="003378FD">
              <w:t>Пермский край</w:t>
            </w:r>
          </w:p>
        </w:tc>
      </w:tr>
      <w:tr w:rsidR="003378FD" w:rsidRPr="00982148" w14:paraId="7008F7EB"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B9DB3E" w14:textId="77777777" w:rsidR="003378FD" w:rsidRPr="003378FD" w:rsidRDefault="003378FD" w:rsidP="003378FD">
            <w:r w:rsidRPr="003378FD">
              <w:t>11</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1CAEB8" w14:textId="77777777" w:rsidR="003378FD" w:rsidRPr="003378FD" w:rsidRDefault="003378FD" w:rsidP="003378FD">
            <w:r w:rsidRPr="003378FD">
              <w:t>Первенство Пермского края (юноши 2007-2008 г.р., отбор, 2 тур) ,1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679079" w14:textId="77777777" w:rsidR="003378FD" w:rsidRPr="003378FD" w:rsidRDefault="003378FD" w:rsidP="003378FD">
            <w:pPr>
              <w:jc w:val="center"/>
            </w:pPr>
            <w:r w:rsidRPr="003378FD">
              <w:t>Апрель-май</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1E64AB" w14:textId="77777777" w:rsidR="003378FD" w:rsidRPr="003378FD" w:rsidRDefault="003378FD" w:rsidP="003378FD">
            <w:r w:rsidRPr="003378FD">
              <w:t>Пермский край</w:t>
            </w:r>
          </w:p>
        </w:tc>
      </w:tr>
      <w:tr w:rsidR="003378FD" w:rsidRPr="00982148" w14:paraId="699C8CAA"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1BDFB2" w14:textId="77777777" w:rsidR="003378FD" w:rsidRPr="003378FD" w:rsidRDefault="003378FD" w:rsidP="003378FD">
            <w:r w:rsidRPr="003378FD">
              <w:t>12</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6163BC" w14:textId="77777777" w:rsidR="003378FD" w:rsidRPr="003378FD" w:rsidRDefault="003378FD" w:rsidP="003378FD">
            <w:r w:rsidRPr="003378FD">
              <w:t>Первенство Пермского края (юноши 2007-2008 г.р., финал), 3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3C2CB7" w14:textId="77777777" w:rsidR="003378FD" w:rsidRPr="003378FD" w:rsidRDefault="003378FD" w:rsidP="003378FD">
            <w:pPr>
              <w:jc w:val="center"/>
            </w:pPr>
            <w:r w:rsidRPr="003378FD">
              <w:t>Ноябрь</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8C476A" w14:textId="77777777" w:rsidR="003378FD" w:rsidRPr="003378FD" w:rsidRDefault="003378FD" w:rsidP="003378FD">
            <w:r w:rsidRPr="003378FD">
              <w:t>Пермский край</w:t>
            </w:r>
          </w:p>
        </w:tc>
      </w:tr>
      <w:tr w:rsidR="003378FD" w:rsidRPr="00982148" w14:paraId="42852CC2"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CD49D3" w14:textId="77777777" w:rsidR="003378FD" w:rsidRPr="003378FD" w:rsidRDefault="003378FD" w:rsidP="003378FD">
            <w:r w:rsidRPr="003378FD">
              <w:t>13</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95E4FE" w14:textId="77777777" w:rsidR="003378FD" w:rsidRPr="003378FD" w:rsidRDefault="003378FD" w:rsidP="003378FD">
            <w:r w:rsidRPr="003378FD">
              <w:t>I этап IX Летней Спартакиады учащихся России, девушки</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7EA6BC" w14:textId="77777777" w:rsidR="003378FD" w:rsidRPr="003378FD" w:rsidRDefault="003378FD" w:rsidP="003378FD">
            <w:pPr>
              <w:jc w:val="center"/>
            </w:pPr>
            <w:r w:rsidRPr="003378FD">
              <w:t>Март</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9CF588F" w14:textId="77777777" w:rsidR="003378FD" w:rsidRPr="003378FD" w:rsidRDefault="003378FD" w:rsidP="003378FD">
            <w:r w:rsidRPr="003378FD">
              <w:t>Пермский край</w:t>
            </w:r>
          </w:p>
        </w:tc>
      </w:tr>
      <w:tr w:rsidR="003378FD" w:rsidRPr="00982148" w14:paraId="1D65F8C8"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12DAE8" w14:textId="77777777" w:rsidR="003378FD" w:rsidRPr="003378FD" w:rsidRDefault="003378FD" w:rsidP="003378FD">
            <w:r w:rsidRPr="003378FD">
              <w:t>14</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64B440" w14:textId="77777777" w:rsidR="003378FD" w:rsidRPr="003378FD" w:rsidRDefault="003378FD" w:rsidP="003378FD">
            <w:r w:rsidRPr="003378FD">
              <w:t>I этап IX Летней Спартакиады учащихся России, юноши</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63B70C" w14:textId="77777777" w:rsidR="003378FD" w:rsidRPr="003378FD" w:rsidRDefault="003378FD" w:rsidP="003378FD">
            <w:pPr>
              <w:jc w:val="center"/>
            </w:pPr>
            <w:r w:rsidRPr="003378FD">
              <w:t>Март</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71F8E3" w14:textId="77777777" w:rsidR="003378FD" w:rsidRPr="003378FD" w:rsidRDefault="003378FD" w:rsidP="003378FD">
            <w:r w:rsidRPr="003378FD">
              <w:t>Пермский край</w:t>
            </w:r>
          </w:p>
        </w:tc>
      </w:tr>
      <w:tr w:rsidR="003378FD" w:rsidRPr="00982148" w14:paraId="62FD934C"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05D2BE" w14:textId="77777777" w:rsidR="003378FD" w:rsidRPr="003378FD" w:rsidRDefault="003378FD" w:rsidP="003378FD">
            <w:r w:rsidRPr="003378FD">
              <w:t>15</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72A4CE" w14:textId="77777777" w:rsidR="003378FD" w:rsidRPr="003378FD" w:rsidRDefault="003378FD" w:rsidP="003378FD">
            <w:r w:rsidRPr="003378FD">
              <w:t>Первенство Пермского края (мужчины, молодежь, 1 тур), 2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294E52" w14:textId="77777777" w:rsidR="003378FD" w:rsidRPr="003378FD" w:rsidRDefault="003378FD" w:rsidP="003378FD">
            <w:pPr>
              <w:jc w:val="center"/>
            </w:pPr>
            <w:r w:rsidRPr="003378FD">
              <w:t>Февраль</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AE97AD" w14:textId="77777777" w:rsidR="003378FD" w:rsidRPr="003378FD" w:rsidRDefault="003378FD" w:rsidP="003378FD">
            <w:r w:rsidRPr="003378FD">
              <w:t>Пермский край</w:t>
            </w:r>
          </w:p>
        </w:tc>
      </w:tr>
      <w:tr w:rsidR="003378FD" w:rsidRPr="00982148" w14:paraId="0DD5B6FC"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08C771" w14:textId="77777777" w:rsidR="003378FD" w:rsidRPr="003378FD" w:rsidRDefault="003378FD" w:rsidP="003378FD">
            <w:r w:rsidRPr="003378FD">
              <w:t>16</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D8050E" w14:textId="77777777" w:rsidR="003378FD" w:rsidRPr="003378FD" w:rsidRDefault="003378FD" w:rsidP="003378FD">
            <w:r w:rsidRPr="003378FD">
              <w:t>Первенство Пермского края (мужчины, молодежь, 2 тур), 2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46BD1A" w14:textId="77777777" w:rsidR="003378FD" w:rsidRPr="003378FD" w:rsidRDefault="003378FD" w:rsidP="003378FD">
            <w:pPr>
              <w:jc w:val="center"/>
            </w:pPr>
            <w:r w:rsidRPr="003378FD">
              <w:t>Февраль-март</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D1988B" w14:textId="77777777" w:rsidR="003378FD" w:rsidRPr="003378FD" w:rsidRDefault="003378FD" w:rsidP="003378FD">
            <w:r w:rsidRPr="003378FD">
              <w:t>Пермский край</w:t>
            </w:r>
          </w:p>
        </w:tc>
      </w:tr>
      <w:tr w:rsidR="003378FD" w:rsidRPr="00982148" w14:paraId="69882DD3"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D994A6" w14:textId="77777777" w:rsidR="003378FD" w:rsidRPr="003378FD" w:rsidRDefault="003378FD" w:rsidP="003378FD">
            <w:r w:rsidRPr="003378FD">
              <w:t>17</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28797F" w14:textId="77777777" w:rsidR="003378FD" w:rsidRPr="003378FD" w:rsidRDefault="003378FD" w:rsidP="003378FD">
            <w:r w:rsidRPr="003378FD">
              <w:t>Первенство Пермского края (мужчины, молодежь, 3 тур), 2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C9EB21" w14:textId="77777777" w:rsidR="003378FD" w:rsidRPr="003378FD" w:rsidRDefault="003378FD" w:rsidP="003378FD">
            <w:pPr>
              <w:jc w:val="center"/>
            </w:pPr>
            <w:r w:rsidRPr="003378FD">
              <w:t>Март-апрель</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4E43B5" w14:textId="77777777" w:rsidR="003378FD" w:rsidRPr="003378FD" w:rsidRDefault="003378FD" w:rsidP="003378FD">
            <w:r w:rsidRPr="003378FD">
              <w:t>Пермский край</w:t>
            </w:r>
          </w:p>
        </w:tc>
      </w:tr>
      <w:tr w:rsidR="003378FD" w:rsidRPr="00982148" w14:paraId="51B4ED36"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52E4E6" w14:textId="77777777" w:rsidR="003378FD" w:rsidRPr="003378FD" w:rsidRDefault="003378FD" w:rsidP="003378FD">
            <w:r w:rsidRPr="003378FD">
              <w:t>18</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241EF4" w14:textId="77777777" w:rsidR="003378FD" w:rsidRPr="003378FD" w:rsidRDefault="003378FD" w:rsidP="003378FD">
            <w:r w:rsidRPr="003378FD">
              <w:t>Первенство Пермского края (мужчины, молодежь, 4 тур), 2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7C4307B" w14:textId="77777777" w:rsidR="003378FD" w:rsidRPr="003378FD" w:rsidRDefault="003378FD" w:rsidP="003378FD">
            <w:pPr>
              <w:jc w:val="center"/>
            </w:pPr>
            <w:r w:rsidRPr="003378FD">
              <w:t>Апрель-май</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84E794" w14:textId="77777777" w:rsidR="003378FD" w:rsidRPr="003378FD" w:rsidRDefault="003378FD" w:rsidP="003378FD">
            <w:r w:rsidRPr="003378FD">
              <w:t>Пермский край</w:t>
            </w:r>
          </w:p>
        </w:tc>
      </w:tr>
      <w:tr w:rsidR="003378FD" w:rsidRPr="00982148" w14:paraId="47A1913D"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FCFF4B" w14:textId="77777777" w:rsidR="003378FD" w:rsidRPr="003378FD" w:rsidRDefault="003378FD" w:rsidP="003378FD">
            <w:r w:rsidRPr="003378FD">
              <w:t>19</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8DAAF73" w14:textId="77777777" w:rsidR="003378FD" w:rsidRPr="003378FD" w:rsidRDefault="003378FD" w:rsidP="003378FD">
            <w:r w:rsidRPr="003378FD">
              <w:t>Первенство Пермского края (женщины, молодежь, 1 тур), 2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8898208" w14:textId="77777777" w:rsidR="003378FD" w:rsidRPr="003378FD" w:rsidRDefault="003378FD" w:rsidP="003378FD">
            <w:pPr>
              <w:jc w:val="center"/>
            </w:pPr>
            <w:r w:rsidRPr="003378FD">
              <w:t>Февраль</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4E29AC" w14:textId="77777777" w:rsidR="003378FD" w:rsidRPr="003378FD" w:rsidRDefault="003378FD" w:rsidP="003378FD">
            <w:r w:rsidRPr="003378FD">
              <w:t>Пермский край</w:t>
            </w:r>
          </w:p>
        </w:tc>
      </w:tr>
      <w:tr w:rsidR="003378FD" w:rsidRPr="00982148" w14:paraId="01FC93B6"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4D9E6A" w14:textId="77777777" w:rsidR="003378FD" w:rsidRPr="003378FD" w:rsidRDefault="003378FD" w:rsidP="003378FD">
            <w:r w:rsidRPr="003378FD">
              <w:t>20</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C30665" w14:textId="77777777" w:rsidR="003378FD" w:rsidRPr="003378FD" w:rsidRDefault="003378FD" w:rsidP="003378FD">
            <w:r w:rsidRPr="003378FD">
              <w:t>Первенство Пермского края (женщины, молодежь, 2 тур), 2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D9523F" w14:textId="77777777" w:rsidR="003378FD" w:rsidRPr="003378FD" w:rsidRDefault="003378FD" w:rsidP="003378FD">
            <w:pPr>
              <w:jc w:val="center"/>
            </w:pPr>
            <w:r w:rsidRPr="003378FD">
              <w:t>Март</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834F089" w14:textId="77777777" w:rsidR="003378FD" w:rsidRPr="003378FD" w:rsidRDefault="003378FD" w:rsidP="003378FD">
            <w:r w:rsidRPr="003378FD">
              <w:t>Пермский край</w:t>
            </w:r>
          </w:p>
        </w:tc>
      </w:tr>
      <w:tr w:rsidR="003378FD" w:rsidRPr="00982148" w14:paraId="6CC5A03D"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BB5BB9" w14:textId="77777777" w:rsidR="003378FD" w:rsidRPr="003378FD" w:rsidRDefault="003378FD" w:rsidP="003378FD">
            <w:r w:rsidRPr="003378FD">
              <w:t>21</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BAA14D" w14:textId="77777777" w:rsidR="003378FD" w:rsidRPr="003378FD" w:rsidRDefault="003378FD" w:rsidP="003378FD">
            <w:r w:rsidRPr="003378FD">
              <w:t>Первенство Пермского края (женщины, молодежь, 3 тур), 2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CAD053" w14:textId="77777777" w:rsidR="003378FD" w:rsidRPr="003378FD" w:rsidRDefault="003378FD" w:rsidP="003378FD">
            <w:pPr>
              <w:jc w:val="center"/>
            </w:pPr>
            <w:r w:rsidRPr="003378FD">
              <w:t>Апрель</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A6F9B0" w14:textId="77777777" w:rsidR="003378FD" w:rsidRPr="003378FD" w:rsidRDefault="003378FD" w:rsidP="003378FD">
            <w:r w:rsidRPr="003378FD">
              <w:t>Пермский край</w:t>
            </w:r>
          </w:p>
        </w:tc>
      </w:tr>
      <w:tr w:rsidR="003378FD" w:rsidRPr="00982148" w14:paraId="1FC29D47"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A1330D" w14:textId="77777777" w:rsidR="003378FD" w:rsidRPr="003378FD" w:rsidRDefault="003378FD" w:rsidP="003378FD">
            <w:r w:rsidRPr="003378FD">
              <w:t>22</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307354" w14:textId="77777777" w:rsidR="003378FD" w:rsidRPr="003378FD" w:rsidRDefault="003378FD" w:rsidP="003378FD">
            <w:r w:rsidRPr="003378FD">
              <w:t>Первенство Пермского края (женщины, молодежь, 4 тур), 2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C5563A" w14:textId="77777777" w:rsidR="003378FD" w:rsidRPr="003378FD" w:rsidRDefault="003378FD" w:rsidP="003378FD">
            <w:pPr>
              <w:jc w:val="center"/>
            </w:pPr>
            <w:r w:rsidRPr="003378FD">
              <w:t>Апрель</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89BA72" w14:textId="77777777" w:rsidR="003378FD" w:rsidRPr="003378FD" w:rsidRDefault="003378FD" w:rsidP="003378FD">
            <w:r w:rsidRPr="003378FD">
              <w:t>Пермский край</w:t>
            </w:r>
          </w:p>
        </w:tc>
      </w:tr>
      <w:tr w:rsidR="003378FD" w:rsidRPr="00982148" w14:paraId="3BED1931"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187BEC" w14:textId="77777777" w:rsidR="003378FD" w:rsidRPr="003378FD" w:rsidRDefault="003378FD" w:rsidP="003378FD">
            <w:r w:rsidRPr="003378FD">
              <w:t>23</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56B905" w14:textId="77777777" w:rsidR="003378FD" w:rsidRPr="003378FD" w:rsidRDefault="003378FD" w:rsidP="003378FD">
            <w:r w:rsidRPr="003378FD">
              <w:t>Первенство Пермского края (девушки 2003-2004 г.р., отбор), 3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04B5B4" w14:textId="77777777" w:rsidR="003378FD" w:rsidRPr="003378FD" w:rsidRDefault="003378FD" w:rsidP="003378FD">
            <w:pPr>
              <w:jc w:val="center"/>
            </w:pPr>
            <w:r w:rsidRPr="003378FD">
              <w:t>Сентябрь-октябрь</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BB9FC4" w14:textId="77777777" w:rsidR="003378FD" w:rsidRPr="003378FD" w:rsidRDefault="003378FD" w:rsidP="003378FD">
            <w:r w:rsidRPr="003378FD">
              <w:t>Пермский край</w:t>
            </w:r>
          </w:p>
        </w:tc>
      </w:tr>
      <w:tr w:rsidR="003378FD" w:rsidRPr="00982148" w14:paraId="7EB709CA"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EC315D" w14:textId="77777777" w:rsidR="003378FD" w:rsidRPr="003378FD" w:rsidRDefault="003378FD" w:rsidP="003378FD">
            <w:r w:rsidRPr="003378FD">
              <w:t>24</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2E77FB" w14:textId="77777777" w:rsidR="003378FD" w:rsidRPr="003378FD" w:rsidRDefault="003378FD" w:rsidP="003378FD">
            <w:r w:rsidRPr="003378FD">
              <w:t>Первенство Пермского края (девушки 2003-2004 г.р., финал), 3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BD9EB0" w14:textId="77777777" w:rsidR="003378FD" w:rsidRPr="003378FD" w:rsidRDefault="003378FD" w:rsidP="003378FD">
            <w:pPr>
              <w:jc w:val="center"/>
            </w:pPr>
            <w:r w:rsidRPr="003378FD">
              <w:t>Сентябрь-октябрь-ноябрь</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7DC339" w14:textId="77777777" w:rsidR="003378FD" w:rsidRPr="003378FD" w:rsidRDefault="003378FD" w:rsidP="003378FD">
            <w:r w:rsidRPr="003378FD">
              <w:t>Пермский край</w:t>
            </w:r>
          </w:p>
        </w:tc>
      </w:tr>
      <w:tr w:rsidR="003378FD" w:rsidRPr="00982148" w14:paraId="7F3BFC24"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FF9167" w14:textId="77777777" w:rsidR="003378FD" w:rsidRPr="003378FD" w:rsidRDefault="003378FD" w:rsidP="003378FD">
            <w:r w:rsidRPr="003378FD">
              <w:t>25</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7A028C" w14:textId="77777777" w:rsidR="003378FD" w:rsidRPr="003378FD" w:rsidRDefault="003378FD" w:rsidP="003378FD">
            <w:r w:rsidRPr="003378FD">
              <w:t>Первенство Пермского края (юноши 2003-2004 г.р., отбор), 3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C07E71" w14:textId="77777777" w:rsidR="003378FD" w:rsidRPr="003378FD" w:rsidRDefault="003378FD" w:rsidP="003378FD">
            <w:pPr>
              <w:jc w:val="center"/>
            </w:pPr>
            <w:r w:rsidRPr="003378FD">
              <w:t>Сентябрь-октябрь</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BF76C3" w14:textId="77777777" w:rsidR="003378FD" w:rsidRPr="003378FD" w:rsidRDefault="003378FD" w:rsidP="003378FD">
            <w:r w:rsidRPr="003378FD">
              <w:t>Пермский край</w:t>
            </w:r>
          </w:p>
        </w:tc>
      </w:tr>
      <w:tr w:rsidR="003378FD" w:rsidRPr="00982148" w14:paraId="3947DAFB"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44E119" w14:textId="77777777" w:rsidR="003378FD" w:rsidRPr="003378FD" w:rsidRDefault="003378FD" w:rsidP="003378FD">
            <w:r w:rsidRPr="003378FD">
              <w:t>26</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7C44D6" w14:textId="77777777" w:rsidR="003378FD" w:rsidRPr="003378FD" w:rsidRDefault="003378FD" w:rsidP="003378FD">
            <w:r w:rsidRPr="003378FD">
              <w:t>Первенство Пермского края (юноши 2003-2004 г.р., финал), 3 зоны.</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69ADE5" w14:textId="77777777" w:rsidR="003378FD" w:rsidRPr="003378FD" w:rsidRDefault="003378FD" w:rsidP="003378FD">
            <w:pPr>
              <w:jc w:val="center"/>
            </w:pPr>
            <w:r w:rsidRPr="003378FD">
              <w:t>Сентябрь-октябрь-ноябрь</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40F01A" w14:textId="77777777" w:rsidR="003378FD" w:rsidRPr="003378FD" w:rsidRDefault="003378FD" w:rsidP="003378FD">
            <w:r w:rsidRPr="003378FD">
              <w:t>Пермский край</w:t>
            </w:r>
          </w:p>
        </w:tc>
      </w:tr>
      <w:tr w:rsidR="003378FD" w:rsidRPr="00982148" w14:paraId="410B43F1"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A8983E" w14:textId="77777777" w:rsidR="003378FD" w:rsidRPr="003378FD" w:rsidRDefault="003378FD" w:rsidP="003378FD">
            <w:r w:rsidRPr="003378FD">
              <w:t>27</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E539D3" w14:textId="77777777" w:rsidR="003378FD" w:rsidRPr="003378FD" w:rsidRDefault="003378FD" w:rsidP="003378FD">
            <w:r w:rsidRPr="003378FD">
              <w:t>Первенство Пермского края, юноши, девушки до 15 лет, до 17 лет, до 19 лет. Пляжный волейбол</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E80913" w14:textId="77777777" w:rsidR="003378FD" w:rsidRPr="003378FD" w:rsidRDefault="003378FD" w:rsidP="003378FD">
            <w:pPr>
              <w:jc w:val="center"/>
            </w:pPr>
            <w:r w:rsidRPr="003378FD">
              <w:t>Май-июнь</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B10B4C" w14:textId="77777777" w:rsidR="003378FD" w:rsidRPr="003378FD" w:rsidRDefault="003378FD" w:rsidP="003378FD">
            <w:r w:rsidRPr="003378FD">
              <w:t>Пермский край</w:t>
            </w:r>
          </w:p>
        </w:tc>
      </w:tr>
      <w:tr w:rsidR="003378FD" w:rsidRPr="00982148" w14:paraId="6643821D"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3A4C84" w14:textId="77777777" w:rsidR="003378FD" w:rsidRPr="003378FD" w:rsidRDefault="003378FD" w:rsidP="003378FD">
            <w:r w:rsidRPr="003378FD">
              <w:t>28</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96473C" w14:textId="77777777" w:rsidR="003378FD" w:rsidRPr="003378FD" w:rsidRDefault="003378FD" w:rsidP="003378FD">
            <w:r w:rsidRPr="003378FD">
              <w:t>Первенство Приволжского федерального округа (полуфинал Первенства России), юноши, девушки до 15, 17, 19 лет. Пляжный волейбол</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37961F" w14:textId="77777777" w:rsidR="003378FD" w:rsidRPr="003378FD" w:rsidRDefault="003378FD" w:rsidP="003378FD">
            <w:pPr>
              <w:jc w:val="center"/>
            </w:pPr>
            <w:r w:rsidRPr="003378FD">
              <w:t>По назначению</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870E7B" w14:textId="77777777" w:rsidR="003378FD" w:rsidRPr="003378FD" w:rsidRDefault="003378FD" w:rsidP="003378FD">
            <w:r w:rsidRPr="003378FD">
              <w:t>По назначению</w:t>
            </w:r>
          </w:p>
        </w:tc>
      </w:tr>
      <w:tr w:rsidR="003378FD" w:rsidRPr="00982148" w14:paraId="7583026D"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E3D535" w14:textId="77777777" w:rsidR="003378FD" w:rsidRPr="00450DC7" w:rsidRDefault="003378FD" w:rsidP="00522C19">
            <w:r w:rsidRPr="00450DC7">
              <w:t>29</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76F7A5" w14:textId="77777777" w:rsidR="003378FD" w:rsidRPr="00450DC7" w:rsidRDefault="003378FD" w:rsidP="00522C19">
            <w:r w:rsidRPr="00450DC7">
              <w:t>Первенство России, финал, юноши, девушки до 15, 17, 19 лет. Пляжный волейбол.</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0740EC" w14:textId="77777777" w:rsidR="003378FD" w:rsidRPr="00450DC7" w:rsidRDefault="003378FD" w:rsidP="00522C19">
            <w:pPr>
              <w:jc w:val="center"/>
            </w:pPr>
            <w:r w:rsidRPr="00450DC7">
              <w:t>По назначению</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526F43" w14:textId="77777777" w:rsidR="003378FD" w:rsidRPr="00450DC7" w:rsidRDefault="003378FD" w:rsidP="003378FD">
            <w:r w:rsidRPr="00450DC7">
              <w:t>По назначению</w:t>
            </w:r>
          </w:p>
        </w:tc>
      </w:tr>
      <w:tr w:rsidR="003378FD" w:rsidRPr="00A35945" w14:paraId="13A3FB64"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010C6E" w14:textId="77777777" w:rsidR="003378FD" w:rsidRPr="00A35945" w:rsidRDefault="003378FD" w:rsidP="00522C19">
            <w:r w:rsidRPr="00A35945">
              <w:t>30</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946B15A" w14:textId="77777777" w:rsidR="003378FD" w:rsidRPr="00A35945" w:rsidRDefault="003378FD" w:rsidP="00522C19">
            <w:r w:rsidRPr="00A35945">
              <w:t>Тренировочные мероприятия в каникулярный период (ТЭ, 14 дней</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0E97EC" w14:textId="77777777" w:rsidR="003378FD" w:rsidRPr="00A35945" w:rsidRDefault="003378FD" w:rsidP="00522C19">
            <w:pPr>
              <w:jc w:val="center"/>
            </w:pPr>
            <w:r w:rsidRPr="00A35945">
              <w:t>По назначению</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E7047D" w14:textId="77777777" w:rsidR="003378FD" w:rsidRPr="00A35945" w:rsidRDefault="003378FD" w:rsidP="003378FD">
            <w:r w:rsidRPr="00A35945">
              <w:t>По назначению</w:t>
            </w:r>
          </w:p>
        </w:tc>
      </w:tr>
      <w:tr w:rsidR="003378FD" w:rsidRPr="00A35945" w14:paraId="3A9D2B90"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EFE5DA" w14:textId="77777777" w:rsidR="003378FD" w:rsidRPr="00A35945" w:rsidRDefault="003378FD" w:rsidP="00522C19">
            <w:r w:rsidRPr="00A35945">
              <w:t>31</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2518A5A" w14:textId="77777777" w:rsidR="003378FD" w:rsidRPr="00A35945" w:rsidRDefault="003378FD" w:rsidP="00522C19">
            <w:r w:rsidRPr="00A35945">
              <w:t>Участие в межрегиональных, всероссийских и международных соревнованиях и турнирах</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357457" w14:textId="77777777" w:rsidR="003378FD" w:rsidRPr="00A35945" w:rsidRDefault="003378FD" w:rsidP="00522C19">
            <w:pPr>
              <w:jc w:val="center"/>
            </w:pPr>
            <w:r w:rsidRPr="00A35945">
              <w:t>По назначению</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BCF8AF" w14:textId="77777777" w:rsidR="003378FD" w:rsidRPr="00A35945" w:rsidRDefault="003378FD" w:rsidP="003378FD">
            <w:r w:rsidRPr="00A35945">
              <w:t>По назначению</w:t>
            </w:r>
          </w:p>
        </w:tc>
      </w:tr>
      <w:tr w:rsidR="003378FD" w:rsidRPr="00A35945" w14:paraId="099783F4"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9D12EC" w14:textId="77777777" w:rsidR="003378FD" w:rsidRPr="00A35945" w:rsidRDefault="003378FD" w:rsidP="00522C19">
            <w:r w:rsidRPr="00A35945">
              <w:t>32</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EBB8E2" w14:textId="77777777" w:rsidR="003378FD" w:rsidRPr="00A35945" w:rsidRDefault="003378FD" w:rsidP="00522C19">
            <w:r w:rsidRPr="00A35945">
              <w:t>XI Фестиваль Верхнекамья по волейболу среди детей и юношества</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208514" w14:textId="77777777" w:rsidR="003378FD" w:rsidRPr="00A35945" w:rsidRDefault="003378FD" w:rsidP="00522C19">
            <w:pPr>
              <w:jc w:val="center"/>
            </w:pPr>
            <w:r w:rsidRPr="00A35945">
              <w:t>Сентябрь</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9E14F9" w14:textId="706434B1" w:rsidR="003378FD" w:rsidRPr="00A35945" w:rsidRDefault="003378FD" w:rsidP="003378FD">
            <w:r w:rsidRPr="00A35945">
              <w:t>Г. Березники</w:t>
            </w:r>
          </w:p>
        </w:tc>
      </w:tr>
      <w:tr w:rsidR="003378FD" w:rsidRPr="00A35945" w14:paraId="72A94931" w14:textId="77777777" w:rsidTr="003378FD">
        <w:tc>
          <w:tcPr>
            <w:tcW w:w="6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ADE5E9" w14:textId="77777777" w:rsidR="003378FD" w:rsidRPr="00A35945" w:rsidRDefault="003378FD" w:rsidP="00522C19">
            <w:r w:rsidRPr="00A35945">
              <w:t>33</w:t>
            </w:r>
          </w:p>
        </w:tc>
        <w:tc>
          <w:tcPr>
            <w:tcW w:w="47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59CCF2" w14:textId="77777777" w:rsidR="003378FD" w:rsidRPr="00A35945" w:rsidRDefault="003378FD" w:rsidP="00522C19">
            <w:r w:rsidRPr="00A35945">
              <w:t xml:space="preserve">Открытый Молодежный Кубок России по пляжному волейболу 2019 г. </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184DB0" w14:textId="77777777" w:rsidR="003378FD" w:rsidRPr="00A35945" w:rsidRDefault="003378FD" w:rsidP="00522C19">
            <w:pPr>
              <w:jc w:val="center"/>
            </w:pPr>
            <w:r w:rsidRPr="00A35945">
              <w:t>1-4 февраля</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D691075" w14:textId="77777777" w:rsidR="003378FD" w:rsidRPr="00A35945" w:rsidRDefault="003378FD" w:rsidP="003378FD">
            <w:r w:rsidRPr="00A35945">
              <w:t>Обнинск (Калужская область)</w:t>
            </w:r>
          </w:p>
        </w:tc>
      </w:tr>
    </w:tbl>
    <w:p w14:paraId="337149C2" w14:textId="77777777" w:rsidR="00CF3B18" w:rsidRDefault="00CF3B18" w:rsidP="00CF3B18">
      <w:pPr>
        <w:pStyle w:val="40"/>
        <w:shd w:val="clear" w:color="auto" w:fill="auto"/>
        <w:rPr>
          <w:sz w:val="24"/>
          <w:szCs w:val="24"/>
        </w:rPr>
      </w:pPr>
    </w:p>
    <w:p w14:paraId="66479CCA" w14:textId="77777777" w:rsidR="0097319A" w:rsidRDefault="0097319A"/>
    <w:sectPr w:rsidR="0097319A" w:rsidSect="00FB1ADE">
      <w:footerReference w:type="default" r:id="rId15"/>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5C3A" w14:textId="77777777" w:rsidR="008A5304" w:rsidRDefault="008A5304" w:rsidP="001A5C01">
      <w:r>
        <w:separator/>
      </w:r>
    </w:p>
  </w:endnote>
  <w:endnote w:type="continuationSeparator" w:id="0">
    <w:p w14:paraId="3F345882" w14:textId="77777777" w:rsidR="008A5304" w:rsidRDefault="008A5304" w:rsidP="001A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136495"/>
      <w:docPartObj>
        <w:docPartGallery w:val="Page Numbers (Bottom of Page)"/>
        <w:docPartUnique/>
      </w:docPartObj>
    </w:sdtPr>
    <w:sdtEndPr>
      <w:rPr>
        <w:rFonts w:ascii="Times New Roman" w:hAnsi="Times New Roman" w:cs="Times New Roman"/>
        <w:sz w:val="20"/>
        <w:szCs w:val="20"/>
      </w:rPr>
    </w:sdtEndPr>
    <w:sdtContent>
      <w:p w14:paraId="598C7189" w14:textId="390000F9" w:rsidR="003409BC" w:rsidRPr="001A5C01" w:rsidRDefault="003409BC">
        <w:pPr>
          <w:pStyle w:val="ae"/>
          <w:jc w:val="center"/>
          <w:rPr>
            <w:rFonts w:ascii="Times New Roman" w:hAnsi="Times New Roman" w:cs="Times New Roman"/>
            <w:sz w:val="20"/>
            <w:szCs w:val="20"/>
          </w:rPr>
        </w:pPr>
        <w:r w:rsidRPr="001A5C01">
          <w:rPr>
            <w:rFonts w:ascii="Times New Roman" w:hAnsi="Times New Roman" w:cs="Times New Roman"/>
            <w:sz w:val="20"/>
            <w:szCs w:val="20"/>
          </w:rPr>
          <w:fldChar w:fldCharType="begin"/>
        </w:r>
        <w:r w:rsidRPr="001A5C01">
          <w:rPr>
            <w:rFonts w:ascii="Times New Roman" w:hAnsi="Times New Roman" w:cs="Times New Roman"/>
            <w:sz w:val="20"/>
            <w:szCs w:val="20"/>
          </w:rPr>
          <w:instrText>PAGE   \* MERGEFORMAT</w:instrText>
        </w:r>
        <w:r w:rsidRPr="001A5C01">
          <w:rPr>
            <w:rFonts w:ascii="Times New Roman" w:hAnsi="Times New Roman" w:cs="Times New Roman"/>
            <w:sz w:val="20"/>
            <w:szCs w:val="20"/>
          </w:rPr>
          <w:fldChar w:fldCharType="separate"/>
        </w:r>
        <w:r w:rsidR="00517C39">
          <w:rPr>
            <w:rFonts w:ascii="Times New Roman" w:hAnsi="Times New Roman" w:cs="Times New Roman"/>
            <w:noProof/>
            <w:sz w:val="20"/>
            <w:szCs w:val="20"/>
          </w:rPr>
          <w:t>33</w:t>
        </w:r>
        <w:r w:rsidRPr="001A5C01">
          <w:rPr>
            <w:rFonts w:ascii="Times New Roman" w:hAnsi="Times New Roman" w:cs="Times New Roman"/>
            <w:sz w:val="20"/>
            <w:szCs w:val="20"/>
          </w:rPr>
          <w:fldChar w:fldCharType="end"/>
        </w:r>
      </w:p>
    </w:sdtContent>
  </w:sdt>
  <w:p w14:paraId="627C8569" w14:textId="77777777" w:rsidR="003409BC" w:rsidRDefault="003409B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17E6" w14:textId="77777777" w:rsidR="008A5304" w:rsidRDefault="008A5304" w:rsidP="001A5C01">
      <w:r>
        <w:separator/>
      </w:r>
    </w:p>
  </w:footnote>
  <w:footnote w:type="continuationSeparator" w:id="0">
    <w:p w14:paraId="3CC15C98" w14:textId="77777777" w:rsidR="008A5304" w:rsidRDefault="008A5304" w:rsidP="001A5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9CB"/>
    <w:multiLevelType w:val="multilevel"/>
    <w:tmpl w:val="ACD4D60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A0593"/>
    <w:multiLevelType w:val="multilevel"/>
    <w:tmpl w:val="2FE022C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13BC8"/>
    <w:multiLevelType w:val="multilevel"/>
    <w:tmpl w:val="2D50A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CA6B3E"/>
    <w:multiLevelType w:val="multilevel"/>
    <w:tmpl w:val="F70AF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2B3E3B"/>
    <w:multiLevelType w:val="hybridMultilevel"/>
    <w:tmpl w:val="4DC03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08521F"/>
    <w:multiLevelType w:val="multilevel"/>
    <w:tmpl w:val="6A0A6E9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E54A11"/>
    <w:multiLevelType w:val="multilevel"/>
    <w:tmpl w:val="68F04A08"/>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50281"/>
    <w:multiLevelType w:val="hybridMultilevel"/>
    <w:tmpl w:val="5C382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A46809"/>
    <w:multiLevelType w:val="multilevel"/>
    <w:tmpl w:val="C1EE646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372A42"/>
    <w:multiLevelType w:val="multilevel"/>
    <w:tmpl w:val="B510D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FC01EC"/>
    <w:multiLevelType w:val="multilevel"/>
    <w:tmpl w:val="DC203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600593"/>
    <w:multiLevelType w:val="multilevel"/>
    <w:tmpl w:val="004CC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6D30E5"/>
    <w:multiLevelType w:val="multilevel"/>
    <w:tmpl w:val="E65C0B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B07EB1"/>
    <w:multiLevelType w:val="multilevel"/>
    <w:tmpl w:val="64CC6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0C7546"/>
    <w:multiLevelType w:val="hybridMultilevel"/>
    <w:tmpl w:val="A5202E8A"/>
    <w:lvl w:ilvl="0" w:tplc="1174CEE4">
      <w:start w:val="1"/>
      <w:numFmt w:val="decimal"/>
      <w:lvlText w:val="%1."/>
      <w:lvlJc w:val="left"/>
      <w:pPr>
        <w:ind w:left="1709" w:hanging="10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5891531"/>
    <w:multiLevelType w:val="multilevel"/>
    <w:tmpl w:val="444ED32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36E0E14"/>
    <w:multiLevelType w:val="multilevel"/>
    <w:tmpl w:val="99002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833652"/>
    <w:multiLevelType w:val="multilevel"/>
    <w:tmpl w:val="4E34A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623144"/>
    <w:multiLevelType w:val="multilevel"/>
    <w:tmpl w:val="96FCAFE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B35567"/>
    <w:multiLevelType w:val="multilevel"/>
    <w:tmpl w:val="2DA20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1A0E44"/>
    <w:multiLevelType w:val="multilevel"/>
    <w:tmpl w:val="FF58857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BB2547"/>
    <w:multiLevelType w:val="multilevel"/>
    <w:tmpl w:val="BD725D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9334A0"/>
    <w:multiLevelType w:val="multilevel"/>
    <w:tmpl w:val="3BAEE8F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FE6AED"/>
    <w:multiLevelType w:val="multilevel"/>
    <w:tmpl w:val="B40E2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A276F7"/>
    <w:multiLevelType w:val="multilevel"/>
    <w:tmpl w:val="515A6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E52D2B"/>
    <w:multiLevelType w:val="multilevel"/>
    <w:tmpl w:val="15F24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677847"/>
    <w:multiLevelType w:val="multilevel"/>
    <w:tmpl w:val="27E0091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CD7031"/>
    <w:multiLevelType w:val="multilevel"/>
    <w:tmpl w:val="AC3275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3F7279"/>
    <w:multiLevelType w:val="multilevel"/>
    <w:tmpl w:val="A756F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A857B6"/>
    <w:multiLevelType w:val="multilevel"/>
    <w:tmpl w:val="691CB654"/>
    <w:lvl w:ilvl="0">
      <w:start w:val="2"/>
      <w:numFmt w:val="decimal"/>
      <w:lvlText w:val="%1."/>
      <w:lvlJc w:val="left"/>
      <w:pPr>
        <w:ind w:left="560" w:hanging="560"/>
      </w:pPr>
      <w:rPr>
        <w:rFonts w:hint="default"/>
        <w:sz w:val="28"/>
      </w:rPr>
    </w:lvl>
    <w:lvl w:ilvl="1">
      <w:start w:val="10"/>
      <w:numFmt w:val="decimal"/>
      <w:lvlText w:val="%1.%2."/>
      <w:lvlJc w:val="left"/>
      <w:pPr>
        <w:ind w:left="2120" w:hanging="560"/>
      </w:pPr>
      <w:rPr>
        <w:rFonts w:hint="default"/>
        <w:sz w:val="28"/>
      </w:rPr>
    </w:lvl>
    <w:lvl w:ilvl="2">
      <w:start w:val="1"/>
      <w:numFmt w:val="decimal"/>
      <w:lvlText w:val="%1.%2.%3."/>
      <w:lvlJc w:val="left"/>
      <w:pPr>
        <w:ind w:left="3840" w:hanging="720"/>
      </w:pPr>
      <w:rPr>
        <w:rFonts w:hint="default"/>
        <w:sz w:val="28"/>
      </w:rPr>
    </w:lvl>
    <w:lvl w:ilvl="3">
      <w:start w:val="1"/>
      <w:numFmt w:val="decimal"/>
      <w:lvlText w:val="%1.%2.%3.%4."/>
      <w:lvlJc w:val="left"/>
      <w:pPr>
        <w:ind w:left="5400" w:hanging="720"/>
      </w:pPr>
      <w:rPr>
        <w:rFonts w:hint="default"/>
        <w:sz w:val="28"/>
      </w:rPr>
    </w:lvl>
    <w:lvl w:ilvl="4">
      <w:start w:val="1"/>
      <w:numFmt w:val="decimal"/>
      <w:lvlText w:val="%1.%2.%3.%4.%5."/>
      <w:lvlJc w:val="left"/>
      <w:pPr>
        <w:ind w:left="7320" w:hanging="1080"/>
      </w:pPr>
      <w:rPr>
        <w:rFonts w:hint="default"/>
        <w:sz w:val="28"/>
      </w:rPr>
    </w:lvl>
    <w:lvl w:ilvl="5">
      <w:start w:val="1"/>
      <w:numFmt w:val="decimal"/>
      <w:lvlText w:val="%1.%2.%3.%4.%5.%6."/>
      <w:lvlJc w:val="left"/>
      <w:pPr>
        <w:ind w:left="8880" w:hanging="1080"/>
      </w:pPr>
      <w:rPr>
        <w:rFonts w:hint="default"/>
        <w:sz w:val="28"/>
      </w:rPr>
    </w:lvl>
    <w:lvl w:ilvl="6">
      <w:start w:val="1"/>
      <w:numFmt w:val="decimal"/>
      <w:lvlText w:val="%1.%2.%3.%4.%5.%6.%7."/>
      <w:lvlJc w:val="left"/>
      <w:pPr>
        <w:ind w:left="10800" w:hanging="1440"/>
      </w:pPr>
      <w:rPr>
        <w:rFonts w:hint="default"/>
        <w:sz w:val="28"/>
      </w:rPr>
    </w:lvl>
    <w:lvl w:ilvl="7">
      <w:start w:val="1"/>
      <w:numFmt w:val="decimal"/>
      <w:lvlText w:val="%1.%2.%3.%4.%5.%6.%7.%8."/>
      <w:lvlJc w:val="left"/>
      <w:pPr>
        <w:ind w:left="12360" w:hanging="1440"/>
      </w:pPr>
      <w:rPr>
        <w:rFonts w:hint="default"/>
        <w:sz w:val="28"/>
      </w:rPr>
    </w:lvl>
    <w:lvl w:ilvl="8">
      <w:start w:val="1"/>
      <w:numFmt w:val="decimal"/>
      <w:lvlText w:val="%1.%2.%3.%4.%5.%6.%7.%8.%9."/>
      <w:lvlJc w:val="left"/>
      <w:pPr>
        <w:ind w:left="14280" w:hanging="1800"/>
      </w:pPr>
      <w:rPr>
        <w:rFonts w:hint="default"/>
        <w:sz w:val="28"/>
      </w:rPr>
    </w:lvl>
  </w:abstractNum>
  <w:abstractNum w:abstractNumId="31" w15:restartNumberingAfterBreak="0">
    <w:nsid w:val="6E284A7E"/>
    <w:multiLevelType w:val="multilevel"/>
    <w:tmpl w:val="18862F8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D020E3"/>
    <w:multiLevelType w:val="multilevel"/>
    <w:tmpl w:val="C7546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A80317"/>
    <w:multiLevelType w:val="hybridMultilevel"/>
    <w:tmpl w:val="D406A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DE6136"/>
    <w:multiLevelType w:val="hybridMultilevel"/>
    <w:tmpl w:val="1BEC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49613A"/>
    <w:multiLevelType w:val="multilevel"/>
    <w:tmpl w:val="8D149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D267FE"/>
    <w:multiLevelType w:val="multilevel"/>
    <w:tmpl w:val="B48C13B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DF1773"/>
    <w:multiLevelType w:val="multilevel"/>
    <w:tmpl w:val="8110CD5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5"/>
  </w:num>
  <w:num w:numId="3">
    <w:abstractNumId w:val="31"/>
  </w:num>
  <w:num w:numId="4">
    <w:abstractNumId w:val="10"/>
  </w:num>
  <w:num w:numId="5">
    <w:abstractNumId w:val="15"/>
  </w:num>
  <w:num w:numId="6">
    <w:abstractNumId w:val="29"/>
  </w:num>
  <w:num w:numId="7">
    <w:abstractNumId w:val="4"/>
  </w:num>
  <w:num w:numId="8">
    <w:abstractNumId w:val="7"/>
  </w:num>
  <w:num w:numId="9">
    <w:abstractNumId w:val="18"/>
  </w:num>
  <w:num w:numId="10">
    <w:abstractNumId w:val="11"/>
  </w:num>
  <w:num w:numId="11">
    <w:abstractNumId w:val="24"/>
  </w:num>
  <w:num w:numId="12">
    <w:abstractNumId w:val="32"/>
  </w:num>
  <w:num w:numId="13">
    <w:abstractNumId w:val="35"/>
  </w:num>
  <w:num w:numId="14">
    <w:abstractNumId w:val="3"/>
  </w:num>
  <w:num w:numId="15">
    <w:abstractNumId w:val="17"/>
  </w:num>
  <w:num w:numId="16">
    <w:abstractNumId w:val="13"/>
  </w:num>
  <w:num w:numId="17">
    <w:abstractNumId w:val="12"/>
  </w:num>
  <w:num w:numId="18">
    <w:abstractNumId w:val="0"/>
  </w:num>
  <w:num w:numId="19">
    <w:abstractNumId w:val="23"/>
  </w:num>
  <w:num w:numId="20">
    <w:abstractNumId w:val="27"/>
  </w:num>
  <w:num w:numId="21">
    <w:abstractNumId w:val="1"/>
  </w:num>
  <w:num w:numId="22">
    <w:abstractNumId w:val="5"/>
  </w:num>
  <w:num w:numId="23">
    <w:abstractNumId w:val="22"/>
  </w:num>
  <w:num w:numId="24">
    <w:abstractNumId w:val="28"/>
  </w:num>
  <w:num w:numId="25">
    <w:abstractNumId w:val="21"/>
  </w:num>
  <w:num w:numId="26">
    <w:abstractNumId w:val="19"/>
  </w:num>
  <w:num w:numId="27">
    <w:abstractNumId w:val="36"/>
  </w:num>
  <w:num w:numId="28">
    <w:abstractNumId w:val="37"/>
  </w:num>
  <w:num w:numId="29">
    <w:abstractNumId w:val="8"/>
  </w:num>
  <w:num w:numId="30">
    <w:abstractNumId w:val="2"/>
  </w:num>
  <w:num w:numId="31">
    <w:abstractNumId w:val="6"/>
  </w:num>
  <w:num w:numId="32">
    <w:abstractNumId w:val="20"/>
  </w:num>
  <w:num w:numId="33">
    <w:abstractNumId w:val="26"/>
  </w:num>
  <w:num w:numId="34">
    <w:abstractNumId w:val="30"/>
  </w:num>
  <w:num w:numId="35">
    <w:abstractNumId w:val="33"/>
  </w:num>
  <w:num w:numId="36">
    <w:abstractNumId w:val="3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18"/>
    <w:rsid w:val="000653F6"/>
    <w:rsid w:val="000B6402"/>
    <w:rsid w:val="000C0936"/>
    <w:rsid w:val="000D7523"/>
    <w:rsid w:val="00162A81"/>
    <w:rsid w:val="0016541E"/>
    <w:rsid w:val="001A5C01"/>
    <w:rsid w:val="001B1C61"/>
    <w:rsid w:val="001D6DAD"/>
    <w:rsid w:val="001E65C3"/>
    <w:rsid w:val="00202702"/>
    <w:rsid w:val="0021638C"/>
    <w:rsid w:val="00244868"/>
    <w:rsid w:val="002A6B09"/>
    <w:rsid w:val="002F39FB"/>
    <w:rsid w:val="003346BE"/>
    <w:rsid w:val="003378FD"/>
    <w:rsid w:val="003409BC"/>
    <w:rsid w:val="003607D2"/>
    <w:rsid w:val="00406255"/>
    <w:rsid w:val="0044732F"/>
    <w:rsid w:val="004632EA"/>
    <w:rsid w:val="0048216E"/>
    <w:rsid w:val="004912E2"/>
    <w:rsid w:val="004B219B"/>
    <w:rsid w:val="00517C39"/>
    <w:rsid w:val="00522C19"/>
    <w:rsid w:val="00523037"/>
    <w:rsid w:val="00540A91"/>
    <w:rsid w:val="00573830"/>
    <w:rsid w:val="005A7712"/>
    <w:rsid w:val="005C65B1"/>
    <w:rsid w:val="005D0914"/>
    <w:rsid w:val="005F6B80"/>
    <w:rsid w:val="0060048F"/>
    <w:rsid w:val="006400A9"/>
    <w:rsid w:val="00660FF5"/>
    <w:rsid w:val="00667225"/>
    <w:rsid w:val="006B5578"/>
    <w:rsid w:val="006D5775"/>
    <w:rsid w:val="00704963"/>
    <w:rsid w:val="00711226"/>
    <w:rsid w:val="00713E53"/>
    <w:rsid w:val="00722536"/>
    <w:rsid w:val="00737D63"/>
    <w:rsid w:val="007E22EB"/>
    <w:rsid w:val="007F6497"/>
    <w:rsid w:val="008268E7"/>
    <w:rsid w:val="00854190"/>
    <w:rsid w:val="008657D1"/>
    <w:rsid w:val="00891ED5"/>
    <w:rsid w:val="008A5304"/>
    <w:rsid w:val="009422B4"/>
    <w:rsid w:val="00952279"/>
    <w:rsid w:val="0097319A"/>
    <w:rsid w:val="009948A0"/>
    <w:rsid w:val="009A661B"/>
    <w:rsid w:val="009D545B"/>
    <w:rsid w:val="00A807D0"/>
    <w:rsid w:val="00AC743C"/>
    <w:rsid w:val="00B010BE"/>
    <w:rsid w:val="00B20B93"/>
    <w:rsid w:val="00B52D19"/>
    <w:rsid w:val="00B84374"/>
    <w:rsid w:val="00B9682A"/>
    <w:rsid w:val="00BA4DB6"/>
    <w:rsid w:val="00BE2612"/>
    <w:rsid w:val="00BE70BA"/>
    <w:rsid w:val="00C224CB"/>
    <w:rsid w:val="00C76765"/>
    <w:rsid w:val="00C80900"/>
    <w:rsid w:val="00CA4098"/>
    <w:rsid w:val="00CC4D29"/>
    <w:rsid w:val="00CC7E5B"/>
    <w:rsid w:val="00CE39CE"/>
    <w:rsid w:val="00CF247C"/>
    <w:rsid w:val="00CF3B18"/>
    <w:rsid w:val="00D00082"/>
    <w:rsid w:val="00D5241E"/>
    <w:rsid w:val="00D706EE"/>
    <w:rsid w:val="00D87EA5"/>
    <w:rsid w:val="00DC1C86"/>
    <w:rsid w:val="00DF143F"/>
    <w:rsid w:val="00E14EB7"/>
    <w:rsid w:val="00E17514"/>
    <w:rsid w:val="00E2411A"/>
    <w:rsid w:val="00E90BE5"/>
    <w:rsid w:val="00ED5311"/>
    <w:rsid w:val="00EE499A"/>
    <w:rsid w:val="00F03F1F"/>
    <w:rsid w:val="00F07A94"/>
    <w:rsid w:val="00FB1ADE"/>
    <w:rsid w:val="00FB37A4"/>
    <w:rsid w:val="00FB5AFB"/>
    <w:rsid w:val="00FF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6C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F3B18"/>
    <w:rPr>
      <w:rFonts w:ascii="Times New Roman" w:hAnsi="Times New Roman" w:cs="Times New Roman"/>
      <w:lang w:eastAsia="ru-RU"/>
    </w:rPr>
  </w:style>
  <w:style w:type="paragraph" w:styleId="1">
    <w:name w:val="heading 1"/>
    <w:aliases w:val="Программа"/>
    <w:basedOn w:val="a"/>
    <w:next w:val="a"/>
    <w:link w:val="10"/>
    <w:uiPriority w:val="9"/>
    <w:qFormat/>
    <w:rsid w:val="00CF3B18"/>
    <w:pPr>
      <w:keepNext/>
      <w:keepLines/>
      <w:spacing w:before="240"/>
      <w:jc w:val="center"/>
      <w:outlineLvl w:val="0"/>
    </w:pPr>
    <w:rPr>
      <w:rFonts w:eastAsiaTheme="majorEastAsia"/>
      <w:b/>
      <w:color w:val="000000" w:themeColor="text1"/>
      <w:sz w:val="28"/>
      <w:szCs w:val="28"/>
      <w:lang w:eastAsia="en-US"/>
    </w:rPr>
  </w:style>
  <w:style w:type="paragraph" w:styleId="2">
    <w:name w:val="heading 2"/>
    <w:basedOn w:val="a"/>
    <w:next w:val="a"/>
    <w:link w:val="20"/>
    <w:uiPriority w:val="9"/>
    <w:unhideWhenUsed/>
    <w:qFormat/>
    <w:rsid w:val="00CF3B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aliases w:val="Title"/>
    <w:basedOn w:val="a4"/>
    <w:uiPriority w:val="21"/>
    <w:qFormat/>
    <w:rsid w:val="0044732F"/>
    <w:rPr>
      <w:rFonts w:ascii="Times New Roman" w:hAnsi="Times New Roman" w:cs="Times New Roman"/>
      <w:b/>
      <w:i w:val="0"/>
      <w:iCs w:val="0"/>
      <w:color w:val="000000" w:themeColor="text1"/>
      <w:sz w:val="28"/>
      <w:szCs w:val="28"/>
    </w:rPr>
  </w:style>
  <w:style w:type="character" w:styleId="a4">
    <w:name w:val="Emphasis"/>
    <w:basedOn w:val="a0"/>
    <w:uiPriority w:val="20"/>
    <w:qFormat/>
    <w:rsid w:val="0044732F"/>
    <w:rPr>
      <w:i/>
      <w:iCs/>
    </w:rPr>
  </w:style>
  <w:style w:type="paragraph" w:customStyle="1" w:styleId="a5">
    <w:name w:val="Курсовая"/>
    <w:qFormat/>
    <w:rsid w:val="00D5241E"/>
    <w:pPr>
      <w:jc w:val="center"/>
    </w:pPr>
    <w:rPr>
      <w:rFonts w:ascii="Times New Roman" w:hAnsi="Times New Roman"/>
      <w:b/>
      <w:color w:val="000000" w:themeColor="text1"/>
    </w:rPr>
  </w:style>
  <w:style w:type="character" w:customStyle="1" w:styleId="10">
    <w:name w:val="Заголовок 1 Знак"/>
    <w:aliases w:val="Программа Знак"/>
    <w:basedOn w:val="a0"/>
    <w:link w:val="1"/>
    <w:uiPriority w:val="9"/>
    <w:rsid w:val="00CF3B18"/>
    <w:rPr>
      <w:rFonts w:ascii="Times New Roman" w:eastAsiaTheme="majorEastAsia" w:hAnsi="Times New Roman" w:cs="Times New Roman"/>
      <w:b/>
      <w:color w:val="000000" w:themeColor="text1"/>
      <w:sz w:val="28"/>
      <w:szCs w:val="28"/>
    </w:rPr>
  </w:style>
  <w:style w:type="character" w:customStyle="1" w:styleId="20">
    <w:name w:val="Заголовок 2 Знак"/>
    <w:basedOn w:val="a0"/>
    <w:link w:val="2"/>
    <w:uiPriority w:val="9"/>
    <w:rsid w:val="00CF3B18"/>
    <w:rPr>
      <w:rFonts w:asciiTheme="majorHAnsi" w:eastAsiaTheme="majorEastAsia" w:hAnsiTheme="majorHAnsi" w:cstheme="majorBidi"/>
      <w:color w:val="2F5496" w:themeColor="accent1" w:themeShade="BF"/>
      <w:sz w:val="26"/>
      <w:szCs w:val="26"/>
      <w:lang w:eastAsia="ru-RU"/>
    </w:rPr>
  </w:style>
  <w:style w:type="character" w:customStyle="1" w:styleId="a6">
    <w:name w:val="Основной текст_"/>
    <w:basedOn w:val="a0"/>
    <w:link w:val="3"/>
    <w:rsid w:val="00CF3B18"/>
    <w:rPr>
      <w:rFonts w:ascii="Times New Roman" w:eastAsia="Times New Roman" w:hAnsi="Times New Roman" w:cs="Times New Roman"/>
      <w:sz w:val="27"/>
      <w:szCs w:val="27"/>
      <w:shd w:val="clear" w:color="auto" w:fill="FFFFFF"/>
    </w:rPr>
  </w:style>
  <w:style w:type="character" w:customStyle="1" w:styleId="11">
    <w:name w:val="Основной текст1"/>
    <w:basedOn w:val="a6"/>
    <w:rsid w:val="00CF3B18"/>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7">
    <w:name w:val="Основной текст + Курсив"/>
    <w:basedOn w:val="a6"/>
    <w:rsid w:val="00CF3B18"/>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
    <w:name w:val="Основной текст3"/>
    <w:basedOn w:val="a"/>
    <w:link w:val="a6"/>
    <w:rsid w:val="00CF3B18"/>
    <w:pPr>
      <w:widowControl w:val="0"/>
      <w:shd w:val="clear" w:color="auto" w:fill="FFFFFF"/>
      <w:spacing w:before="420" w:after="300" w:line="317" w:lineRule="exact"/>
      <w:jc w:val="center"/>
    </w:pPr>
    <w:rPr>
      <w:rFonts w:eastAsia="Times New Roman"/>
      <w:sz w:val="27"/>
      <w:szCs w:val="27"/>
      <w:lang w:eastAsia="en-US"/>
    </w:rPr>
  </w:style>
  <w:style w:type="character" w:customStyle="1" w:styleId="21">
    <w:name w:val="Основной текст2"/>
    <w:basedOn w:val="a6"/>
    <w:rsid w:val="00CF3B1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0">
    <w:name w:val="Подпись к таблице (3)_"/>
    <w:basedOn w:val="a0"/>
    <w:link w:val="31"/>
    <w:rsid w:val="00CF3B18"/>
    <w:rPr>
      <w:rFonts w:ascii="Times New Roman" w:eastAsia="Times New Roman" w:hAnsi="Times New Roman" w:cs="Times New Roman"/>
      <w:sz w:val="27"/>
      <w:szCs w:val="27"/>
      <w:shd w:val="clear" w:color="auto" w:fill="FFFFFF"/>
    </w:rPr>
  </w:style>
  <w:style w:type="paragraph" w:customStyle="1" w:styleId="31">
    <w:name w:val="Подпись к таблице (3)"/>
    <w:basedOn w:val="a"/>
    <w:link w:val="30"/>
    <w:rsid w:val="00CF3B18"/>
    <w:pPr>
      <w:widowControl w:val="0"/>
      <w:shd w:val="clear" w:color="auto" w:fill="FFFFFF"/>
      <w:spacing w:line="326" w:lineRule="exact"/>
    </w:pPr>
    <w:rPr>
      <w:rFonts w:eastAsia="Times New Roman"/>
      <w:sz w:val="27"/>
      <w:szCs w:val="27"/>
      <w:lang w:eastAsia="en-US"/>
    </w:rPr>
  </w:style>
  <w:style w:type="character" w:customStyle="1" w:styleId="Exact">
    <w:name w:val="Основной текст Exact"/>
    <w:basedOn w:val="a0"/>
    <w:rsid w:val="00CF3B1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4">
    <w:name w:val="Подпись к таблице (4)_"/>
    <w:basedOn w:val="a0"/>
    <w:link w:val="40"/>
    <w:rsid w:val="00CF3B18"/>
    <w:rPr>
      <w:rFonts w:ascii="Times New Roman" w:eastAsia="Times New Roman" w:hAnsi="Times New Roman" w:cs="Times New Roman"/>
      <w:sz w:val="20"/>
      <w:szCs w:val="20"/>
      <w:shd w:val="clear" w:color="auto" w:fill="FFFFFF"/>
    </w:rPr>
  </w:style>
  <w:style w:type="paragraph" w:customStyle="1" w:styleId="40">
    <w:name w:val="Подпись к таблице (4)"/>
    <w:basedOn w:val="a"/>
    <w:link w:val="4"/>
    <w:rsid w:val="00CF3B18"/>
    <w:pPr>
      <w:widowControl w:val="0"/>
      <w:shd w:val="clear" w:color="auto" w:fill="FFFFFF"/>
      <w:spacing w:line="230" w:lineRule="exact"/>
    </w:pPr>
    <w:rPr>
      <w:rFonts w:eastAsia="Times New Roman"/>
      <w:sz w:val="20"/>
      <w:szCs w:val="20"/>
      <w:lang w:eastAsia="en-US"/>
    </w:rPr>
  </w:style>
  <w:style w:type="character" w:customStyle="1" w:styleId="10pt">
    <w:name w:val="Основной текст + 10 pt"/>
    <w:basedOn w:val="a6"/>
    <w:rsid w:val="00CF3B1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
    <w:basedOn w:val="a6"/>
    <w:rsid w:val="00CF3B1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5">
    <w:name w:val="Основной текст (5)_"/>
    <w:basedOn w:val="a0"/>
    <w:link w:val="50"/>
    <w:rsid w:val="00CF3B18"/>
    <w:rPr>
      <w:rFonts w:ascii="Times New Roman" w:eastAsia="Times New Roman" w:hAnsi="Times New Roman" w:cs="Times New Roman"/>
      <w:sz w:val="23"/>
      <w:szCs w:val="23"/>
      <w:shd w:val="clear" w:color="auto" w:fill="FFFFFF"/>
    </w:rPr>
  </w:style>
  <w:style w:type="character" w:customStyle="1" w:styleId="22">
    <w:name w:val="Подпись к таблице (2)_"/>
    <w:basedOn w:val="a0"/>
    <w:link w:val="23"/>
    <w:rsid w:val="00CF3B18"/>
    <w:rPr>
      <w:rFonts w:ascii="Times New Roman" w:eastAsia="Times New Roman" w:hAnsi="Times New Roman" w:cs="Times New Roman"/>
      <w:i/>
      <w:iCs/>
      <w:sz w:val="27"/>
      <w:szCs w:val="27"/>
      <w:shd w:val="clear" w:color="auto" w:fill="FFFFFF"/>
    </w:rPr>
  </w:style>
  <w:style w:type="character" w:customStyle="1" w:styleId="5Exact">
    <w:name w:val="Основной текст (5) Exact"/>
    <w:basedOn w:val="a0"/>
    <w:rsid w:val="00CF3B18"/>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85pt">
    <w:name w:val="Основной текст + 8;5 pt"/>
    <w:basedOn w:val="a6"/>
    <w:rsid w:val="00CF3B1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50">
    <w:name w:val="Основной текст (5)"/>
    <w:basedOn w:val="a"/>
    <w:link w:val="5"/>
    <w:rsid w:val="00CF3B18"/>
    <w:pPr>
      <w:widowControl w:val="0"/>
      <w:shd w:val="clear" w:color="auto" w:fill="FFFFFF"/>
      <w:spacing w:line="264" w:lineRule="exact"/>
      <w:jc w:val="both"/>
    </w:pPr>
    <w:rPr>
      <w:rFonts w:eastAsia="Times New Roman"/>
      <w:sz w:val="23"/>
      <w:szCs w:val="23"/>
      <w:lang w:eastAsia="en-US"/>
    </w:rPr>
  </w:style>
  <w:style w:type="paragraph" w:customStyle="1" w:styleId="23">
    <w:name w:val="Подпись к таблице (2)"/>
    <w:basedOn w:val="a"/>
    <w:link w:val="22"/>
    <w:rsid w:val="00CF3B18"/>
    <w:pPr>
      <w:widowControl w:val="0"/>
      <w:shd w:val="clear" w:color="auto" w:fill="FFFFFF"/>
      <w:spacing w:line="326" w:lineRule="exact"/>
      <w:jc w:val="right"/>
    </w:pPr>
    <w:rPr>
      <w:rFonts w:eastAsia="Times New Roman"/>
      <w:i/>
      <w:iCs/>
      <w:sz w:val="27"/>
      <w:szCs w:val="27"/>
      <w:lang w:eastAsia="en-US"/>
    </w:rPr>
  </w:style>
  <w:style w:type="paragraph" w:styleId="a8">
    <w:name w:val="TOC Heading"/>
    <w:basedOn w:val="1"/>
    <w:next w:val="a"/>
    <w:uiPriority w:val="39"/>
    <w:unhideWhenUsed/>
    <w:qFormat/>
    <w:rsid w:val="00CF3B18"/>
    <w:pPr>
      <w:spacing w:before="480" w:line="276" w:lineRule="auto"/>
      <w:jc w:val="left"/>
      <w:outlineLvl w:val="9"/>
    </w:pPr>
    <w:rPr>
      <w:rFonts w:asciiTheme="majorHAnsi" w:hAnsiTheme="majorHAnsi" w:cstheme="majorBidi"/>
      <w:bCs/>
      <w:color w:val="2F5496" w:themeColor="accent1" w:themeShade="BF"/>
      <w:lang w:eastAsia="ru-RU"/>
    </w:rPr>
  </w:style>
  <w:style w:type="paragraph" w:styleId="12">
    <w:name w:val="toc 1"/>
    <w:basedOn w:val="a"/>
    <w:next w:val="a"/>
    <w:autoRedefine/>
    <w:uiPriority w:val="39"/>
    <w:unhideWhenUsed/>
    <w:rsid w:val="00CF3B18"/>
    <w:pPr>
      <w:tabs>
        <w:tab w:val="right" w:leader="dot" w:pos="9339"/>
      </w:tabs>
      <w:spacing w:before="120"/>
    </w:pPr>
    <w:rPr>
      <w:b/>
      <w:bCs/>
      <w:noProof/>
      <w:sz w:val="28"/>
      <w:szCs w:val="28"/>
      <w:lang w:eastAsia="en-US"/>
    </w:rPr>
  </w:style>
  <w:style w:type="character" w:styleId="a9">
    <w:name w:val="Hyperlink"/>
    <w:basedOn w:val="a0"/>
    <w:uiPriority w:val="99"/>
    <w:unhideWhenUsed/>
    <w:rsid w:val="00CF3B18"/>
    <w:rPr>
      <w:color w:val="0563C1" w:themeColor="hyperlink"/>
      <w:u w:val="single"/>
    </w:rPr>
  </w:style>
  <w:style w:type="paragraph" w:styleId="24">
    <w:name w:val="toc 2"/>
    <w:basedOn w:val="a"/>
    <w:next w:val="a"/>
    <w:autoRedefine/>
    <w:uiPriority w:val="39"/>
    <w:unhideWhenUsed/>
    <w:rsid w:val="00CF3B18"/>
    <w:pPr>
      <w:ind w:left="240"/>
    </w:pPr>
    <w:rPr>
      <w:b/>
      <w:bCs/>
      <w:sz w:val="22"/>
      <w:szCs w:val="22"/>
    </w:rPr>
  </w:style>
  <w:style w:type="paragraph" w:styleId="32">
    <w:name w:val="toc 3"/>
    <w:basedOn w:val="a"/>
    <w:next w:val="a"/>
    <w:autoRedefine/>
    <w:uiPriority w:val="39"/>
    <w:semiHidden/>
    <w:unhideWhenUsed/>
    <w:rsid w:val="00CF3B18"/>
    <w:pPr>
      <w:ind w:left="480"/>
    </w:pPr>
    <w:rPr>
      <w:sz w:val="22"/>
      <w:szCs w:val="22"/>
    </w:rPr>
  </w:style>
  <w:style w:type="paragraph" w:styleId="41">
    <w:name w:val="toc 4"/>
    <w:basedOn w:val="a"/>
    <w:next w:val="a"/>
    <w:autoRedefine/>
    <w:uiPriority w:val="39"/>
    <w:semiHidden/>
    <w:unhideWhenUsed/>
    <w:rsid w:val="00CF3B18"/>
    <w:pPr>
      <w:ind w:left="720"/>
    </w:pPr>
    <w:rPr>
      <w:sz w:val="20"/>
      <w:szCs w:val="20"/>
    </w:rPr>
  </w:style>
  <w:style w:type="paragraph" w:styleId="51">
    <w:name w:val="toc 5"/>
    <w:basedOn w:val="a"/>
    <w:next w:val="a"/>
    <w:autoRedefine/>
    <w:uiPriority w:val="39"/>
    <w:semiHidden/>
    <w:unhideWhenUsed/>
    <w:rsid w:val="00CF3B18"/>
    <w:pPr>
      <w:ind w:left="960"/>
    </w:pPr>
    <w:rPr>
      <w:sz w:val="20"/>
      <w:szCs w:val="20"/>
    </w:rPr>
  </w:style>
  <w:style w:type="paragraph" w:styleId="6">
    <w:name w:val="toc 6"/>
    <w:basedOn w:val="a"/>
    <w:next w:val="a"/>
    <w:autoRedefine/>
    <w:uiPriority w:val="39"/>
    <w:semiHidden/>
    <w:unhideWhenUsed/>
    <w:rsid w:val="00CF3B18"/>
    <w:pPr>
      <w:ind w:left="1200"/>
    </w:pPr>
    <w:rPr>
      <w:sz w:val="20"/>
      <w:szCs w:val="20"/>
    </w:rPr>
  </w:style>
  <w:style w:type="paragraph" w:styleId="7">
    <w:name w:val="toc 7"/>
    <w:basedOn w:val="a"/>
    <w:next w:val="a"/>
    <w:autoRedefine/>
    <w:uiPriority w:val="39"/>
    <w:semiHidden/>
    <w:unhideWhenUsed/>
    <w:rsid w:val="00CF3B18"/>
    <w:pPr>
      <w:ind w:left="1440"/>
    </w:pPr>
    <w:rPr>
      <w:sz w:val="20"/>
      <w:szCs w:val="20"/>
    </w:rPr>
  </w:style>
  <w:style w:type="paragraph" w:styleId="8">
    <w:name w:val="toc 8"/>
    <w:basedOn w:val="a"/>
    <w:next w:val="a"/>
    <w:autoRedefine/>
    <w:uiPriority w:val="39"/>
    <w:semiHidden/>
    <w:unhideWhenUsed/>
    <w:rsid w:val="00CF3B18"/>
    <w:pPr>
      <w:ind w:left="1680"/>
    </w:pPr>
    <w:rPr>
      <w:sz w:val="20"/>
      <w:szCs w:val="20"/>
    </w:rPr>
  </w:style>
  <w:style w:type="paragraph" w:styleId="9">
    <w:name w:val="toc 9"/>
    <w:basedOn w:val="a"/>
    <w:next w:val="a"/>
    <w:autoRedefine/>
    <w:uiPriority w:val="39"/>
    <w:semiHidden/>
    <w:unhideWhenUsed/>
    <w:rsid w:val="00CF3B18"/>
    <w:pPr>
      <w:ind w:left="1920"/>
    </w:pPr>
    <w:rPr>
      <w:sz w:val="20"/>
      <w:szCs w:val="20"/>
    </w:rPr>
  </w:style>
  <w:style w:type="character" w:customStyle="1" w:styleId="aa">
    <w:name w:val="Подпись к таблице_"/>
    <w:basedOn w:val="a0"/>
    <w:link w:val="ab"/>
    <w:rsid w:val="00CF3B18"/>
    <w:rPr>
      <w:rFonts w:ascii="Times New Roman" w:eastAsia="Times New Roman" w:hAnsi="Times New Roman" w:cs="Times New Roman"/>
      <w:sz w:val="23"/>
      <w:szCs w:val="23"/>
      <w:shd w:val="clear" w:color="auto" w:fill="FFFFFF"/>
    </w:rPr>
  </w:style>
  <w:style w:type="paragraph" w:customStyle="1" w:styleId="ab">
    <w:name w:val="Подпись к таблице"/>
    <w:basedOn w:val="a"/>
    <w:link w:val="aa"/>
    <w:rsid w:val="00CF3B18"/>
    <w:pPr>
      <w:widowControl w:val="0"/>
      <w:shd w:val="clear" w:color="auto" w:fill="FFFFFF"/>
      <w:spacing w:line="274" w:lineRule="exact"/>
      <w:ind w:firstLine="560"/>
      <w:jc w:val="both"/>
    </w:pPr>
    <w:rPr>
      <w:rFonts w:eastAsia="Times New Roman"/>
      <w:sz w:val="23"/>
      <w:szCs w:val="23"/>
      <w:lang w:eastAsia="en-US"/>
    </w:rPr>
  </w:style>
  <w:style w:type="character" w:customStyle="1" w:styleId="42">
    <w:name w:val="Основной текст (4)_"/>
    <w:basedOn w:val="a0"/>
    <w:link w:val="43"/>
    <w:rsid w:val="00CF3B18"/>
    <w:rPr>
      <w:rFonts w:ascii="Times New Roman" w:eastAsia="Times New Roman" w:hAnsi="Times New Roman" w:cs="Times New Roman"/>
      <w:i/>
      <w:iCs/>
      <w:sz w:val="27"/>
      <w:szCs w:val="27"/>
      <w:shd w:val="clear" w:color="auto" w:fill="FFFFFF"/>
    </w:rPr>
  </w:style>
  <w:style w:type="character" w:customStyle="1" w:styleId="125pt">
    <w:name w:val="Основной текст + 12;5 pt"/>
    <w:basedOn w:val="a6"/>
    <w:rsid w:val="00CF3B18"/>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43">
    <w:name w:val="Основной текст (4)"/>
    <w:basedOn w:val="a"/>
    <w:link w:val="42"/>
    <w:rsid w:val="00CF3B18"/>
    <w:pPr>
      <w:widowControl w:val="0"/>
      <w:shd w:val="clear" w:color="auto" w:fill="FFFFFF"/>
      <w:spacing w:before="420" w:after="1140" w:line="322" w:lineRule="exact"/>
    </w:pPr>
    <w:rPr>
      <w:rFonts w:eastAsia="Times New Roman"/>
      <w:i/>
      <w:iCs/>
      <w:sz w:val="27"/>
      <w:szCs w:val="27"/>
      <w:lang w:eastAsia="en-US"/>
    </w:rPr>
  </w:style>
  <w:style w:type="paragraph" w:styleId="ac">
    <w:name w:val="header"/>
    <w:basedOn w:val="a"/>
    <w:link w:val="ad"/>
    <w:uiPriority w:val="99"/>
    <w:unhideWhenUsed/>
    <w:rsid w:val="00CF3B18"/>
    <w:pPr>
      <w:tabs>
        <w:tab w:val="center" w:pos="4677"/>
        <w:tab w:val="right" w:pos="9355"/>
      </w:tabs>
    </w:pPr>
    <w:rPr>
      <w:rFonts w:asciiTheme="minorHAnsi" w:hAnsiTheme="minorHAnsi" w:cstheme="minorBidi"/>
      <w:lang w:eastAsia="en-US"/>
    </w:rPr>
  </w:style>
  <w:style w:type="character" w:customStyle="1" w:styleId="ad">
    <w:name w:val="Верхний колонтитул Знак"/>
    <w:basedOn w:val="a0"/>
    <w:link w:val="ac"/>
    <w:uiPriority w:val="99"/>
    <w:rsid w:val="00CF3B18"/>
  </w:style>
  <w:style w:type="paragraph" w:styleId="ae">
    <w:name w:val="footer"/>
    <w:basedOn w:val="a"/>
    <w:link w:val="af"/>
    <w:uiPriority w:val="99"/>
    <w:unhideWhenUsed/>
    <w:rsid w:val="00CF3B18"/>
    <w:pPr>
      <w:tabs>
        <w:tab w:val="center" w:pos="4677"/>
        <w:tab w:val="right" w:pos="9355"/>
      </w:tabs>
    </w:pPr>
    <w:rPr>
      <w:rFonts w:asciiTheme="minorHAnsi" w:hAnsiTheme="minorHAnsi" w:cstheme="minorBidi"/>
      <w:lang w:eastAsia="en-US"/>
    </w:rPr>
  </w:style>
  <w:style w:type="character" w:customStyle="1" w:styleId="af">
    <w:name w:val="Нижний колонтитул Знак"/>
    <w:basedOn w:val="a0"/>
    <w:link w:val="ae"/>
    <w:uiPriority w:val="99"/>
    <w:rsid w:val="00CF3B18"/>
  </w:style>
  <w:style w:type="paragraph" w:styleId="af0">
    <w:name w:val="List Paragraph"/>
    <w:basedOn w:val="a"/>
    <w:uiPriority w:val="34"/>
    <w:qFormat/>
    <w:rsid w:val="00CF3B18"/>
    <w:pPr>
      <w:ind w:left="720"/>
      <w:contextualSpacing/>
    </w:pPr>
    <w:rPr>
      <w:rFonts w:asciiTheme="minorHAnsi" w:hAnsiTheme="minorHAnsi" w:cstheme="minorBidi"/>
      <w:lang w:eastAsia="en-US"/>
    </w:rPr>
  </w:style>
  <w:style w:type="character" w:customStyle="1" w:styleId="af1">
    <w:name w:val="Сноска_"/>
    <w:basedOn w:val="a0"/>
    <w:link w:val="af2"/>
    <w:rsid w:val="00CF3B18"/>
    <w:rPr>
      <w:rFonts w:ascii="Times New Roman" w:eastAsia="Times New Roman" w:hAnsi="Times New Roman" w:cs="Times New Roman"/>
      <w:sz w:val="23"/>
      <w:szCs w:val="23"/>
      <w:shd w:val="clear" w:color="auto" w:fill="FFFFFF"/>
    </w:rPr>
  </w:style>
  <w:style w:type="character" w:customStyle="1" w:styleId="115pt0">
    <w:name w:val="Основной текст + 11;5 pt;Полужирный"/>
    <w:basedOn w:val="a6"/>
    <w:rsid w:val="00CF3B1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af2">
    <w:name w:val="Сноска"/>
    <w:basedOn w:val="a"/>
    <w:link w:val="af1"/>
    <w:rsid w:val="00CF3B18"/>
    <w:pPr>
      <w:widowControl w:val="0"/>
      <w:shd w:val="clear" w:color="auto" w:fill="FFFFFF"/>
      <w:spacing w:line="283" w:lineRule="exact"/>
      <w:ind w:firstLine="740"/>
    </w:pPr>
    <w:rPr>
      <w:rFonts w:eastAsia="Times New Roman"/>
      <w:sz w:val="23"/>
      <w:szCs w:val="23"/>
      <w:lang w:eastAsia="en-US"/>
    </w:rPr>
  </w:style>
  <w:style w:type="character" w:customStyle="1" w:styleId="10pt0">
    <w:name w:val="Сноска + 10 pt;Полужирный"/>
    <w:basedOn w:val="af1"/>
    <w:rsid w:val="00CF3B1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44">
    <w:name w:val="Основной текст (4) + Не курсив"/>
    <w:basedOn w:val="42"/>
    <w:rsid w:val="00CF3B18"/>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en-US"/>
    </w:rPr>
  </w:style>
  <w:style w:type="character" w:customStyle="1" w:styleId="af3">
    <w:name w:val="Колонтитул_"/>
    <w:basedOn w:val="a0"/>
    <w:link w:val="af4"/>
    <w:rsid w:val="00CF3B18"/>
    <w:rPr>
      <w:rFonts w:ascii="Times New Roman" w:eastAsia="Times New Roman" w:hAnsi="Times New Roman" w:cs="Times New Roman"/>
      <w:i/>
      <w:iCs/>
      <w:sz w:val="27"/>
      <w:szCs w:val="27"/>
      <w:shd w:val="clear" w:color="auto" w:fill="FFFFFF"/>
    </w:rPr>
  </w:style>
  <w:style w:type="character" w:customStyle="1" w:styleId="10pt1">
    <w:name w:val="Колонтитул + 10 pt;Полужирный;Не курсив"/>
    <w:basedOn w:val="af3"/>
    <w:rsid w:val="00CF3B18"/>
    <w:rPr>
      <w:rFonts w:ascii="Times New Roman" w:eastAsia="Times New Roman" w:hAnsi="Times New Roman" w:cs="Times New Roman"/>
      <w:b/>
      <w:bCs/>
      <w:i/>
      <w:iCs/>
      <w:color w:val="000000"/>
      <w:spacing w:val="0"/>
      <w:w w:val="100"/>
      <w:position w:val="0"/>
      <w:sz w:val="20"/>
      <w:szCs w:val="20"/>
      <w:shd w:val="clear" w:color="auto" w:fill="FFFFFF"/>
    </w:rPr>
  </w:style>
  <w:style w:type="paragraph" w:customStyle="1" w:styleId="af4">
    <w:name w:val="Колонтитул"/>
    <w:basedOn w:val="a"/>
    <w:link w:val="af3"/>
    <w:rsid w:val="00CF3B18"/>
    <w:pPr>
      <w:widowControl w:val="0"/>
      <w:shd w:val="clear" w:color="auto" w:fill="FFFFFF"/>
      <w:spacing w:line="0" w:lineRule="atLeast"/>
      <w:jc w:val="right"/>
    </w:pPr>
    <w:rPr>
      <w:rFonts w:eastAsia="Times New Roman"/>
      <w:i/>
      <w:iCs/>
      <w:sz w:val="27"/>
      <w:szCs w:val="27"/>
      <w:lang w:eastAsia="en-US"/>
    </w:rPr>
  </w:style>
  <w:style w:type="character" w:customStyle="1" w:styleId="14pt">
    <w:name w:val="Основной текст + 14 pt"/>
    <w:basedOn w:val="a6"/>
    <w:rsid w:val="00CF3B18"/>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0pt2">
    <w:name w:val="Основной текст + 10 pt;Полужирный"/>
    <w:basedOn w:val="a6"/>
    <w:rsid w:val="00CF3B1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styleId="af5">
    <w:name w:val="page number"/>
    <w:basedOn w:val="a0"/>
    <w:uiPriority w:val="99"/>
    <w:semiHidden/>
    <w:unhideWhenUsed/>
    <w:rsid w:val="00CF3B18"/>
  </w:style>
  <w:style w:type="table" w:styleId="af6">
    <w:name w:val="Table Grid"/>
    <w:basedOn w:val="a1"/>
    <w:uiPriority w:val="39"/>
    <w:rsid w:val="00CF3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Основной текст + 9 pt;Полужирный"/>
    <w:basedOn w:val="a6"/>
    <w:rsid w:val="00CF3B1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80">
    <w:name w:val="Подпись к таблице (8)_"/>
    <w:basedOn w:val="a0"/>
    <w:link w:val="81"/>
    <w:rsid w:val="00CF3B18"/>
    <w:rPr>
      <w:rFonts w:ascii="Times New Roman" w:eastAsia="Times New Roman" w:hAnsi="Times New Roman" w:cs="Times New Roman"/>
      <w:b/>
      <w:bCs/>
      <w:sz w:val="25"/>
      <w:szCs w:val="25"/>
      <w:shd w:val="clear" w:color="auto" w:fill="FFFFFF"/>
    </w:rPr>
  </w:style>
  <w:style w:type="paragraph" w:customStyle="1" w:styleId="81">
    <w:name w:val="Подпись к таблице (8)"/>
    <w:basedOn w:val="a"/>
    <w:link w:val="80"/>
    <w:rsid w:val="00CF3B18"/>
    <w:pPr>
      <w:widowControl w:val="0"/>
      <w:shd w:val="clear" w:color="auto" w:fill="FFFFFF"/>
      <w:spacing w:line="317" w:lineRule="exact"/>
    </w:pPr>
    <w:rPr>
      <w:rFonts w:eastAsia="Times New Roman"/>
      <w:b/>
      <w:bCs/>
      <w:sz w:val="25"/>
      <w:szCs w:val="25"/>
      <w:lang w:eastAsia="en-US"/>
    </w:rPr>
  </w:style>
  <w:style w:type="character" w:customStyle="1" w:styleId="90">
    <w:name w:val="Основной текст (9)"/>
    <w:basedOn w:val="a0"/>
    <w:rsid w:val="00CF3B18"/>
    <w:rPr>
      <w:rFonts w:ascii="Times New Roman" w:eastAsia="Times New Roman" w:hAnsi="Times New Roman" w:cs="Times New Roman"/>
      <w:b/>
      <w:bCs/>
      <w:i w:val="0"/>
      <w:iCs w:val="0"/>
      <w:smallCaps w:val="0"/>
      <w:strike w:val="0"/>
      <w:color w:val="000000"/>
      <w:spacing w:val="0"/>
      <w:w w:val="100"/>
      <w:position w:val="0"/>
      <w:sz w:val="25"/>
      <w:szCs w:val="25"/>
      <w:u w:val="single"/>
      <w:lang w:val="ru-RU"/>
    </w:rPr>
  </w:style>
  <w:style w:type="character" w:customStyle="1" w:styleId="11pt">
    <w:name w:val="Основной текст + 11 pt;Полужирный"/>
    <w:basedOn w:val="a6"/>
    <w:rsid w:val="00CF3B1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Полужирный;Курсив"/>
    <w:basedOn w:val="a6"/>
    <w:rsid w:val="00CF3B18"/>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character" w:customStyle="1" w:styleId="125pt0">
    <w:name w:val="Основной текст + 12;5 pt;Полужирный"/>
    <w:basedOn w:val="a6"/>
    <w:rsid w:val="00CF3B1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0ptExact">
    <w:name w:val="Основной текст + Интервал 0 pt Exact"/>
    <w:basedOn w:val="a6"/>
    <w:rsid w:val="00CF3B1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0ptExact0">
    <w:name w:val="Основной текст + Курсив;Интервал 0 pt Exact"/>
    <w:basedOn w:val="a6"/>
    <w:rsid w:val="00CF3B1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4pt">
    <w:name w:val="Основной текст (4) + 14 pt;Не курсив"/>
    <w:basedOn w:val="42"/>
    <w:rsid w:val="00CF3B1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rPr>
  </w:style>
  <w:style w:type="character" w:customStyle="1" w:styleId="91">
    <w:name w:val="Основной текст (9)_"/>
    <w:basedOn w:val="a0"/>
    <w:rsid w:val="00CF3B18"/>
    <w:rPr>
      <w:rFonts w:ascii="Times New Roman" w:eastAsia="Times New Roman" w:hAnsi="Times New Roman" w:cs="Times New Roman"/>
      <w:b/>
      <w:bCs/>
      <w:i w:val="0"/>
      <w:iCs w:val="0"/>
      <w:smallCaps w:val="0"/>
      <w:strike w:val="0"/>
      <w:sz w:val="25"/>
      <w:szCs w:val="25"/>
      <w:u w:val="none"/>
    </w:rPr>
  </w:style>
  <w:style w:type="character" w:customStyle="1" w:styleId="913pt">
    <w:name w:val="Основной текст (9) + 13 pt"/>
    <w:basedOn w:val="91"/>
    <w:rsid w:val="00CF3B1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05pt">
    <w:name w:val="Основной текст + 10;5 pt;Полужирный"/>
    <w:basedOn w:val="a6"/>
    <w:rsid w:val="00CF3B1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95pt">
    <w:name w:val="Основной текст + 9;5 pt;Полужирный;Курсив"/>
    <w:basedOn w:val="a6"/>
    <w:rsid w:val="00CF3B18"/>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rPr>
  </w:style>
  <w:style w:type="character" w:customStyle="1" w:styleId="510pt">
    <w:name w:val="Основной текст (5) + 10 pt;Полужирный"/>
    <w:basedOn w:val="5"/>
    <w:rsid w:val="00CF3B1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3pt">
    <w:name w:val="Основной текст + 13 pt;Полужирный"/>
    <w:basedOn w:val="a6"/>
    <w:rsid w:val="00CF3B1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25">
    <w:name w:val="Сноска (2)_"/>
    <w:basedOn w:val="a0"/>
    <w:rsid w:val="00CF3B18"/>
    <w:rPr>
      <w:rFonts w:ascii="Times New Roman" w:eastAsia="Times New Roman" w:hAnsi="Times New Roman" w:cs="Times New Roman"/>
      <w:b w:val="0"/>
      <w:bCs w:val="0"/>
      <w:i w:val="0"/>
      <w:iCs w:val="0"/>
      <w:smallCaps w:val="0"/>
      <w:strike w:val="0"/>
      <w:sz w:val="28"/>
      <w:szCs w:val="28"/>
      <w:u w:val="none"/>
    </w:rPr>
  </w:style>
  <w:style w:type="character" w:customStyle="1" w:styleId="26">
    <w:name w:val="Сноска (2)"/>
    <w:basedOn w:val="25"/>
    <w:rsid w:val="00CF3B1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320">
    <w:name w:val="Заголовок №3 (2)_"/>
    <w:basedOn w:val="a0"/>
    <w:link w:val="321"/>
    <w:rsid w:val="00CF3B18"/>
    <w:rPr>
      <w:rFonts w:ascii="Times New Roman" w:eastAsia="Times New Roman" w:hAnsi="Times New Roman" w:cs="Times New Roman"/>
      <w:b/>
      <w:bCs/>
      <w:sz w:val="26"/>
      <w:szCs w:val="26"/>
      <w:shd w:val="clear" w:color="auto" w:fill="FFFFFF"/>
    </w:rPr>
  </w:style>
  <w:style w:type="paragraph" w:customStyle="1" w:styleId="321">
    <w:name w:val="Заголовок №3 (2)"/>
    <w:basedOn w:val="a"/>
    <w:link w:val="320"/>
    <w:rsid w:val="00CF3B18"/>
    <w:pPr>
      <w:widowControl w:val="0"/>
      <w:shd w:val="clear" w:color="auto" w:fill="FFFFFF"/>
      <w:spacing w:line="322" w:lineRule="exact"/>
      <w:ind w:hanging="740"/>
      <w:outlineLvl w:val="2"/>
    </w:pPr>
    <w:rPr>
      <w:rFonts w:eastAsia="Times New Roman"/>
      <w:b/>
      <w:bCs/>
      <w:sz w:val="26"/>
      <w:szCs w:val="26"/>
      <w:lang w:eastAsia="en-US"/>
    </w:rPr>
  </w:style>
  <w:style w:type="paragraph" w:styleId="af7">
    <w:name w:val="Balloon Text"/>
    <w:basedOn w:val="a"/>
    <w:link w:val="af8"/>
    <w:uiPriority w:val="99"/>
    <w:semiHidden/>
    <w:unhideWhenUsed/>
    <w:rsid w:val="00CF3B18"/>
    <w:rPr>
      <w:rFonts w:ascii="Tahoma" w:hAnsi="Tahoma" w:cs="Tahoma"/>
      <w:sz w:val="16"/>
      <w:szCs w:val="16"/>
    </w:rPr>
  </w:style>
  <w:style w:type="character" w:customStyle="1" w:styleId="af8">
    <w:name w:val="Текст выноски Знак"/>
    <w:basedOn w:val="a0"/>
    <w:link w:val="af7"/>
    <w:uiPriority w:val="99"/>
    <w:semiHidden/>
    <w:rsid w:val="00CF3B18"/>
    <w:rPr>
      <w:rFonts w:ascii="Tahoma" w:hAnsi="Tahoma" w:cs="Tahoma"/>
      <w:sz w:val="16"/>
      <w:szCs w:val="16"/>
      <w:lang w:eastAsia="ru-RU"/>
    </w:rPr>
  </w:style>
  <w:style w:type="character" w:customStyle="1" w:styleId="apple-converted-space">
    <w:name w:val="apple-converted-space"/>
    <w:basedOn w:val="a0"/>
    <w:rsid w:val="00CF3B18"/>
  </w:style>
  <w:style w:type="paragraph" w:styleId="af9">
    <w:name w:val="No Spacing"/>
    <w:uiPriority w:val="1"/>
    <w:qFormat/>
    <w:rsid w:val="00CF3B18"/>
    <w:rPr>
      <w:rFonts w:eastAsiaTheme="minorEastAsia"/>
      <w:sz w:val="22"/>
      <w:szCs w:val="22"/>
      <w:lang w:eastAsia="ru-RU"/>
    </w:rPr>
  </w:style>
  <w:style w:type="paragraph" w:styleId="afa">
    <w:name w:val="Plain Text"/>
    <w:basedOn w:val="a"/>
    <w:link w:val="afb"/>
    <w:unhideWhenUsed/>
    <w:rsid w:val="00CF3B18"/>
    <w:pPr>
      <w:suppressAutoHyphens/>
      <w:spacing w:line="360" w:lineRule="auto"/>
      <w:ind w:firstLine="680"/>
      <w:jc w:val="both"/>
    </w:pPr>
    <w:rPr>
      <w:rFonts w:eastAsia="Times New Roman"/>
      <w:sz w:val="28"/>
      <w:szCs w:val="20"/>
    </w:rPr>
  </w:style>
  <w:style w:type="character" w:customStyle="1" w:styleId="afb">
    <w:name w:val="Текст Знак"/>
    <w:basedOn w:val="a0"/>
    <w:link w:val="afa"/>
    <w:rsid w:val="00CF3B18"/>
    <w:rPr>
      <w:rFonts w:ascii="Times New Roman" w:eastAsia="Times New Roman" w:hAnsi="Times New Roman" w:cs="Times New Roman"/>
      <w:sz w:val="28"/>
      <w:szCs w:val="20"/>
      <w:lang w:eastAsia="ru-RU"/>
    </w:rPr>
  </w:style>
  <w:style w:type="character" w:customStyle="1" w:styleId="13">
    <w:name w:val="Верхний колонтитул Знак1"/>
    <w:basedOn w:val="a0"/>
    <w:uiPriority w:val="99"/>
    <w:semiHidden/>
    <w:rsid w:val="00CF3B18"/>
  </w:style>
  <w:style w:type="paragraph" w:customStyle="1" w:styleId="Default">
    <w:name w:val="Default"/>
    <w:rsid w:val="00CF3B18"/>
    <w:pPr>
      <w:autoSpaceDE w:val="0"/>
      <w:autoSpaceDN w:val="0"/>
      <w:adjustRightInd w:val="0"/>
    </w:pPr>
    <w:rPr>
      <w:rFonts w:ascii="Times New Roman" w:eastAsiaTheme="minorEastAsia" w:hAnsi="Times New Roman" w:cs="Times New Roman"/>
      <w:color w:val="000000"/>
      <w:lang w:eastAsia="ru-RU"/>
    </w:rPr>
  </w:style>
  <w:style w:type="character" w:styleId="afc">
    <w:name w:val="Strong"/>
    <w:basedOn w:val="a0"/>
    <w:uiPriority w:val="22"/>
    <w:qFormat/>
    <w:rsid w:val="00CF3B18"/>
    <w:rPr>
      <w:b/>
      <w:bCs/>
    </w:rPr>
  </w:style>
  <w:style w:type="character" w:customStyle="1" w:styleId="afd">
    <w:name w:val="Основной текст с отступом Знак"/>
    <w:basedOn w:val="a0"/>
    <w:link w:val="afe"/>
    <w:uiPriority w:val="99"/>
    <w:rsid w:val="00704963"/>
    <w:rPr>
      <w:rFonts w:ascii="Times New Roman" w:eastAsia="Times New Roman" w:hAnsi="Times New Roman" w:cs="Times New Roman"/>
      <w:sz w:val="28"/>
      <w:szCs w:val="20"/>
    </w:rPr>
  </w:style>
  <w:style w:type="paragraph" w:styleId="afe">
    <w:name w:val="Body Text Indent"/>
    <w:basedOn w:val="a"/>
    <w:link w:val="afd"/>
    <w:uiPriority w:val="99"/>
    <w:unhideWhenUsed/>
    <w:rsid w:val="00704963"/>
    <w:pPr>
      <w:ind w:firstLine="851"/>
      <w:jc w:val="both"/>
    </w:pPr>
    <w:rPr>
      <w:rFonts w:eastAsia="Times New Roman"/>
      <w:sz w:val="28"/>
      <w:szCs w:val="20"/>
      <w:lang w:eastAsia="en-US"/>
    </w:rPr>
  </w:style>
  <w:style w:type="character" w:customStyle="1" w:styleId="14">
    <w:name w:val="Основной текст с отступом Знак1"/>
    <w:basedOn w:val="a0"/>
    <w:uiPriority w:val="99"/>
    <w:semiHidden/>
    <w:rsid w:val="00704963"/>
    <w:rPr>
      <w:rFonts w:ascii="Times New Roman" w:hAnsi="Times New Roman" w:cs="Times New Roman"/>
      <w:lang w:eastAsia="ru-RU"/>
    </w:rPr>
  </w:style>
  <w:style w:type="paragraph" w:customStyle="1" w:styleId="ConsPlusNormal">
    <w:name w:val="ConsPlusNormal"/>
    <w:rsid w:val="006400A9"/>
    <w:pPr>
      <w:widowControl w:val="0"/>
      <w:autoSpaceDE w:val="0"/>
      <w:autoSpaceDN w:val="0"/>
      <w:adjustRightInd w:val="0"/>
    </w:pPr>
    <w:rPr>
      <w:rFonts w:ascii="Arial" w:eastAsiaTheme="minorEastAsia" w:hAnsi="Arial" w:cs="Arial"/>
      <w:sz w:val="20"/>
      <w:szCs w:val="20"/>
      <w:lang w:eastAsia="ru-RU"/>
    </w:rPr>
  </w:style>
  <w:style w:type="paragraph" w:customStyle="1" w:styleId="15">
    <w:name w:val="Абзац списка1"/>
    <w:basedOn w:val="a"/>
    <w:rsid w:val="006D5775"/>
    <w:pPr>
      <w:ind w:left="720"/>
    </w:pPr>
    <w:rPr>
      <w:rFonts w:eastAsia="Times New Roman"/>
    </w:rPr>
  </w:style>
  <w:style w:type="paragraph" w:styleId="aff">
    <w:name w:val="Normal (Web)"/>
    <w:aliases w:val="Обычный (Web)"/>
    <w:basedOn w:val="a"/>
    <w:uiPriority w:val="99"/>
    <w:unhideWhenUsed/>
    <w:rsid w:val="009948A0"/>
    <w:pPr>
      <w:spacing w:before="100" w:beforeAutospacing="1" w:after="100" w:afterAutospacing="1"/>
    </w:pPr>
    <w:rPr>
      <w:rFonts w:eastAsia="Times New Roman"/>
    </w:rPr>
  </w:style>
  <w:style w:type="paragraph" w:customStyle="1" w:styleId="16">
    <w:name w:val="Стиль1"/>
    <w:basedOn w:val="a"/>
    <w:link w:val="17"/>
    <w:rsid w:val="009948A0"/>
    <w:pPr>
      <w:widowControl w:val="0"/>
      <w:autoSpaceDE w:val="0"/>
      <w:autoSpaceDN w:val="0"/>
      <w:adjustRightInd w:val="0"/>
      <w:spacing w:after="120"/>
      <w:ind w:left="709" w:right="709"/>
      <w:jc w:val="center"/>
    </w:pPr>
    <w:rPr>
      <w:rFonts w:eastAsia="Times New Roman"/>
      <w:b/>
      <w:sz w:val="28"/>
      <w:szCs w:val="28"/>
    </w:rPr>
  </w:style>
  <w:style w:type="character" w:customStyle="1" w:styleId="17">
    <w:name w:val="Стиль1 Знак"/>
    <w:basedOn w:val="a0"/>
    <w:link w:val="16"/>
    <w:locked/>
    <w:rsid w:val="009948A0"/>
    <w:rPr>
      <w:rFonts w:ascii="Times New Roman" w:eastAsia="Times New Roman" w:hAnsi="Times New Roman" w:cs="Times New Roman"/>
      <w:b/>
      <w:sz w:val="28"/>
      <w:szCs w:val="28"/>
      <w:lang w:eastAsia="ru-RU"/>
    </w:rPr>
  </w:style>
  <w:style w:type="paragraph" w:styleId="aff0">
    <w:name w:val="Title"/>
    <w:basedOn w:val="a"/>
    <w:next w:val="a"/>
    <w:link w:val="aff1"/>
    <w:uiPriority w:val="10"/>
    <w:qFormat/>
    <w:rsid w:val="00523037"/>
    <w:pPr>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0"/>
    <w:link w:val="aff0"/>
    <w:uiPriority w:val="10"/>
    <w:rsid w:val="00523037"/>
    <w:rPr>
      <w:rFonts w:asciiTheme="majorHAnsi" w:eastAsiaTheme="majorEastAsia" w:hAnsiTheme="majorHAnsi" w:cstheme="majorBidi"/>
      <w:spacing w:val="-10"/>
      <w:kern w:val="28"/>
      <w:sz w:val="56"/>
      <w:szCs w:val="56"/>
      <w:lang w:eastAsia="ru-RU"/>
    </w:rPr>
  </w:style>
  <w:style w:type="paragraph" w:styleId="aff2">
    <w:name w:val="Document Map"/>
    <w:basedOn w:val="a"/>
    <w:link w:val="aff3"/>
    <w:uiPriority w:val="99"/>
    <w:semiHidden/>
    <w:unhideWhenUsed/>
    <w:rsid w:val="005D0914"/>
  </w:style>
  <w:style w:type="character" w:customStyle="1" w:styleId="aff3">
    <w:name w:val="Схема документа Знак"/>
    <w:basedOn w:val="a0"/>
    <w:link w:val="aff2"/>
    <w:uiPriority w:val="99"/>
    <w:semiHidden/>
    <w:rsid w:val="005D0914"/>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F%D0%BE%D1%80%D1%82" TargetMode="External"/><Relationship Id="rId13" Type="http://schemas.openxmlformats.org/officeDocument/2006/relationships/hyperlink" Target="consultantplus://offline/ref=1A396B972373D9F791BD83976084B29F093F745F9C8C0D44050F1CF52922D87FBC8BBBEED7BE50D3N203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2%D1%8B%D0%B1%D0%BE%D1%80%D1%8B_%D0%BF%D0%BE_%D0%B6%D1%80%D0%B5%D0%B1%D0%B8%D1%8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E%D0%BB%D0%B5%D0%B9%D0%B1%D0%BE%D0%BB%D1%8C%D0%BD%D1%8B%D0%B9_%D0%BC%D1%8F%D1%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wikipedia.org/w/index.php?title=%D0%A1%D0%B5%D1%82%D0%BA%D0%B0_(%D1%81%D0%BF%D0%BE%D1%80%D1%82%D0%B8%D0%B2%D0%BD%D0%B0%D1%8F)&amp;action=edit&amp;redlink=1" TargetMode="External"/><Relationship Id="rId4" Type="http://schemas.openxmlformats.org/officeDocument/2006/relationships/settings" Target="settings.xml"/><Relationship Id="rId9" Type="http://schemas.openxmlformats.org/officeDocument/2006/relationships/hyperlink" Target="https://ru.wikipedia.org/wiki/%D0%92%D0%BE%D0%BB%D0%B5%D0%B9%D0%B1%D0%BE%D0%BB%D1%8C%D0%BD%D0%B0%D1%8F_%D0%BF%D0%BB%D0%BE%D1%89%D0%B0%D0%B4%D0%BA%D0%B0" TargetMode="External"/><Relationship Id="rId14" Type="http://schemas.openxmlformats.org/officeDocument/2006/relationships/hyperlink" Target="http://www.olympic.or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7C011-4E09-4C84-878F-2D516AA1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21763</Words>
  <Characters>124055</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Полина</cp:lastModifiedBy>
  <cp:revision>2</cp:revision>
  <cp:lastPrinted>2019-07-01T10:11:00Z</cp:lastPrinted>
  <dcterms:created xsi:type="dcterms:W3CDTF">2022-10-07T10:44:00Z</dcterms:created>
  <dcterms:modified xsi:type="dcterms:W3CDTF">2022-10-07T10:44:00Z</dcterms:modified>
</cp:coreProperties>
</file>